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市民政局抗击疫情工作总结</w:t>
      </w:r>
      <w:bookmarkEnd w:id="1"/>
    </w:p>
    <w:p>
      <w:pPr>
        <w:jc w:val="center"/>
        <w:spacing w:before="0" w:after="450"/>
      </w:pPr>
      <w:r>
        <w:rPr>
          <w:rFonts w:ascii="Arial" w:hAnsi="Arial" w:eastAsia="Arial" w:cs="Arial"/>
          <w:color w:val="999999"/>
          <w:sz w:val="20"/>
          <w:szCs w:val="20"/>
        </w:rPr>
        <w:t xml:space="preserve">来源：网络  作者：静默星光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子庚鼠年，这个不同以往的除夕，整片华夏大地，被疫情点亮。可就是在这样的灾情面前，有一群伟大的人们为祖国冲锋陷阵，站在灾情的第一线，守护着养育自己的祖国母亲。他们就是中国共产党。以下是本站分享的市民政局抗击疫情工作总结，希望能帮助到大家!　　...</w:t>
      </w:r>
    </w:p>
    <w:p>
      <w:pPr>
        <w:ind w:left="0" w:right="0" w:firstLine="560"/>
        <w:spacing w:before="450" w:after="450" w:line="312" w:lineRule="auto"/>
      </w:pPr>
      <w:r>
        <w:rPr>
          <w:rFonts w:ascii="宋体" w:hAnsi="宋体" w:eastAsia="宋体" w:cs="宋体"/>
          <w:color w:val="000"/>
          <w:sz w:val="28"/>
          <w:szCs w:val="28"/>
        </w:rPr>
        <w:t xml:space="preserve">子庚鼠年，这个不同以往的除夕，整片华夏大地，被疫情点亮。可就是在这样的灾情面前，有一群伟大的人们为祖国冲锋陷阵，站在灾情的第一线，守护着养育自己的祖国母亲。他们就是中国共产党。以下是本站分享的市民政局抗击疫情工作总结，希望能帮助到大家![_TAG_h2]　　市民政局抗击疫情工作总结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市民政局党组高度重视，迅速行动，多措并举，严密防范,把疫情防控工作作为当前压倒一切的重要政治任务，全面贯彻落实党中央、省、市关于新冠肺炎疫情防控的有关要求，以对生命安全和身体健康高度负责的态度，努力把好关口，主动冲向一线，全力做好疫情防控工作，筑牢疫情不传播“红线”，守住生命安全“底线”。</w:t>
      </w:r>
    </w:p>
    <w:p>
      <w:pPr>
        <w:ind w:left="0" w:right="0" w:firstLine="560"/>
        <w:spacing w:before="450" w:after="450" w:line="312" w:lineRule="auto"/>
      </w:pPr>
      <w:r>
        <w:rPr>
          <w:rFonts w:ascii="宋体" w:hAnsi="宋体" w:eastAsia="宋体" w:cs="宋体"/>
          <w:color w:val="000"/>
          <w:sz w:val="28"/>
          <w:szCs w:val="28"/>
        </w:rPr>
        <w:t xml:space="preserve">　　提高政治站位，迅速部署安排</w:t>
      </w:r>
    </w:p>
    <w:p>
      <w:pPr>
        <w:ind w:left="0" w:right="0" w:firstLine="560"/>
        <w:spacing w:before="450" w:after="450" w:line="312" w:lineRule="auto"/>
      </w:pPr>
      <w:r>
        <w:rPr>
          <w:rFonts w:ascii="宋体" w:hAnsi="宋体" w:eastAsia="宋体" w:cs="宋体"/>
          <w:color w:val="000"/>
          <w:sz w:val="28"/>
          <w:szCs w:val="28"/>
        </w:rPr>
        <w:t xml:space="preserve">　　市民政局党组织坚持用实际行动对标对表总书记重要讲话和重要指示批示精神，切实提高政治站位，坚决扛起政治责任，从增强“四个意识”、坚定“四个自信”、做到“两个维护”的高度，把疫情防控作为当前头等大事来抓。1月22日，市民政局成立了由党组书记、局长张春任组长的“阜阳市民政局新型冠状病毒感染的肺炎疫情防控工作领导小组”。1月27、28、29日，连续召开新型冠状病毒感染的肺炎疫情防控工作会议，传达学习中央和省、市关于新型冠状病毒感染的肺炎疫情防控工作会议精神。为进一步加强对新型冠状病毒感染的肺炎疫情防控工作的领导，1月29日，又调整充实了市民政局新型冠状病毒感染的肺炎疫情防控工作领导小组，将领导小组办公室下设的工作组从7个增加到9个。疫情防控以来，共6次召开局党组(扩大)会议、领导小组会议学习传达上级精神，研究贯彻落实措施，印发17份文件指导规范全市民政系统疫情防控工作。同时，在民政福利服务领域成立市县联防联控工作领导小组，建立工作微信群，形成上下贯通、扁平高效的战时指挥体系，确保各项工作部署、信息汇总、督查通报等上传下达畅通无阻、快速响应、落实到位。</w:t>
      </w:r>
    </w:p>
    <w:p>
      <w:pPr>
        <w:ind w:left="0" w:right="0" w:firstLine="560"/>
        <w:spacing w:before="450" w:after="450" w:line="312" w:lineRule="auto"/>
      </w:pPr>
      <w:r>
        <w:rPr>
          <w:rFonts w:ascii="宋体" w:hAnsi="宋体" w:eastAsia="宋体" w:cs="宋体"/>
          <w:color w:val="000"/>
          <w:sz w:val="28"/>
          <w:szCs w:val="28"/>
        </w:rPr>
        <w:t xml:space="preserve">　　严格制度规定，压实责任任务</w:t>
      </w:r>
    </w:p>
    <w:p>
      <w:pPr>
        <w:ind w:left="0" w:right="0" w:firstLine="560"/>
        <w:spacing w:before="450" w:after="450" w:line="312" w:lineRule="auto"/>
      </w:pPr>
      <w:r>
        <w:rPr>
          <w:rFonts w:ascii="宋体" w:hAnsi="宋体" w:eastAsia="宋体" w:cs="宋体"/>
          <w:color w:val="000"/>
          <w:sz w:val="28"/>
          <w:szCs w:val="28"/>
        </w:rPr>
        <w:t xml:space="preserve">　　为有效应对疫情，从正月初三开始，市局机关坚持做到全员上班上岗，全时在岗在位。强化应急值守，坚持领导带班和24小时值班制度，局疫情防控领导小组所有成员及二级机构有关人员保持通讯畅通，随叫随到。及时印发《关于做好局机关事业单位办公场所疫情防控工作的通知》《关于做好全市民政服务机构新型冠状病毒感染肺炎疫情防控工作的通知》等文件，全面规范推动局机关事业单位及民政福利机构领域疫情防控工作。2月2日，由市民政局起草、以市新型冠状病毒感染的肺炎疫情防控应急指挥部名义发布了第10号通告。2月6日，市民政局迅速起草并以市新型冠状病毒疫情防控指挥部办公室名义印发了《关于进一步做好养老(福利)机构新型冠状病毒疫情防控工作的通知》(阜疫办传〔202_〕20号)，明确市民政局6名县处级领导干部包保负责全市9个县市区(含阜阳经开区)养老机构疫情防控工作任务，县市区民政局领导班子成员分工包保辖区内所有养老机构，压紧压实主体责任和属地管理责任，坚决做到一个不漏，责任到人。</w:t>
      </w:r>
    </w:p>
    <w:p>
      <w:pPr>
        <w:ind w:left="0" w:right="0" w:firstLine="560"/>
        <w:spacing w:before="450" w:after="450" w:line="312" w:lineRule="auto"/>
      </w:pPr>
      <w:r>
        <w:rPr>
          <w:rFonts w:ascii="宋体" w:hAnsi="宋体" w:eastAsia="宋体" w:cs="宋体"/>
          <w:color w:val="000"/>
          <w:sz w:val="28"/>
          <w:szCs w:val="28"/>
        </w:rPr>
        <w:t xml:space="preserve">　　守牢民政阵地，构筑严密防线</w:t>
      </w:r>
    </w:p>
    <w:p>
      <w:pPr>
        <w:ind w:left="0" w:right="0" w:firstLine="560"/>
        <w:spacing w:before="450" w:after="450" w:line="312" w:lineRule="auto"/>
      </w:pPr>
      <w:r>
        <w:rPr>
          <w:rFonts w:ascii="宋体" w:hAnsi="宋体" w:eastAsia="宋体" w:cs="宋体"/>
          <w:color w:val="000"/>
          <w:sz w:val="28"/>
          <w:szCs w:val="28"/>
        </w:rPr>
        <w:t xml:space="preserve">　　按照市疫情防控应急指挥部要求和省民政厅关于做好民政领域特别是养老服务机构、儿童福利机构、救助管理机构和殡葬服务机构等场所疫情防控部署，重点围绕养老、儿童福利、救助管理、殡葬服务、婚姻登记和福利彩票等业务采取有力举措，强化调度指导，每日通过电话、网络、微信等方式及时会商调度，精准掌握疫情防控情况，认真研判防控形势，指导各地各民政福利机构深化细化量化防控措施。严格落实疫情防控措施，及时对全市养老机构、儿童福利机构、流浪乞讨人员救助机构等实施临时封闭管理。封闭期间，一律不得接待走访、慰问和探视的外来人员，对离院的服务对象一律不得接回。流浪乞讨人员救助机构暂停流浪乞讨人员送返寻亲。鼓励子女和亲属利用微信视频、电话拜年的方式慰问入院人员，最大限度避免人员流动和集聚所带来的交叉感染风险。对照民政部下发的《防控指南》，要求辖区内所有民政福利机构进一步严格出入管理，完善防控措施，优化疫情处置应急预案，切实构筑起新冠肺炎疫情防控的严密防线。</w:t>
      </w:r>
    </w:p>
    <w:p>
      <w:pPr>
        <w:ind w:left="0" w:right="0" w:firstLine="560"/>
        <w:spacing w:before="450" w:after="450" w:line="312" w:lineRule="auto"/>
      </w:pPr>
      <w:r>
        <w:rPr>
          <w:rFonts w:ascii="宋体" w:hAnsi="宋体" w:eastAsia="宋体" w:cs="宋体"/>
          <w:color w:val="000"/>
          <w:sz w:val="28"/>
          <w:szCs w:val="28"/>
        </w:rPr>
        <w:t xml:space="preserve">　　严肃纪律要求，实施严督实导</w:t>
      </w:r>
    </w:p>
    <w:p>
      <w:pPr>
        <w:ind w:left="0" w:right="0" w:firstLine="560"/>
        <w:spacing w:before="450" w:after="450" w:line="312" w:lineRule="auto"/>
      </w:pPr>
      <w:r>
        <w:rPr>
          <w:rFonts w:ascii="宋体" w:hAnsi="宋体" w:eastAsia="宋体" w:cs="宋体"/>
          <w:color w:val="000"/>
          <w:sz w:val="28"/>
          <w:szCs w:val="28"/>
        </w:rPr>
        <w:t xml:space="preserve">　　为认真贯彻落实中央和省、市关于新型冠状病毒感染的肺炎疫情防控工作部署，确保政令畅通、落地见效，市民政局及时印发《关于进一步严明新型冠状病毒感染的肺炎疫情防控工作纪律的通知》，严明政治纪律、严格工作纪律、严禁作风漂浮、严肃责任追究。成立6个督导组，由副处级领导干部带队，自1月29日以来，采取“四不两直”的方式，先后20余次对全市9个县市区(含阜阳经开区)的170余个民政福利机构进行明察暗访，对发现的问题和意见建议第一时间向各县市区民政局主要负责同志点对点发出通知，提出具体整改措施和整改要求，同时要求各地举一反三，排查整改，确保疫情防控工作举措落实到位。从2月6日起，市民政局每天派出深入民政福利机构开展督导工作，帮助查漏补缺，确保新冠肺炎疫情不向民政福利机构蔓延，确保我市民政福利机构中的老年人、儿童以及被救助的流浪乞讨人员和工作人员的生命安全。</w:t>
      </w:r>
    </w:p>
    <w:p>
      <w:pPr>
        <w:ind w:left="0" w:right="0" w:firstLine="560"/>
        <w:spacing w:before="450" w:after="450" w:line="312" w:lineRule="auto"/>
      </w:pPr>
      <w:r>
        <w:rPr>
          <w:rFonts w:ascii="宋体" w:hAnsi="宋体" w:eastAsia="宋体" w:cs="宋体"/>
          <w:color w:val="000"/>
          <w:sz w:val="28"/>
          <w:szCs w:val="28"/>
        </w:rPr>
        <w:t xml:space="preserve">　　坚持党员带头，强化宣传引导</w:t>
      </w:r>
    </w:p>
    <w:p>
      <w:pPr>
        <w:ind w:left="0" w:right="0" w:firstLine="560"/>
        <w:spacing w:before="450" w:after="450" w:line="312" w:lineRule="auto"/>
      </w:pPr>
      <w:r>
        <w:rPr>
          <w:rFonts w:ascii="宋体" w:hAnsi="宋体" w:eastAsia="宋体" w:cs="宋体"/>
          <w:color w:val="000"/>
          <w:sz w:val="28"/>
          <w:szCs w:val="28"/>
        </w:rPr>
        <w:t xml:space="preserve">　　认真学习《中共安徽省委致全省各级党组织和广大党员干部的一封信》《中共阜阳市直机关工委致奋战在抗“疫”战场的市直党员干部的慰问信》，大力倡导广大党员进社区到一线、当先锋作表率。1月29日，印发了《关于发挥社会组织党组织战斗堡垒作用和党员先锋模范任用，坚决打赢疫情防控阻击战的通知》，推动社会组织党组织积极参与疫情防控工作。广大党员闻令而动，坚持从自身做起，积极投身疫情防控阻击战，主动承担党组织分配的各项工作任务，大力宣传防控知识和防控措施，积极倡导文明新风。让党旗在疫情防控斗争第一线高高飘扬，让“两个作用”在疫情防控斗争第一线充分展现。疫情防控以来，共设立党员责任区5个，组建党员突击队3支，设立党员先锋岗4个，42名党员干部冲锋在疫情监测、排查、预警、防控第一线。党员干部带头，取消红白喜事1起;带动社会各界累计捐款268.9163万元，捐物110.941万元。加大宣传力度，强化教育引导，通过媒体网络等方式，加强对疫情防控的宣传引导，切实增强全体干部职工投身疫情防控的积极性主动性，不断提升疫情防控的科学性坚定性。截至目前，在中央电视台、安徽法制报、阜阳日报、颍州晚报等市级以上媒体宣传报道22篇(幅、条)，在百度新闻、凤凰网安徽频道、搜狐网、今日头条等市级以上网络平台宣传报道80篇(幅、条)。</w:t>
      </w:r>
    </w:p>
    <w:p>
      <w:pPr>
        <w:ind w:left="0" w:right="0" w:firstLine="560"/>
        <w:spacing w:before="450" w:after="450" w:line="312" w:lineRule="auto"/>
      </w:pPr>
      <w:r>
        <w:rPr>
          <w:rFonts w:ascii="黑体" w:hAnsi="黑体" w:eastAsia="黑体" w:cs="黑体"/>
          <w:color w:val="000000"/>
          <w:sz w:val="36"/>
          <w:szCs w:val="36"/>
          <w:b w:val="1"/>
          <w:bCs w:val="1"/>
        </w:rPr>
        <w:t xml:space="preserve">　　市民政局抗击疫情工作总结</w:t>
      </w:r>
    </w:p>
    <w:p>
      <w:pPr>
        <w:ind w:left="0" w:right="0" w:firstLine="560"/>
        <w:spacing w:before="450" w:after="450" w:line="312" w:lineRule="auto"/>
      </w:pPr>
      <w:r>
        <w:rPr>
          <w:rFonts w:ascii="宋体" w:hAnsi="宋体" w:eastAsia="宋体" w:cs="宋体"/>
          <w:color w:val="000"/>
          <w:sz w:val="28"/>
          <w:szCs w:val="28"/>
        </w:rPr>
        <w:t xml:space="preserve">　　3月1日，是第二批市直机关抗疫工作队支援疫情防控一线的最后一天，我校驻岗贝社区工作队与第三批工作队顺利完成了工作交接，随后开展复盘交流会，总结此次参与抗疫工作过程中的思考与收获，畅谈个人心得与感悟。14天来，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　　担当作为，推动防疫措施严格落实</w:t>
      </w:r>
    </w:p>
    <w:p>
      <w:pPr>
        <w:ind w:left="0" w:right="0" w:firstLine="560"/>
        <w:spacing w:before="450" w:after="450" w:line="312" w:lineRule="auto"/>
      </w:pPr>
      <w:r>
        <w:rPr>
          <w:rFonts w:ascii="宋体" w:hAnsi="宋体" w:eastAsia="宋体" w:cs="宋体"/>
          <w:color w:val="000"/>
          <w:sz w:val="28"/>
          <w:szCs w:val="28"/>
        </w:rPr>
        <w:t xml:space="preserve">　　工作队在抗疫工作中充分发扬斗争精神，展现出党员干部尽职尽责、迎难而上的优良作风。面对出现发烧症状的住户，工作队队员不顾自身安危，冒着风险前往了解询问、探测体温;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　　多措并举，助力辖区商铺有序复业</w:t>
      </w:r>
    </w:p>
    <w:p>
      <w:pPr>
        <w:ind w:left="0" w:right="0" w:firstLine="560"/>
        <w:spacing w:before="450" w:after="450" w:line="312" w:lineRule="auto"/>
      </w:pPr>
      <w:r>
        <w:rPr>
          <w:rFonts w:ascii="宋体" w:hAnsi="宋体" w:eastAsia="宋体" w:cs="宋体"/>
          <w:color w:val="000"/>
          <w:sz w:val="28"/>
          <w:szCs w:val="28"/>
        </w:rPr>
        <w:t xml:space="preserve">　　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 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　　建言献策，协助防疫工作高效开展</w:t>
      </w:r>
    </w:p>
    <w:p>
      <w:pPr>
        <w:ind w:left="0" w:right="0" w:firstLine="560"/>
        <w:spacing w:before="450" w:after="450" w:line="312" w:lineRule="auto"/>
      </w:pPr>
      <w:r>
        <w:rPr>
          <w:rFonts w:ascii="宋体" w:hAnsi="宋体" w:eastAsia="宋体" w:cs="宋体"/>
          <w:color w:val="000"/>
          <w:sz w:val="28"/>
          <w:szCs w:val="28"/>
        </w:rPr>
        <w:t xml:space="preserve">　　工作队采用集中讨论与分工合作相结合的工作方法，分为四个小组，分别负责四个片区及四个出入口的防控工作，每天分时段分片区开展巡走，及时发现存在的问题和隐患;随后集中开会进行头脑风暴，将问题进行汇总讨论，发挥集体智慧，针对小区人员摸排、公共卫生、人文关怀等方面的工作提出了一系列建议，帮助小区及时发现和整改问题。</w:t>
      </w:r>
    </w:p>
    <w:p>
      <w:pPr>
        <w:ind w:left="0" w:right="0" w:firstLine="560"/>
        <w:spacing w:before="450" w:after="450" w:line="312" w:lineRule="auto"/>
      </w:pPr>
      <w:r>
        <w:rPr>
          <w:rFonts w:ascii="宋体" w:hAnsi="宋体" w:eastAsia="宋体" w:cs="宋体"/>
          <w:color w:val="000"/>
          <w:sz w:val="28"/>
          <w:szCs w:val="28"/>
        </w:rPr>
        <w:t xml:space="preserve">　　发挥优势，确保防疫政策广泛宣传</w:t>
      </w:r>
    </w:p>
    <w:p>
      <w:pPr>
        <w:ind w:left="0" w:right="0" w:firstLine="560"/>
        <w:spacing w:before="450" w:after="450" w:line="312" w:lineRule="auto"/>
      </w:pPr>
      <w:r>
        <w:rPr>
          <w:rFonts w:ascii="宋体" w:hAnsi="宋体" w:eastAsia="宋体" w:cs="宋体"/>
          <w:color w:val="000"/>
          <w:sz w:val="28"/>
          <w:szCs w:val="28"/>
        </w:rPr>
        <w:t xml:space="preserve">　　工作队充分发挥思想引领的优势，宣传中央防疫部署，解读省市关于社区疫情防控相关文件规定和工作要求，协助社区做好政策宣传和规范指引，科学指导社区居民提高自我防范意识能力，同时结合当前防疫形势和最新政策要求，充分利用各种宣传平台和阵地，推送科学防疫知识、视频、公益广告等，传递疫情防控正能量，增强社区居民战胜疫情的信心。</w:t>
      </w:r>
    </w:p>
    <w:p>
      <w:pPr>
        <w:ind w:left="0" w:right="0" w:firstLine="560"/>
        <w:spacing w:before="450" w:after="450" w:line="312" w:lineRule="auto"/>
      </w:pPr>
      <w:r>
        <w:rPr>
          <w:rFonts w:ascii="宋体" w:hAnsi="宋体" w:eastAsia="宋体" w:cs="宋体"/>
          <w:color w:val="000"/>
          <w:sz w:val="28"/>
          <w:szCs w:val="28"/>
        </w:rPr>
        <w:t xml:space="preserve">　　多元协同，保障联防联控有力执行</w:t>
      </w:r>
    </w:p>
    <w:p>
      <w:pPr>
        <w:ind w:left="0" w:right="0" w:firstLine="560"/>
        <w:spacing w:before="450" w:after="450" w:line="312" w:lineRule="auto"/>
      </w:pPr>
      <w:r>
        <w:rPr>
          <w:rFonts w:ascii="宋体" w:hAnsi="宋体" w:eastAsia="宋体" w:cs="宋体"/>
          <w:color w:val="000"/>
          <w:sz w:val="28"/>
          <w:szCs w:val="28"/>
        </w:rPr>
        <w:t xml:space="preserve">　　以社区物业管理部门为主导，全面落实联防联控措施。社区物业管理部门、抗疫工作队、公安民警组成“三人小组”，利用晚上和周末时间对暂未填报“莞e申报”的住户进行逐户登门提醒和指导，对于不会操作、不方便自己登记的老年人、残疾人等特殊群体，现场进行协助录入。工作队与公安民警全力配合社区开展排查走访、防疫宣传、健康关怀，全面掌握辖区各项基础工作情况，拉起疫情管控“一面网”，建立人员信息“一张表”，布局联防联控“一盘棋”，动员、组织和凝聚多方力量，形成强大抗疫合力，筑起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　　市民政局抗击疫情工作总结</w:t>
      </w:r>
    </w:p>
    <w:p>
      <w:pPr>
        <w:ind w:left="0" w:right="0" w:firstLine="560"/>
        <w:spacing w:before="450" w:after="450" w:line="312" w:lineRule="auto"/>
      </w:pPr>
      <w:r>
        <w:rPr>
          <w:rFonts w:ascii="宋体" w:hAnsi="宋体" w:eastAsia="宋体" w:cs="宋体"/>
          <w:color w:val="000"/>
          <w:sz w:val="28"/>
          <w:szCs w:val="28"/>
        </w:rPr>
        <w:t xml:space="preserve">　　一、动员各类社会组织积极向灾区捐献物资</w:t>
      </w:r>
    </w:p>
    <w:p>
      <w:pPr>
        <w:ind w:left="0" w:right="0" w:firstLine="560"/>
        <w:spacing w:before="450" w:after="450" w:line="312" w:lineRule="auto"/>
      </w:pPr>
      <w:r>
        <w:rPr>
          <w:rFonts w:ascii="宋体" w:hAnsi="宋体" w:eastAsia="宋体" w:cs="宋体"/>
          <w:color w:val="000"/>
          <w:sz w:val="28"/>
          <w:szCs w:val="28"/>
        </w:rPr>
        <w:t xml:space="preserve">　　自疫情发生以来，我科室广泛动员各类社会组织做好疫情防控工作的同时向疫情严重的灾区和防疫一线捐献物资，并做好统计汇总上报省厅。截止3月6日，株洲市累计有154家社会组织参与新型肺炎疫情防控，累计捐款333.739089元，捐赠防疫物资2023794元，其中口罩432178个，护目镜400个，防护服51401件，消毒液4580瓶，酒精5374瓶，N95口罩滤芯2400个，一次性雨衣180件， 护目镜30个，乳胶手套200双，消毒手套5000双，医用手套202_双，一次性手套1000双，橡胶手套5000双， 手术服800套，酒精喷雾200支，医用洗手液50瓶，酒精棉片1000包，营养套餐20930份，豆浆、肉包810余份，蔬菜3775斤，红茶400份，方便面、水果、牛奶、鸡蛋、蛋糕、水、艾条若干份，提供心理服务1486人次。</w:t>
      </w:r>
    </w:p>
    <w:p>
      <w:pPr>
        <w:ind w:left="0" w:right="0" w:firstLine="560"/>
        <w:spacing w:before="450" w:after="450" w:line="312" w:lineRule="auto"/>
      </w:pPr>
      <w:r>
        <w:rPr>
          <w:rFonts w:ascii="宋体" w:hAnsi="宋体" w:eastAsia="宋体" w:cs="宋体"/>
          <w:color w:val="000"/>
          <w:sz w:val="28"/>
          <w:szCs w:val="28"/>
        </w:rPr>
        <w:t xml:space="preserve">　　二、倡导支持行业协会商会有序复工复产</w:t>
      </w:r>
    </w:p>
    <w:p>
      <w:pPr>
        <w:ind w:left="0" w:right="0" w:firstLine="560"/>
        <w:spacing w:before="450" w:after="450" w:line="312" w:lineRule="auto"/>
      </w:pPr>
      <w:r>
        <w:rPr>
          <w:rFonts w:ascii="宋体" w:hAnsi="宋体" w:eastAsia="宋体" w:cs="宋体"/>
          <w:color w:val="000"/>
          <w:sz w:val="28"/>
          <w:szCs w:val="28"/>
        </w:rPr>
        <w:t xml:space="preserve">　　根据国家的相关政策，发布全市社会组织复工复产倡议书，号召各行各业在做好自身防疫工作的同时，在行业协会的引领下有序开展工作。同时转发各级部门支持各行业协会商会复工复产的利好政策，协助收集符合国家减免税政策的社会组织及会员单位名单。</w:t>
      </w:r>
    </w:p>
    <w:p>
      <w:pPr>
        <w:ind w:left="0" w:right="0" w:firstLine="560"/>
        <w:spacing w:before="450" w:after="450" w:line="312" w:lineRule="auto"/>
      </w:pPr>
      <w:r>
        <w:rPr>
          <w:rFonts w:ascii="宋体" w:hAnsi="宋体" w:eastAsia="宋体" w:cs="宋体"/>
          <w:color w:val="000"/>
          <w:sz w:val="28"/>
          <w:szCs w:val="28"/>
        </w:rPr>
        <w:t xml:space="preserve">　　三、协助保障企业复工复产防疫需求</w:t>
      </w:r>
    </w:p>
    <w:p>
      <w:pPr>
        <w:ind w:left="0" w:right="0" w:firstLine="560"/>
        <w:spacing w:before="450" w:after="450" w:line="312" w:lineRule="auto"/>
      </w:pPr>
      <w:r>
        <w:rPr>
          <w:rFonts w:ascii="宋体" w:hAnsi="宋体" w:eastAsia="宋体" w:cs="宋体"/>
          <w:color w:val="000"/>
          <w:sz w:val="28"/>
          <w:szCs w:val="28"/>
        </w:rPr>
        <w:t xml:space="preserve">　　通过了解汇总本行业商会协会中的会员企业复工复产所需口罩等防疫用品需求，向各级联防联控机制或物资保障机制提出申请，积极争取调配支持。同时帮助社会组织架起滞销物资供需桥梁，解决了各部门物资缺乏的问题。</w:t>
      </w:r>
    </w:p>
    <w:p>
      <w:pPr>
        <w:ind w:left="0" w:right="0" w:firstLine="560"/>
        <w:spacing w:before="450" w:after="450" w:line="312" w:lineRule="auto"/>
      </w:pPr>
      <w:r>
        <w:rPr>
          <w:rFonts w:ascii="宋体" w:hAnsi="宋体" w:eastAsia="宋体" w:cs="宋体"/>
          <w:color w:val="000"/>
          <w:sz w:val="28"/>
          <w:szCs w:val="28"/>
        </w:rPr>
        <w:t xml:space="preserve">　　四、积极做好舆论宣传引导</w:t>
      </w:r>
    </w:p>
    <w:p>
      <w:pPr>
        <w:ind w:left="0" w:right="0" w:firstLine="560"/>
        <w:spacing w:before="450" w:after="450" w:line="312" w:lineRule="auto"/>
      </w:pPr>
      <w:r>
        <w:rPr>
          <w:rFonts w:ascii="宋体" w:hAnsi="宋体" w:eastAsia="宋体" w:cs="宋体"/>
          <w:color w:val="000"/>
          <w:sz w:val="28"/>
          <w:szCs w:val="28"/>
        </w:rPr>
        <w:t xml:space="preserve">　　我科室积极发掘、广泛宣传在疫情防控、捐款捐助、复工复产等方面的先进典型和感人事迹，总结好的经验做法，鼓舞士气、提振信心，充分展现团结一心、同舟共济、共克时艰的良好精神风貌。收集整理了社会组织抗击疫情的先进事迹，撰写了三篇社会组织抗击疫情和捐款助灾事迹的新闻稿，被中国社会组织网、红网、株洲网和人民日报新媒体平台等媒体竞相报道，展现了株洲市社会组织抗击疫情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2025-05-14T02:20:18+08:00</dcterms:created>
  <dcterms:modified xsi:type="dcterms:W3CDTF">2025-05-14T02:20:18+08:00</dcterms:modified>
</cp:coreProperties>
</file>

<file path=docProps/custom.xml><?xml version="1.0" encoding="utf-8"?>
<Properties xmlns="http://schemas.openxmlformats.org/officeDocument/2006/custom-properties" xmlns:vt="http://schemas.openxmlformats.org/officeDocument/2006/docPropsVTypes"/>
</file>