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202_辅警年度工作总结三篇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警察必须用实际行动践行“立警为公、执法为民”的要求,做到“人民警察为人民”,下面是本站为大家整理的202_辅警年度工作总结，供大家参考。　　202_辅警年度工作总结　　每一次写总结开始，脑袋里总会想到时光飞逝、岁月如梭、白驹过隙等词调来形容...</w:t>
      </w:r>
    </w:p>
    <w:p>
      <w:pPr>
        <w:ind w:left="0" w:right="0" w:firstLine="560"/>
        <w:spacing w:before="450" w:after="450" w:line="312" w:lineRule="auto"/>
      </w:pPr>
      <w:r>
        <w:rPr>
          <w:rFonts w:ascii="宋体" w:hAnsi="宋体" w:eastAsia="宋体" w:cs="宋体"/>
          <w:color w:val="000"/>
          <w:sz w:val="28"/>
          <w:szCs w:val="28"/>
        </w:rPr>
        <w:t xml:space="preserve">警察必须用实际行动践行“立警为公、执法为民”的要求,做到“人民警察为人民”,下面是本站为大家整理的202_辅警年度工作总结，供大家参考。[_TAG_h2]　　202_辅警年度工作总结</w:t>
      </w:r>
    </w:p>
    <w:p>
      <w:pPr>
        <w:ind w:left="0" w:right="0" w:firstLine="560"/>
        <w:spacing w:before="450" w:after="450" w:line="312" w:lineRule="auto"/>
      </w:pPr>
      <w:r>
        <w:rPr>
          <w:rFonts w:ascii="宋体" w:hAnsi="宋体" w:eastAsia="宋体" w:cs="宋体"/>
          <w:color w:val="000"/>
          <w:sz w:val="28"/>
          <w:szCs w:val="28"/>
        </w:rPr>
        <w:t xml:space="preserve">　　每一次写总结开始，脑袋里总会想到时光飞逝、岁月如梭、白驹过隙等词调来形容时间过得很快，人在不知不觉中又过了半年、一年。虽然如此，我还是想说，回顾这一年，对于我来说，确实过得很快，都还不允许我细细回味，就流逝了，又到了一个新的元年。自我从200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xx余次，警卫xx余次，抢险救灾xx起，配合省纪委办案xx次。我喜欢这个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202_辅警年度工作总结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202_辅警年度工作总结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　　202_辅警年度工作总结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2025-05-02T16:47:29+08:00</dcterms:created>
  <dcterms:modified xsi:type="dcterms:W3CDTF">2025-05-02T16:47:29+08:00</dcterms:modified>
</cp:coreProperties>
</file>

<file path=docProps/custom.xml><?xml version="1.0" encoding="utf-8"?>
<Properties xmlns="http://schemas.openxmlformats.org/officeDocument/2006/custom-properties" xmlns:vt="http://schemas.openxmlformats.org/officeDocument/2006/docPropsVTypes"/>
</file>