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城管焚烧祭祀工作总结(6篇)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城管焚烧祭祀工作总结1我于20XX年11月由公司安排到殡仪馆火化师岗位进行学习，在这两个月是我人生旅途中的重要一程，现将我这两个月来的学习工作情况总结如下：&gt;一、在业务学习方面我虚心向身边的师傅们请教，通过多看多听多想多问多做，努力使自己在...</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城管焚烧祭祀工作总结1</w:t>
      </w:r>
    </w:p>
    <w:p>
      <w:pPr>
        <w:ind w:left="0" w:right="0" w:firstLine="560"/>
        <w:spacing w:before="450" w:after="450" w:line="312" w:lineRule="auto"/>
      </w:pPr>
      <w:r>
        <w:rPr>
          <w:rFonts w:ascii="宋体" w:hAnsi="宋体" w:eastAsia="宋体" w:cs="宋体"/>
          <w:color w:val="000"/>
          <w:sz w:val="28"/>
          <w:szCs w:val="28"/>
        </w:rPr>
        <w:t xml:space="preserve">我于20XX年11月由公司安排到殡仪馆火化师岗位进行学习，在这两个月是我人生旅途中的重要一程，现将我这两个月来的学习工作情况总结如下：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我虚心向身边的师傅们请教，通过多看多听多想多问多做，努力使自己在尽短的时间内熟悉工作环境和内容，同时多看殡葬专业书籍，加强理论联系实际，积累自己的业务知识和实践技能，通过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2、遗体存放：殡仪馆的运尸车接回遗体或社会车辆自送遗体到馆后，将遗体置于冰柜冷藏或停尸房存放的工作。该过程要做好登记和查验看护工作。登记：将详细记载遗体姓名、性别、年龄、遗体状况、亲属签名、入柜时间、存放时间、接运工签名、保管人员签名的卡片挂在冰柜相应位置上或系在置于存尸房的遗体身上。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检查火化设备是否正常;工器具是否齐全;在遗体火化前做好设备的调试工作。入炉前必须做到三查三对，查看核对遗体的姓名、性别、年龄;;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&gt;二、设备的维护及保养：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&gt;三、现目前我们福泉殡仪馆的人员配备、设备及场地配套设施还未完全到位，这将严重影响我公司在三月份开馆的目标。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&gt;四、现在我基本适应了岗位的要求，我在学习和工作中我清楚自身还有很多不足</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城管焚烧祭祀工作总结2</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城管焚烧祭祀工作总结3</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城管焚烧祭祀工作总结4</w:t>
      </w:r>
    </w:p>
    <w:p>
      <w:pPr>
        <w:ind w:left="0" w:right="0" w:firstLine="560"/>
        <w:spacing w:before="450" w:after="450" w:line="312" w:lineRule="auto"/>
      </w:pPr>
      <w:r>
        <w:rPr>
          <w:rFonts w:ascii="宋体" w:hAnsi="宋体" w:eastAsia="宋体" w:cs="宋体"/>
          <w:color w:val="000"/>
          <w:sz w:val="28"/>
          <w:szCs w:val="28"/>
        </w:rPr>
        <w:t xml:space="preserve">我于20xx年11月由公司安排到xx殡仪馆火化师岗位进行学习，在xx这两个月是我人生旅途中的重要一程，现将我这两个月来的学习工作情况总结如下：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业务学习方面，我虚心向身边的师傅们请教，通过多看多听多想多问多做，努力使自己在尽短的时间内熟悉工作环境和内容，同时多看殡葬专业书籍，加强理论联系实际，积累自己的业务知识和实践技能，通过xx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宋体" w:hAnsi="宋体" w:eastAsia="宋体" w:cs="宋体"/>
          <w:color w:val="000"/>
          <w:sz w:val="28"/>
          <w:szCs w:val="28"/>
        </w:rPr>
        <w:t xml:space="preserve">该过程要做好登记、查验、服务工作。登记内容：丧户亲属在报丧登记表上签名、填写接尸时间、遗体是否保存及存放时间等内容，查验：医院病故的，查验医院出具的死亡证明;非正常死亡的，查验公安(或交警)部门出具的死亡证明;在家中或敬老院(福利院)正常死亡的，查验当地派出所(或村、居委会)出具的死亡证明，查验尸体表面主要器官部位状况等。</w:t>
      </w:r>
    </w:p>
    <w:p>
      <w:pPr>
        <w:ind w:left="0" w:right="0" w:firstLine="560"/>
        <w:spacing w:before="450" w:after="450" w:line="312" w:lineRule="auto"/>
      </w:pPr>
      <w:r>
        <w:rPr>
          <w:rFonts w:ascii="宋体" w:hAnsi="宋体" w:eastAsia="宋体" w:cs="宋体"/>
          <w:color w:val="000"/>
          <w:sz w:val="28"/>
          <w:szCs w:val="28"/>
        </w:rPr>
        <w:t xml:space="preserve">2、遗体存放：</w:t>
      </w:r>
    </w:p>
    <w:p>
      <w:pPr>
        <w:ind w:left="0" w:right="0" w:firstLine="560"/>
        <w:spacing w:before="450" w:after="450" w:line="312" w:lineRule="auto"/>
      </w:pPr>
      <w:r>
        <w:rPr>
          <w:rFonts w:ascii="宋体" w:hAnsi="宋体" w:eastAsia="宋体" w:cs="宋体"/>
          <w:color w:val="000"/>
          <w:sz w:val="28"/>
          <w:szCs w:val="28"/>
        </w:rPr>
        <w:t xml:space="preserve">殡仪馆的运尸车接回遗体或社会车辆自送遗体到馆后，将遗体置于冰柜冷藏或停尸房存放的工作。该过程要做好登记和查验看护工作。</w:t>
      </w:r>
    </w:p>
    <w:p>
      <w:pPr>
        <w:ind w:left="0" w:right="0" w:firstLine="560"/>
        <w:spacing w:before="450" w:after="450" w:line="312" w:lineRule="auto"/>
      </w:pPr>
      <w:r>
        <w:rPr>
          <w:rFonts w:ascii="宋体" w:hAnsi="宋体" w:eastAsia="宋体" w:cs="宋体"/>
          <w:color w:val="000"/>
          <w:sz w:val="28"/>
          <w:szCs w:val="28"/>
        </w:rPr>
        <w:t xml:space="preserve">登记：将详细记载遗体姓名、性别、年龄、遗体状况、亲属签名、入柜时间、存放时间、接运工签名、保管人员签名的卡片挂在冰柜相应位置上或系在置于存尸房的遗体身上。</w:t>
      </w:r>
    </w:p>
    <w:p>
      <w:pPr>
        <w:ind w:left="0" w:right="0" w:firstLine="560"/>
        <w:spacing w:before="450" w:after="450" w:line="312" w:lineRule="auto"/>
      </w:pPr>
      <w:r>
        <w:rPr>
          <w:rFonts w:ascii="宋体" w:hAnsi="宋体" w:eastAsia="宋体" w:cs="宋体"/>
          <w:color w:val="000"/>
          <w:sz w:val="28"/>
          <w:szCs w:val="28"/>
        </w:rPr>
        <w:t xml:space="preserve">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w:t>
      </w:r>
    </w:p>
    <w:p>
      <w:pPr>
        <w:ind w:left="0" w:right="0" w:firstLine="560"/>
        <w:spacing w:before="450" w:after="450" w:line="312" w:lineRule="auto"/>
      </w:pPr>
      <w:r>
        <w:rPr>
          <w:rFonts w:ascii="宋体" w:hAnsi="宋体" w:eastAsia="宋体" w:cs="宋体"/>
          <w:color w:val="000"/>
          <w:sz w:val="28"/>
          <w:szCs w:val="28"/>
        </w:rPr>
        <w:t xml:space="preserve">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569;检查火化设备是否正常;=570;工器具是否齐全;=571;在遗体火化前做好设备的调试工作。入炉前必须做到三查三对：=569;查看核对遗体的姓名、性别、年龄;=570;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四、现在我基本适应了岗位的要求，我在学习和工作中我清楚自身还有很多不足，比如工作能力和操作水平不高、理论水平有待提高等，今后我将努力做到以下几点，希望领导和同事们对我进行帮助和指导：</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xx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城管焚烧祭祀工作总结5</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_-4000元补助经费。对完成测算任务85%的前三名村再分别奖励村集体1万、8千、6千元。健全问责机制，区、村干部均要交保证金，驻村点长按照全县平均水平为基数予以奖惩，包组村干所包村民组发生1例土葬罚202_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城管焚烧祭祀工作总结6</w:t>
      </w:r>
    </w:p>
    <w:p>
      <w:pPr>
        <w:ind w:left="0" w:right="0" w:firstLine="560"/>
        <w:spacing w:before="450" w:after="450" w:line="312" w:lineRule="auto"/>
      </w:pPr>
      <w:r>
        <w:rPr>
          <w:rFonts w:ascii="宋体" w:hAnsi="宋体" w:eastAsia="宋体" w:cs="宋体"/>
          <w:color w:val="000"/>
          <w:sz w:val="28"/>
          <w:szCs w:val="28"/>
        </w:rPr>
        <w:t xml:space="preserve">回首一年，思考亦多，感慨亦多，收获亦多。“忙并收获着，累并快乐着”是我工作的集中体现。半年来，在部门领导和同事们的帮助下，本人始终勤奋学习、积极进取，努力提高自我，始终勤奋工作，认真完成任务，履行好岗位职责。现将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&gt;一、一年工作情况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内容，通过学习、记笔记、写体会，深刻理解了党的群众路线的现实意义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提供了学习知识的“温床”。在这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达到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w:t>
      </w:r>
    </w:p>
    <w:p>
      <w:pPr>
        <w:ind w:left="0" w:right="0" w:firstLine="560"/>
        <w:spacing w:before="450" w:after="450" w:line="312" w:lineRule="auto"/>
      </w:pPr>
      <w:r>
        <w:rPr>
          <w:rFonts w:ascii="宋体" w:hAnsi="宋体" w:eastAsia="宋体" w:cs="宋体"/>
          <w:color w:val="000"/>
          <w:sz w:val="28"/>
          <w:szCs w:val="28"/>
        </w:rPr>
        <w:t xml:space="preserve">将理论运用到实际工作中的能力还比较欠缺;其次，工作经验尚浅，给工作带来一定的被动;再次，在工作中主动向领导汇报、请示的多，相对来说，为领导出主意、想办法的时候少。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1、发扬吃苦耐劳精神。面对工作，不怕吃苦，主动找事干，积极适应各种艰苦环境，在繁重的工作中磨练意志，增长才干。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殡葬市场的改革，预测着我们今后工作的繁重，在以后的工作中，我一定会扬长避短，克服不足、认真学习、积极进取、尽快成长，争取把工作做得更好。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2025-08-08T00:16:59+08:00</dcterms:created>
  <dcterms:modified xsi:type="dcterms:W3CDTF">2025-08-08T00:16:59+08:00</dcterms:modified>
</cp:coreProperties>
</file>

<file path=docProps/custom.xml><?xml version="1.0" encoding="utf-8"?>
<Properties xmlns="http://schemas.openxmlformats.org/officeDocument/2006/custom-properties" xmlns:vt="http://schemas.openxmlformats.org/officeDocument/2006/docPropsVTypes"/>
</file>