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党风廉政建设工作总结十六篇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以下是为大家整理的关于党风廉政建设工作总结的文章16篇 ,欢迎品鉴！第1篇: 党风廉政建设工作总结　　今年以来，市委深入贯彻落实党的十九大和省第十三次党代会精神，切实履行全面从严管党治党主体责...</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以下是为大家整理的关于党风廉政建设工作总结的文章16篇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&gt;　一、牢固树立主体责任意识，切实履行组织领导责任</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&gt;二、层层压实责任，切实履行健全机制责任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&gt;　三、从严管理干部，切实履行选好用好干部责任</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&gt;　　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&gt;　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&gt;　　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和上级审计机关的领导和指导下，我局认真落实中央、省、市、县关于党风廉政建设和反腐败工作的重要部署，紧密结合审计工作实际，进一步完善党风廉政建设的领导机制和工作机制，严格履行党风廉政建设的主要职责，切实履行职责，塑造廉洁从审、勤政为民的审计机关。现将我局202_年上半年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(一)加强组织领导，全面落实廉政建设责任</w:t>
      </w:r>
    </w:p>
    <w:p>
      <w:pPr>
        <w:ind w:left="0" w:right="0" w:firstLine="560"/>
        <w:spacing w:before="450" w:after="450" w:line="312" w:lineRule="auto"/>
      </w:pPr>
      <w:r>
        <w:rPr>
          <w:rFonts w:ascii="宋体" w:hAnsi="宋体" w:eastAsia="宋体" w:cs="宋体"/>
          <w:color w:val="000"/>
          <w:sz w:val="28"/>
          <w:szCs w:val="28"/>
        </w:rPr>
        <w:t xml:space="preserve">　　第一，落实一岗两责。局成立了党风廉政建设责任制领导小组，统一规划党风廉政建设工作，牢牢把握局领导小组、各股室主要负责人、审计组长三个关键点，明确一把手负总责，分管领导对分管股室的党风廉政建设负直接领导责任，各股室负责人对本股室的党风廉政建设负直接责任，审计组长对审计项目的党风廉政建设负直接责任。坚持一手抓审计，一手抓廉政，实行党风廉政建设和业务工作的四个方面，即部署、实施、检查和考核。通过认真实施一岗两责制度，消除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负责，谁负责的原则，明确责任主体，签订《202_年党风廉政建设责任书》，将党风廉政建设的任务和责任落实到各个股室和各个环节，严格追究责任，上下联动，层层落实，形成反腐倡廉工作的整体合力。主要领导认真履行党风廉政建设第一责任人职责，进一步明确分管领导和股室负责人职责，将党风廉政建设和反腐败工作纳入审计监督。</w:t>
      </w:r>
    </w:p>
    <w:p>
      <w:pPr>
        <w:ind w:left="0" w:right="0" w:firstLine="560"/>
        <w:spacing w:before="450" w:after="450" w:line="312" w:lineRule="auto"/>
      </w:pPr>
      <w:r>
        <w:rPr>
          <w:rFonts w:ascii="宋体" w:hAnsi="宋体" w:eastAsia="宋体" w:cs="宋体"/>
          <w:color w:val="000"/>
          <w:sz w:val="28"/>
          <w:szCs w:val="28"/>
        </w:rPr>
        <w:t xml:space="preserve">　　第三，认真落实民主集中制。坚持党的组织纪律，认真贯彻民主集中制原则。按照民主集中制的要求，坚持重大事项决策、人事任免、大额资金使用等。，经过集体讨论，向上级请示，不断专门做。</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(二)加强政治学习，提高干部廉洁自律意识</w:t>
      </w:r>
    </w:p>
    <w:p>
      <w:pPr>
        <w:ind w:left="0" w:right="0" w:firstLine="560"/>
        <w:spacing w:before="450" w:after="450" w:line="312" w:lineRule="auto"/>
      </w:pPr>
      <w:r>
        <w:rPr>
          <w:rFonts w:ascii="宋体" w:hAnsi="宋体" w:eastAsia="宋体" w:cs="宋体"/>
          <w:color w:val="000"/>
          <w:sz w:val="28"/>
          <w:szCs w:val="28"/>
        </w:rPr>
        <w:t xml:space="preserve">　　第一，加强理论学习。结合审计工作实际，制定年度学习教育计划，认真组织学习习近平新时</w:t>
      </w:r>
    </w:p>
    <w:p>
      <w:pPr>
        <w:ind w:left="0" w:right="0" w:firstLine="560"/>
        <w:spacing w:before="450" w:after="450" w:line="312" w:lineRule="auto"/>
      </w:pPr>
      <w:r>
        <w:rPr>
          <w:rFonts w:ascii="宋体" w:hAnsi="宋体" w:eastAsia="宋体" w:cs="宋体"/>
          <w:color w:val="000"/>
          <w:sz w:val="28"/>
          <w:szCs w:val="28"/>
        </w:rPr>
        <w:t xml:space="preserve">　　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党风廉政建设工作总结</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　&gt;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xxx区供销社202_年党风廉政建设和反腐败工作实施意见》及《xxx区供销社202_年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xxx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　&gt;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&gt;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&gt;　二、艰苦奋斗，培养良好生活作风。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&gt;　三、关心社会，永葆政治本色。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党风廉政建设工作总结</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党风廉政建设工作总结</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党风廉政建设工作总结</w:t>
      </w:r>
    </w:p>
    <w:p>
      <w:pPr>
        <w:ind w:left="0" w:right="0" w:firstLine="560"/>
        <w:spacing w:before="450" w:after="450" w:line="312" w:lineRule="auto"/>
      </w:pPr>
      <w:r>
        <w:rPr>
          <w:rFonts w:ascii="宋体" w:hAnsi="宋体" w:eastAsia="宋体" w:cs="宋体"/>
          <w:color w:val="000"/>
          <w:sz w:val="28"/>
          <w:szCs w:val="28"/>
        </w:rPr>
        <w:t xml:space="preserve">　　X年上半年，档案局党风廉政建设工作紧紧围绕局党风廉政建设工作要求，坚持标本兼治、综合治理、惩防并举、注重预防的方针，认真落实党风廉政建设责任制。现将上半年开展党风廉政建设工作的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一、深入开展反腐倡廉教育，不断提高干部职工拒腐防变的思想道德意识</w:t>
      </w:r>
    </w:p>
    <w:p>
      <w:pPr>
        <w:ind w:left="0" w:right="0" w:firstLine="560"/>
        <w:spacing w:before="450" w:after="450" w:line="312" w:lineRule="auto"/>
      </w:pPr>
      <w:r>
        <w:rPr>
          <w:rFonts w:ascii="宋体" w:hAnsi="宋体" w:eastAsia="宋体" w:cs="宋体"/>
          <w:color w:val="000"/>
          <w:sz w:val="28"/>
          <w:szCs w:val="28"/>
        </w:rPr>
        <w:t xml:space="preserve">　　为了切实提高党员干部廉洁从政思想意识，局党风廉政领导小组组织开展了行之有效的教育活动。</w:t>
      </w:r>
    </w:p>
    <w:p>
      <w:pPr>
        <w:ind w:left="0" w:right="0" w:firstLine="560"/>
        <w:spacing w:before="450" w:after="450" w:line="312" w:lineRule="auto"/>
      </w:pPr>
      <w:r>
        <w:rPr>
          <w:rFonts w:ascii="宋体" w:hAnsi="宋体" w:eastAsia="宋体" w:cs="宋体"/>
          <w:color w:val="000"/>
          <w:sz w:val="28"/>
          <w:szCs w:val="28"/>
        </w:rPr>
        <w:t xml:space="preserve">　　一是坚持学习制度，加强廉政教育。根据党支部学习计划，在年初制定了党员干部学习计划，始终坚持党员和干部学习制度，做到了廉政教育的经常化、制度化，不断提高党员干部的廉政勤政意识。本年，党支部组织党员干部学习了《中国共产党章程》、《党员领导干部廉洁从政手册》、《中国共产党监督条例》以及《中国共产党纪律处分条例》等。通过学习，广大党员干部的廉政防腐意识明显增强。</w:t>
      </w:r>
    </w:p>
    <w:p>
      <w:pPr>
        <w:ind w:left="0" w:right="0" w:firstLine="560"/>
        <w:spacing w:before="450" w:after="450" w:line="312" w:lineRule="auto"/>
      </w:pPr>
      <w:r>
        <w:rPr>
          <w:rFonts w:ascii="宋体" w:hAnsi="宋体" w:eastAsia="宋体" w:cs="宋体"/>
          <w:color w:val="000"/>
          <w:sz w:val="28"/>
          <w:szCs w:val="28"/>
        </w:rPr>
        <w:t xml:space="preserve">　　二是通过召开座谈会、民主生活会等活动形式，在全体党员干部中开展了以学习贯彻党章、遵纪守法、廉洁奉公为主要内容的主题教育。通过学习宣传活动，增强了党员干部廉洁自律，爱岗敬业和服务大局的思想意识。</w:t>
      </w:r>
    </w:p>
    <w:p>
      <w:pPr>
        <w:ind w:left="0" w:right="0" w:firstLine="560"/>
        <w:spacing w:before="450" w:after="450" w:line="312" w:lineRule="auto"/>
      </w:pPr>
      <w:r>
        <w:rPr>
          <w:rFonts w:ascii="宋体" w:hAnsi="宋体" w:eastAsia="宋体" w:cs="宋体"/>
          <w:color w:val="000"/>
          <w:sz w:val="28"/>
          <w:szCs w:val="28"/>
        </w:rPr>
        <w:t xml:space="preserve">　　二、带头示范，加强干部勤政廉政建设</w:t>
      </w:r>
    </w:p>
    <w:p>
      <w:pPr>
        <w:ind w:left="0" w:right="0" w:firstLine="560"/>
        <w:spacing w:before="450" w:after="450" w:line="312" w:lineRule="auto"/>
      </w:pPr>
      <w:r>
        <w:rPr>
          <w:rFonts w:ascii="宋体" w:hAnsi="宋体" w:eastAsia="宋体" w:cs="宋体"/>
          <w:color w:val="000"/>
          <w:sz w:val="28"/>
          <w:szCs w:val="28"/>
        </w:rPr>
        <w:t xml:space="preserve">　　单位负责人的勤政廉政建设是党风廉政建设的关键，局机关注重从抓好负责人的模范带头作用和廉洁、务实、民主、团结的作风着手，有力地推动办公室党风廉政和反腐败斗争的深入开展。</w:t>
      </w:r>
    </w:p>
    <w:p>
      <w:pPr>
        <w:ind w:left="0" w:right="0" w:firstLine="560"/>
        <w:spacing w:before="450" w:after="450" w:line="312" w:lineRule="auto"/>
      </w:pPr>
      <w:r>
        <w:rPr>
          <w:rFonts w:ascii="宋体" w:hAnsi="宋体" w:eastAsia="宋体" w:cs="宋体"/>
          <w:color w:val="000"/>
          <w:sz w:val="28"/>
          <w:szCs w:val="28"/>
        </w:rPr>
        <w:t xml:space="preserve">　　一是抓党员的模范带头作用。在学习方面，不论是理论学习，还是政策业务学习，党员干部总是先学一步，带头学习掌握党纪党规，把握上级文件精神，在自身学习领会的基础上及时向全体干部职工传达，始终做到学习在前，认识在前;在遵章守纪方面，凡是上级要求贯彻执行的，党员干部首先带头执行，凡是要求大家做到的，党员干部首先做到。领导干部的带头示范作用，促进了局办公室全体干部职工的自觉遵守党纪国法意识。</w:t>
      </w:r>
    </w:p>
    <w:p>
      <w:pPr>
        <w:ind w:left="0" w:right="0" w:firstLine="560"/>
        <w:spacing w:before="450" w:after="450" w:line="312" w:lineRule="auto"/>
      </w:pPr>
      <w:r>
        <w:rPr>
          <w:rFonts w:ascii="宋体" w:hAnsi="宋体" w:eastAsia="宋体" w:cs="宋体"/>
          <w:color w:val="000"/>
          <w:sz w:val="28"/>
          <w:szCs w:val="28"/>
        </w:rPr>
        <w:t xml:space="preserve">　　二是抓党员干部廉洁务实的作风。党员干部在工作中勤政务实、廉洁做事、扎实工作，赢得了广大党员干部的尊重，在单位内营造出了良好的工作氛围;在开展调查研究过程中，负责人亲历亲为，广泛深入基层了解工作及思想情况，为决策收集第一手资料。</w:t>
      </w:r>
    </w:p>
    <w:p>
      <w:pPr>
        <w:ind w:left="0" w:right="0" w:firstLine="560"/>
        <w:spacing w:before="450" w:after="450" w:line="312" w:lineRule="auto"/>
      </w:pPr>
      <w:r>
        <w:rPr>
          <w:rFonts w:ascii="宋体" w:hAnsi="宋体" w:eastAsia="宋体" w:cs="宋体"/>
          <w:color w:val="000"/>
          <w:sz w:val="28"/>
          <w:szCs w:val="28"/>
        </w:rPr>
        <w:t xml:space="preserve">　　三是抓班子民主团结。局机关注重民主集中制建设，坚持集体领导、齐抓共管，依靠全体党员干部积极支持和参与。局主要负责人始终树立全局观念，自觉维护单位的团结和统一，在思想上和行动上坦诚相见，相互尊重，平时多交心、多提醒、多通报情况，有了问题或不同意见，领导与被领导之间及时沟通，带头开展批评与自我批评，做到大事小事勤沟通，有事无事常来往，增强了全体党员干部的凝聚力和战斗力。</w:t>
      </w:r>
    </w:p>
    <w:p>
      <w:pPr>
        <w:ind w:left="0" w:right="0" w:firstLine="560"/>
        <w:spacing w:before="450" w:after="450" w:line="312" w:lineRule="auto"/>
      </w:pPr>
      <w:r>
        <w:rPr>
          <w:rFonts w:ascii="宋体" w:hAnsi="宋体" w:eastAsia="宋体" w:cs="宋体"/>
          <w:color w:val="000"/>
          <w:sz w:val="28"/>
          <w:szCs w:val="28"/>
        </w:rPr>
        <w:t xml:space="preserve">　　三、加强领导，落实党风廉政建设责任制，促进各项工作全面健康发展</w:t>
      </w:r>
    </w:p>
    <w:p>
      <w:pPr>
        <w:ind w:left="0" w:right="0" w:firstLine="560"/>
        <w:spacing w:before="450" w:after="450" w:line="312" w:lineRule="auto"/>
      </w:pPr>
      <w:r>
        <w:rPr>
          <w:rFonts w:ascii="宋体" w:hAnsi="宋体" w:eastAsia="宋体" w:cs="宋体"/>
          <w:color w:val="000"/>
          <w:sz w:val="28"/>
          <w:szCs w:val="28"/>
        </w:rPr>
        <w:t xml:space="preserve">　　深入推进党风廉政建设和反腐败工作，是全面完成工作任务强有力的政治保证，局机关高度重视党风廉政建设工作。</w:t>
      </w:r>
    </w:p>
    <w:p>
      <w:pPr>
        <w:ind w:left="0" w:right="0" w:firstLine="560"/>
        <w:spacing w:before="450" w:after="450" w:line="312" w:lineRule="auto"/>
      </w:pPr>
      <w:r>
        <w:rPr>
          <w:rFonts w:ascii="宋体" w:hAnsi="宋体" w:eastAsia="宋体" w:cs="宋体"/>
          <w:color w:val="000"/>
          <w:sz w:val="28"/>
          <w:szCs w:val="28"/>
        </w:rPr>
        <w:t xml:space="preserve">　　一是年初，党支部对党风廉政建设和反腐败工作进行了全面部署，层层分解了党风廉政建设和反腐败工作任务，明确了责任。办公室结合党组的责任分解了工作任务。</w:t>
      </w:r>
    </w:p>
    <w:p>
      <w:pPr>
        <w:ind w:left="0" w:right="0" w:firstLine="560"/>
        <w:spacing w:before="450" w:after="450" w:line="312" w:lineRule="auto"/>
      </w:pPr>
      <w:r>
        <w:rPr>
          <w:rFonts w:ascii="宋体" w:hAnsi="宋体" w:eastAsia="宋体" w:cs="宋体"/>
          <w:color w:val="000"/>
          <w:sz w:val="28"/>
          <w:szCs w:val="28"/>
        </w:rPr>
        <w:t xml:space="preserve">　　二是把营造工作环境和反腐倡廉工作贯穿于整个工作始终，狠抓落实，从而完善了管理机制、监督机制，从源头上预防和治理腐败。我们还定期不定期地对党员干部进行党性党风党纪和廉政教育、荣辱观教育、权力观教育以及社会治安综合治理教育。</w:t>
      </w:r>
    </w:p>
    <w:p>
      <w:pPr>
        <w:ind w:left="0" w:right="0" w:firstLine="560"/>
        <w:spacing w:before="450" w:after="450" w:line="312" w:lineRule="auto"/>
      </w:pPr>
      <w:r>
        <w:rPr>
          <w:rFonts w:ascii="宋体" w:hAnsi="宋体" w:eastAsia="宋体" w:cs="宋体"/>
          <w:color w:val="000"/>
          <w:sz w:val="28"/>
          <w:szCs w:val="28"/>
        </w:rPr>
        <w:t xml:space="preserve">　　三是年中，局机关对党风廉政建设和反腐败工作进行了自查。通过自查，党员干部都能认真履行两个条例，办公室的党风廉政建设和反腐败工作都能严格按上级相关文件办事，做到了防患于未然，从而有效地落实了领导干部党风廉政建设责任制。</w:t>
      </w:r>
    </w:p>
    <w:p>
      <w:pPr>
        <w:ind w:left="0" w:right="0" w:firstLine="560"/>
        <w:spacing w:before="450" w:after="450" w:line="312" w:lineRule="auto"/>
      </w:pPr>
      <w:r>
        <w:rPr>
          <w:rFonts w:ascii="宋体" w:hAnsi="宋体" w:eastAsia="宋体" w:cs="宋体"/>
          <w:color w:val="000"/>
          <w:sz w:val="28"/>
          <w:szCs w:val="28"/>
        </w:rPr>
        <w:t xml:space="preserve">　　四是认真做好群众来信来访工作，把问题解决在萌芽状态。为了维护职工的利益，促进档案部门和谐稳定，局机关设立了意见箱，开通了举报电话。对群众反映的问题做到及时进行调查，并将属实内容及时上报局党支部。对一些属于思想意识范畴的问题能主动找当事人做耐心仔细的思想工作。</w:t>
      </w:r>
    </w:p>
    <w:p>
      <w:pPr>
        <w:ind w:left="0" w:right="0" w:firstLine="560"/>
        <w:spacing w:before="450" w:after="450" w:line="312" w:lineRule="auto"/>
      </w:pPr>
      <w:r>
        <w:rPr>
          <w:rFonts w:ascii="宋体" w:hAnsi="宋体" w:eastAsia="宋体" w:cs="宋体"/>
          <w:color w:val="000"/>
          <w:sz w:val="28"/>
          <w:szCs w:val="28"/>
        </w:rPr>
        <w:t xml:space="preserve">　　上半年，档案局切实加强了自身建设，认真开展反腐倡廉工作，积极抓好党风廉政建设，取得了一定成效，但也存在一些不足。如有些工作抓监督、抓落实力度不够;反腐倡廉教育形式还有待进一步丰富。对此，我们将认真对待，并将在今后的工作中，努力克服各种困难，进一步加大反腐倡廉工作力度，开创档案局反腐倡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二是制订202_年党风廉政建设工作实施方案、工作计划及任务分解方案，做到方案明确、计划细致，构成狠抓落实和常抓不懈的长效工作机制。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二是开展好警示教育，着力提高财政干部职工拒腐防变和抵御风险能力，从思想上、意识上杜绝腐败。三是切实推动“两学一做”学习教育常态化制度化，促进干部职工遵守党章党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2025-06-16T16:03:23+08:00</dcterms:created>
  <dcterms:modified xsi:type="dcterms:W3CDTF">2025-06-16T16:03:23+08:00</dcterms:modified>
</cp:coreProperties>
</file>

<file path=docProps/custom.xml><?xml version="1.0" encoding="utf-8"?>
<Properties xmlns="http://schemas.openxmlformats.org/officeDocument/2006/custom-properties" xmlns:vt="http://schemas.openxmlformats.org/officeDocument/2006/docPropsVTypes"/>
</file>