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202_年最新中学期末工作总结范文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中学期末工作总结范文叮咚!转眼的时间，老师们在教师的岗位上又走过了20_年，追忆往昔，展望未来，那么中学期末工作总结该怎样写呢?下面就是小编给大家带来的20_年最新中学期末工作总结范文，希望大家喜欢!&gt;中学期末工作总结一一学期以来，...</w:t>
      </w:r>
    </w:p>
    <w:p>
      <w:pPr>
        <w:ind w:left="0" w:right="0" w:firstLine="560"/>
        <w:spacing w:before="450" w:after="450" w:line="312" w:lineRule="auto"/>
      </w:pPr>
      <w:r>
        <w:rPr>
          <w:rFonts w:ascii="宋体" w:hAnsi="宋体" w:eastAsia="宋体" w:cs="宋体"/>
          <w:color w:val="000"/>
          <w:sz w:val="28"/>
          <w:szCs w:val="28"/>
        </w:rPr>
        <w:t xml:space="preserve">20_年中学期末工作总结范文</w:t>
      </w:r>
    </w:p>
    <w:p>
      <w:pPr>
        <w:ind w:left="0" w:right="0" w:firstLine="560"/>
        <w:spacing w:before="450" w:after="450" w:line="312" w:lineRule="auto"/>
      </w:pPr>
      <w:r>
        <w:rPr>
          <w:rFonts w:ascii="宋体" w:hAnsi="宋体" w:eastAsia="宋体" w:cs="宋体"/>
          <w:color w:val="000"/>
          <w:sz w:val="28"/>
          <w:szCs w:val="28"/>
        </w:rPr>
        <w:t xml:space="preserve">叮咚!转眼的时间，老师们在教师的岗位上又走过了20_年，追忆往昔，展望未来，那么中学期末工作总结该怎样写呢?下面就是小编给大家带来的20_年最新中学期末工作总结范文，希望大家喜欢!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&gt;中学期末工作总结一</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状况，让一部分老师率先实行了电子备课，开学初检查备课环节是否齐全，尤其对于新增的“全册教学的重难点”、“学生状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开展教研团队二次上课的磨课活动，老师在活动中表现出了十分高的用心性，在群众备课、第一次上课后能把自己的听课感受和意见充分的表达出来，大家在一齐畅所欲言，用心讨论，为上课的老师出谋划策，在磨课的过程中，老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此刻教材的练习一向在变，补充习题和同步探究上的题目有必须的拓展性。互相检查能够帮忙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透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己教学经验和教学方法毫无保留的教给徒弟，牺牲了自己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己的课堂教学，鼓励青年教师多上公开课、研讨课，我们学校的陈艳春老师为全校新教师展示了一堂优秀的英语第一教时课堂教学;我们的于海龙老师上的联合体研讨课及课题汇报展示课也获得了听课老师的好评。</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&gt;中学期末工作总结二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&gt;中学期末工作总结三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&gt;中学期末工作总结四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&gt;中学期末工作总结五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