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化验办公室工作总结</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化验办公室工作总结 总结是指对某一阶段的工作、学习或思想中的经验或情况进行分析研究，做出带有规律性结论的书面材料，通过它可以全面地、系统地了解以往的学习和工作情况，不如静下心来好好写写总结吧。你想知道总结怎么写吗？下面是小编整理的化验办公室...</w:t>
      </w:r>
    </w:p>
    <w:p>
      <w:pPr>
        <w:ind w:left="0" w:right="0" w:firstLine="560"/>
        <w:spacing w:before="450" w:after="450" w:line="312" w:lineRule="auto"/>
      </w:pPr>
      <w:r>
        <w:rPr>
          <w:rFonts w:ascii="宋体" w:hAnsi="宋体" w:eastAsia="宋体" w:cs="宋体"/>
          <w:color w:val="000"/>
          <w:sz w:val="28"/>
          <w:szCs w:val="28"/>
        </w:rPr>
        <w:t xml:space="preserve">化验办公室工作总结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不如静下心来好好写写总结吧。你想知道总结怎么写吗？下面是小编整理的化验办公室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站在xx年伊始的起点上，xx年任然环绕在我的身旁。xx年是永远值得回忆和纪念的一年，在这个大的环境下也受到了影响，但这一切却让我们公司做到上下一心，迎接任何一个挑战。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随着化纤行业的相继扩量投产，而后面投产的企业多以进口设备为主，在产品质量方面要于我公司；随着行业竞争的激烈，新的品种不断的推出，在市场上的占有起到作用。</w:t>
      </w:r>
    </w:p>
    <w:p>
      <w:pPr>
        <w:ind w:left="0" w:right="0" w:firstLine="560"/>
        <w:spacing w:before="450" w:after="450" w:line="312" w:lineRule="auto"/>
      </w:pPr>
      <w:r>
        <w:rPr>
          <w:rFonts w:ascii="宋体" w:hAnsi="宋体" w:eastAsia="宋体" w:cs="宋体"/>
          <w:color w:val="000"/>
          <w:sz w:val="28"/>
          <w:szCs w:val="28"/>
        </w:rPr>
        <w:t xml:space="preserve">xx年我公司在质量的提升和产品开发上也取得了相当大的进步。中丽线底层退绕率有了明显的提高，新品种的.开发上也推出了266/288，并得到了客户的认可。从细旦到多孔我们公司也再不断的追求自己产品的多样性和质量的完美性。</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间便已进入稳定生产。所有这一切说明的不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xx年的7月份端羧基分析时，我们做出结果超出优等范围，而聚酯生产放映并无异常。在我们通过多方面排除不利因素并进行反复的测量，而后经过外送检测，证实我们的数据是准确无误的。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&gt;对于化验室目前已建立一整套管理制度，主要从以下几方面进行管理：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小的问题，那就是人员流失。而就此种现象，激励永远是促使员工稳定和成长的手段。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通过取样频次分析，我班XX年年酯化加测平均每月7.5次，20xx年降低到平均每月1.2次。XX年年切片取样达780次左右，而20xx年目前切片取样只有220次左右。以上的数据足以说明，化验室的工作效率再不断的提高，而成本却在大大的缩减。成本与生产直接挂钩，虽说现在试剂的用量比去年同期有了大幅度降低，但就化验室目前的运行状况，还需从以下几点来控制成本：在今后的工作中我们将更加严格做到保质保量，认真对待每一件工作，精确每一个数据，及时反馈每一个结果。同时要求自己和组员必须具有高度的责任感、事业心和团队合作精神。化验室虽小,但却起着至关重要的作用，所以我们还应提高自己专业技能，遇到问题要找出原因，及时解决。为提高业务水平，必需对业务钻研。为自己制定一整套学习业务知识的计划，故在开展工作中顺利。本班将继续以高度的责任感、事业心，以勤勤恳恳、扎扎实实的作风，以百折不饶、知难而进的勇气完成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2025-05-02T11:31:39+08:00</dcterms:created>
  <dcterms:modified xsi:type="dcterms:W3CDTF">2025-05-02T11:31:39+08:00</dcterms:modified>
</cp:coreProperties>
</file>

<file path=docProps/custom.xml><?xml version="1.0" encoding="utf-8"?>
<Properties xmlns="http://schemas.openxmlformats.org/officeDocument/2006/custom-properties" xmlns:vt="http://schemas.openxmlformats.org/officeDocument/2006/docPropsVTypes"/>
</file>