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驻厂工作总结</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根据市驻厂工作办的安排，驻XX市中药厂工作队认真组织学习党的十六大报告、***同志在全市驻厂暨国企改革工作会议上的讲话和市驻厂工作办的有关文件，针对我市国有企业改革的新形势结合XX市中药厂的实际情况组织调查研究和讨论，认清了形势、振奋了精神...</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十六大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驻厂工作总结</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十六大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我们驻厂工作队在市驻厂工作办的正确领导下，高举***理论和“三个代表”重要思想的伟大旗帜，深入实施“以工兴市”战略、解放思想、开拓创新，帮助所驻企业在改革发展、改制、租赁、筹资、开关等方面做了大量艰苦细致的工作。</w:t>
      </w:r>
    </w:p>
    <w:p>
      <w:pPr>
        <w:ind w:left="0" w:right="0" w:firstLine="560"/>
        <w:spacing w:before="450" w:after="450" w:line="312" w:lineRule="auto"/>
      </w:pPr>
      <w:r>
        <w:rPr>
          <w:rFonts w:ascii="宋体" w:hAnsi="宋体" w:eastAsia="宋体" w:cs="宋体"/>
          <w:color w:val="000"/>
          <w:sz w:val="28"/>
          <w:szCs w:val="28"/>
        </w:rPr>
        <w:t xml:space="preserve">一、调查研究、摸清情况、稳定职工、</w:t>
      </w:r>
    </w:p>
    <w:p>
      <w:pPr>
        <w:ind w:left="0" w:right="0" w:firstLine="560"/>
        <w:spacing w:before="450" w:after="450" w:line="312" w:lineRule="auto"/>
      </w:pPr>
      <w:r>
        <w:rPr>
          <w:rFonts w:ascii="宋体" w:hAnsi="宋体" w:eastAsia="宋体" w:cs="宋体"/>
          <w:color w:val="000"/>
          <w:sz w:val="28"/>
          <w:szCs w:val="28"/>
        </w:rPr>
        <w:t xml:space="preserve">工作队入厂后首先稳定企业职工队伍，深入车间科室调查研究，为企业找出路想办法，统一干部、职工的思想认识，分别召集厂领导、中层干部、职工代表开座谈会，听取他们的意见和想法，对照国家、省、市国有企业改革的有关政策、法律、法规，结合该厂的实际情况，聘请权威人士对企业会诊，提出可行性方案，并广泛征询各方意见，认为租赁经营确较适用于该厂的实际情况。</w:t>
      </w:r>
    </w:p>
    <w:p>
      <w:pPr>
        <w:ind w:left="0" w:right="0" w:firstLine="560"/>
        <w:spacing w:before="450" w:after="450" w:line="312" w:lineRule="auto"/>
      </w:pPr>
      <w:r>
        <w:rPr>
          <w:rFonts w:ascii="宋体" w:hAnsi="宋体" w:eastAsia="宋体" w:cs="宋体"/>
          <w:color w:val="000"/>
          <w:sz w:val="28"/>
          <w:szCs w:val="28"/>
        </w:rPr>
        <w:t xml:space="preserve">二、协调有关人员立场，确定改制方案；</w:t>
      </w:r>
    </w:p>
    <w:p>
      <w:pPr>
        <w:ind w:left="0" w:right="0" w:firstLine="560"/>
        <w:spacing w:before="450" w:after="450" w:line="312" w:lineRule="auto"/>
      </w:pPr>
      <w:r>
        <w:rPr>
          <w:rFonts w:ascii="宋体" w:hAnsi="宋体" w:eastAsia="宋体" w:cs="宋体"/>
          <w:color w:val="000"/>
          <w:sz w:val="28"/>
          <w:szCs w:val="28"/>
        </w:rPr>
        <w:t xml:space="preserve">为了改制方案能顺利实施，分别召集厂领导、干部、职工代表耐心的做宣传和说服工作，协调相关单位，统一大家认识，最终有关人员、单位一致认为租赁经营方案确是该厂实施改制、开工生产的最佳方案，并积极行动起来支持该项工作。</w:t>
      </w:r>
    </w:p>
    <w:p>
      <w:pPr>
        <w:ind w:left="0" w:right="0" w:firstLine="560"/>
        <w:spacing w:before="450" w:after="450" w:line="312" w:lineRule="auto"/>
      </w:pPr>
      <w:r>
        <w:rPr>
          <w:rFonts w:ascii="宋体" w:hAnsi="宋体" w:eastAsia="宋体" w:cs="宋体"/>
          <w:color w:val="000"/>
          <w:sz w:val="28"/>
          <w:szCs w:val="28"/>
        </w:rPr>
        <w:t xml:space="preserve">三、以发展的眼光，长期营运为目标，招商引资，实施租赁经营；</w:t>
      </w:r>
    </w:p>
    <w:p>
      <w:pPr>
        <w:ind w:left="0" w:right="0" w:firstLine="560"/>
        <w:spacing w:before="450" w:after="450" w:line="312" w:lineRule="auto"/>
      </w:pPr>
      <w:r>
        <w:rPr>
          <w:rFonts w:ascii="宋体" w:hAnsi="宋体" w:eastAsia="宋体" w:cs="宋体"/>
          <w:color w:val="000"/>
          <w:sz w:val="28"/>
          <w:szCs w:val="28"/>
        </w:rPr>
        <w:t xml:space="preserve">我们以市委、市政府提出的“以工兴市”为目标，充分发挥信息优势，多方联系、寻求合作伙伴，本着近期让利、长期得利、共同发展的宗旨，经过对比分析，确定实力较强的民营企业三盛食品有限公司，并与其签订租赁经营协议。三盛食品有限公司在租赁中药厂后，利用原厂房、设备，并加大对企业的固定资产投入，已累计投入固定资产×××余万元。</w:t>
      </w:r>
    </w:p>
    <w:p>
      <w:pPr>
        <w:ind w:left="0" w:right="0" w:firstLine="560"/>
        <w:spacing w:before="450" w:after="450" w:line="312" w:lineRule="auto"/>
      </w:pPr>
      <w:r>
        <w:rPr>
          <w:rFonts w:ascii="宋体" w:hAnsi="宋体" w:eastAsia="宋体" w:cs="宋体"/>
          <w:color w:val="000"/>
          <w:sz w:val="28"/>
          <w:szCs w:val="28"/>
        </w:rPr>
        <w:t xml:space="preserve">目前，该厂已形成产值近千万元，利税达×××多万元的食品加工企业。工厂也已打破往日的寂静，呈现出欣欣向荣的景象，一车车的乳制品和冷冻食品源源流入XX市的大街小巷，极大地丰富了我市居民的生活。今后我们要更加努力地为企业营造宽松的发展环境，为实施“以工兴市”战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