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农村疫情防控工作总结</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 年 2 月 2 日，党中央印发《关于加强党的领导、为打赢疫情防控阻击战提供坚强政治保证的通知》，要求充分发挥基层党组织战斗堡垒作用和共产党员先锋模范作用。520作文网为大家整理的相关的农村疫情防控工作总结，供大家参考选择。　　农村...</w:t>
      </w:r>
    </w:p>
    <w:p>
      <w:pPr>
        <w:ind w:left="0" w:right="0" w:firstLine="560"/>
        <w:spacing w:before="450" w:after="450" w:line="312" w:lineRule="auto"/>
      </w:pPr>
      <w:r>
        <w:rPr>
          <w:rFonts w:ascii="宋体" w:hAnsi="宋体" w:eastAsia="宋体" w:cs="宋体"/>
          <w:color w:val="000"/>
          <w:sz w:val="28"/>
          <w:szCs w:val="28"/>
        </w:rPr>
        <w:t xml:space="preserve">202_ 年 2 月 2 日，党中央印发《关于加强党的领导、为打赢疫情防控阻击战提供坚强政治保证的通知》，要求充分发挥基层党组织战斗堡垒作用和共产党员先锋模范作用。520作文网为大家整理的相关的农村疫情防控工作总结，供大家参考选择。[_TAG_h2]　　农村疫情防控工作总结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　　一、周密安排部署，统筹镇村各项工作</w:t>
      </w:r>
    </w:p>
    <w:p>
      <w:pPr>
        <w:ind w:left="0" w:right="0" w:firstLine="560"/>
        <w:spacing w:before="450" w:after="450" w:line="312" w:lineRule="auto"/>
      </w:pPr>
      <w:r>
        <w:rPr>
          <w:rFonts w:ascii="宋体" w:hAnsi="宋体" w:eastAsia="宋体" w:cs="宋体"/>
          <w:color w:val="000"/>
          <w:sz w:val="28"/>
          <w:szCs w:val="28"/>
        </w:rPr>
        <w:t xml:space="preserve">　　1.1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湖北武汉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　　2.1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　　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　　二、多措并举管控，确保工作扎实成效</w:t>
      </w:r>
    </w:p>
    <w:p>
      <w:pPr>
        <w:ind w:left="0" w:right="0" w:firstLine="560"/>
        <w:spacing w:before="450" w:after="450" w:line="312" w:lineRule="auto"/>
      </w:pPr>
      <w:r>
        <w:rPr>
          <w:rFonts w:ascii="宋体" w:hAnsi="宋体" w:eastAsia="宋体" w:cs="宋体"/>
          <w:color w:val="000"/>
          <w:sz w:val="28"/>
          <w:szCs w:val="28"/>
        </w:rPr>
        <w:t xml:space="preserve">　　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武汉返乡人员和其他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　　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　　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　　截止2月2日，西江镇镇已排查出返乡及外来人员543人。其中：湖北省返乡3人。(武汉3人，3人已过潜伏期。无湖北省除武汉市返乡及外来人员。)</w:t>
      </w:r>
    </w:p>
    <w:p>
      <w:pPr>
        <w:ind w:left="0" w:right="0" w:firstLine="560"/>
        <w:spacing w:before="450" w:after="450" w:line="312" w:lineRule="auto"/>
      </w:pPr>
      <w:r>
        <w:rPr>
          <w:rFonts w:ascii="宋体" w:hAnsi="宋体" w:eastAsia="宋体" w:cs="宋体"/>
          <w:color w:val="000"/>
          <w:sz w:val="28"/>
          <w:szCs w:val="28"/>
        </w:rPr>
        <w:t xml:space="preserve">　　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　　三、做好宣传引导，提高防控意识</w:t>
      </w:r>
    </w:p>
    <w:p>
      <w:pPr>
        <w:ind w:left="0" w:right="0" w:firstLine="560"/>
        <w:spacing w:before="450" w:after="450" w:line="312" w:lineRule="auto"/>
      </w:pPr>
      <w:r>
        <w:rPr>
          <w:rFonts w:ascii="宋体" w:hAnsi="宋体" w:eastAsia="宋体" w:cs="宋体"/>
          <w:color w:val="000"/>
          <w:sz w:val="28"/>
          <w:szCs w:val="28"/>
        </w:rPr>
        <w:t xml:space="preserve">　　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十、困 难 和问题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 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2025-05-02T09:35:43+08:00</dcterms:created>
  <dcterms:modified xsi:type="dcterms:W3CDTF">2025-05-02T09:35:43+08:00</dcterms:modified>
</cp:coreProperties>
</file>

<file path=docProps/custom.xml><?xml version="1.0" encoding="utf-8"?>
<Properties xmlns="http://schemas.openxmlformats.org/officeDocument/2006/custom-properties" xmlns:vt="http://schemas.openxmlformats.org/officeDocument/2006/docPropsVTypes"/>
</file>