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政法队伍教育整顿总结3篇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政法，是指中国共产党领导下的国家专政机关及其专政职能。下面是本站为大家带来的政法队伍教育整顿总结，希望能帮助到大家!　　政法队伍教育整顿总结1　　11月27日，宜宾市政法队伍教育整顿试点工作总结大会召开。会议认真贯彻落实习近平总书记关于加强...</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政法，是指中国共产党领导下的国家专政机关及其专政职能。下面是本站为大家带来的政法队伍教育整顿总结，希望能帮助到大家![_TAG_h2]　　政法队伍教育整顿总结1</w:t>
      </w:r>
    </w:p>
    <w:p>
      <w:pPr>
        <w:ind w:left="0" w:right="0" w:firstLine="560"/>
        <w:spacing w:before="450" w:after="450" w:line="312" w:lineRule="auto"/>
      </w:pPr>
      <w:r>
        <w:rPr>
          <w:rFonts w:ascii="宋体" w:hAnsi="宋体" w:eastAsia="宋体" w:cs="宋体"/>
          <w:color w:val="000"/>
          <w:sz w:val="28"/>
          <w:szCs w:val="28"/>
        </w:rPr>
        <w:t xml:space="preserve">　　11月27日，宜宾市政法队伍教育整顿试点工作总结大会召开。会议认真贯彻落实习近平总书记关于加强政法队伍建设的重要指示和全国政法队伍教育整顿试点工作第三次交流会、第四次主任会议精神，全面总结宜宾市政法队伍教育整顿试点工作。</w:t>
      </w:r>
    </w:p>
    <w:p>
      <w:pPr>
        <w:ind w:left="0" w:right="0" w:firstLine="560"/>
        <w:spacing w:before="450" w:after="450" w:line="312" w:lineRule="auto"/>
      </w:pPr>
      <w:r>
        <w:rPr>
          <w:rFonts w:ascii="宋体" w:hAnsi="宋体" w:eastAsia="宋体" w:cs="宋体"/>
          <w:color w:val="000"/>
          <w:sz w:val="28"/>
          <w:szCs w:val="28"/>
        </w:rPr>
        <w:t xml:space="preserve">　　公安部党委委员、政治部主任、全国试点办副主任冯延出席会议并讲话，省政府副省长、公安厅厅长叶寒冰主持会议。全国政法队伍教育整顿试点工作第三驻点指导组组长张美荣，市委书记刘中伯，市委副书记、市长杜紫平，全国政法队伍教育试点工作第三驻点指导组副组长王萍、刘勉义、王珏，省委政法委政治部主任、一级巡视员屈晓华，公安部政治部人事训练局二级巡视员赵义兵，省公安厅党委委员、政治部主任胡国民出席会议。</w:t>
      </w:r>
    </w:p>
    <w:p>
      <w:pPr>
        <w:ind w:left="0" w:right="0" w:firstLine="560"/>
        <w:spacing w:before="450" w:after="450" w:line="312" w:lineRule="auto"/>
      </w:pPr>
      <w:r>
        <w:rPr>
          <w:rFonts w:ascii="宋体" w:hAnsi="宋体" w:eastAsia="宋体" w:cs="宋体"/>
          <w:color w:val="000"/>
          <w:sz w:val="28"/>
          <w:szCs w:val="28"/>
        </w:rPr>
        <w:t xml:space="preserve">　　冯延指出，试点工作部署启动以来，四川省委、省政府，宜宾市委、市政府，珙县县委、县政府及各试点单位认真贯彻落实习近平总书记的重要指示和党中央的决策部署，严格按照全国试点办工作安排，突出政治标准，强化政治担当，勇于探索实践，经过近5个月的艰辛工作，完成了既定的任务，达到了预期的目标。宜宾市探索出“五心谈话”“智慧案管平台”“八查八究”“三界定四步查五到位”等亮点纷呈、适用管用、可复制推广的经验，符合市县政法队伍建设的实际；紧紧围绕清除害群之马、整治顽瘴痼疾、弘扬英模精神、提升能力素质四项重点任务，以过硬的措施直面问题、深挖根源，高质量推进线索清零，全面净化了政法队伍；把教育整顿试点转化为做好政法工作的实际成效，高标准推进疫情防控、创建文明城市、防疫减灾、扫黑除恶、维护稳定等重点工作取得优异成绩，充分体现了宜宾和珙县试点工作的实效。</w:t>
      </w:r>
    </w:p>
    <w:p>
      <w:pPr>
        <w:ind w:left="0" w:right="0" w:firstLine="560"/>
        <w:spacing w:before="450" w:after="450" w:line="312" w:lineRule="auto"/>
      </w:pPr>
      <w:r>
        <w:rPr>
          <w:rFonts w:ascii="宋体" w:hAnsi="宋体" w:eastAsia="宋体" w:cs="宋体"/>
          <w:color w:val="000"/>
          <w:sz w:val="28"/>
          <w:szCs w:val="28"/>
        </w:rPr>
        <w:t xml:space="preserve">　　冯延强调，要深入学习坚决贯彻落实习近平总书记重要指示，推动教育整顿走深走实。要学习好习近平总书记对政法工作的重要指示精神，贯彻好习近平法治思想，从增强“四个意识”、坚定“四个自信”、做到“两个维护”的高度，认识开展政法队伍教育整顿的重大意义，巩固深化教育整顿试点工作成效，努力建设让党中央放心、人民满意的高素质过硬政法队伍。</w:t>
      </w:r>
    </w:p>
    <w:p>
      <w:pPr>
        <w:ind w:left="0" w:right="0" w:firstLine="560"/>
        <w:spacing w:before="450" w:after="450" w:line="312" w:lineRule="auto"/>
      </w:pPr>
      <w:r>
        <w:rPr>
          <w:rFonts w:ascii="宋体" w:hAnsi="宋体" w:eastAsia="宋体" w:cs="宋体"/>
          <w:color w:val="000"/>
          <w:sz w:val="28"/>
          <w:szCs w:val="28"/>
        </w:rPr>
        <w:t xml:space="preserve">　　冯延指出，要巩固深化试点工作成果，形成辐射示范效应。要在巩固深化持续上发力，确保问题线索清零不反弹、顽瘴痼疾真抓实效、长效机制常抓长治，切实做到中央政法委秘书长、全国政法队伍教育整顿试点办公室主任陈一新在第三次交流会议中提到的“六个一以贯之”。要始终保持创新精神，在推广过程上再加力，推动点上的经验发展，为全市面上的经验夯实基础；强化经验系统集成，在形成长治长效机制上再加力，确保试点经验经得起时间的检验；坚持做好后半篇文章，牢牢抓住解决问题这个落脚点，即查即改、边查边改、真查真改，防止问题反弹，顽疾变异。</w:t>
      </w:r>
    </w:p>
    <w:p>
      <w:pPr>
        <w:ind w:left="0" w:right="0" w:firstLine="560"/>
        <w:spacing w:before="450" w:after="450" w:line="312" w:lineRule="auto"/>
      </w:pPr>
      <w:r>
        <w:rPr>
          <w:rFonts w:ascii="宋体" w:hAnsi="宋体" w:eastAsia="宋体" w:cs="宋体"/>
          <w:color w:val="000"/>
          <w:sz w:val="28"/>
          <w:szCs w:val="28"/>
        </w:rPr>
        <w:t xml:space="preserve">　　冯延要求，要坚定方向保持定力，推动建设绝对忠诚、绝对纯洁、绝对可靠的政法队伍。一要强化政治建警，坚持党对政法工作的绝对领导，强化政治训练，抓好队伍教育，确保政法队伍统一意志、统一行动、步调一致向前进。二要强化全面从严管党治警，始终坚持严的主基调不动摇，教育引导政法干警守纪律、讲规矩、知敬畏、懂戒惧、守底线，切实维护政法队伍健康肌体，坚持防范化解廉政风险，着力补短板、强弱项、堵漏洞，形成管人管事管权的管用机制，全面提升执法司法公信力。三要强化典型示范引领，坚持严管厚爱结合、激励约束并重，瞄准“铸魂扬威”目标，进一步深入挖掘、认真提炼、大力宣传政法英模典型，持续奏响主旋律，讲好政法故事，多渠道展现政法英模先进事迹、感人壮举，让人民群众认可、理解、支持这支队伍。四要旗帜鲜明，支持政法干警依法行使职权，建立健全政法干警执法权力保护机制和依法履职免责制度，坚持依法办理、舆论引导、社会面管控三同步原则，主动回应社会关切，及时引导社会舆论，让主流声音始终牢牢地占据舆论制高点。五要坚持和贯彻总体国家安全观，坚决捍卫国家政治安全，全力维护社会稳定，切实保护人民的安宁，在共建、共治、共享中推进更高水平的平安中国建设。</w:t>
      </w:r>
    </w:p>
    <w:p>
      <w:pPr>
        <w:ind w:left="0" w:right="0" w:firstLine="560"/>
        <w:spacing w:before="450" w:after="450" w:line="312" w:lineRule="auto"/>
      </w:pPr>
      <w:r>
        <w:rPr>
          <w:rFonts w:ascii="宋体" w:hAnsi="宋体" w:eastAsia="宋体" w:cs="宋体"/>
          <w:color w:val="000"/>
          <w:sz w:val="28"/>
          <w:szCs w:val="28"/>
        </w:rPr>
        <w:t xml:space="preserve">　　叶寒冰指出，要全力以赴抓好传达学习和经验运用，迅速将本次会议精神和冯延主任重要讲话精神传达到全市各级政法单位和全体政法干警，切实做到学习到位、领悟到位、贯彻到位。要充分发挥宜宾先行先试的经验优势，下好先手棋，为教育整顿全面铺开奠定坚实基础。</w:t>
      </w:r>
    </w:p>
    <w:p>
      <w:pPr>
        <w:ind w:left="0" w:right="0" w:firstLine="560"/>
        <w:spacing w:before="450" w:after="450" w:line="312" w:lineRule="auto"/>
      </w:pPr>
      <w:r>
        <w:rPr>
          <w:rFonts w:ascii="宋体" w:hAnsi="宋体" w:eastAsia="宋体" w:cs="宋体"/>
          <w:color w:val="000"/>
          <w:sz w:val="28"/>
          <w:szCs w:val="28"/>
        </w:rPr>
        <w:t xml:space="preserve">　　刘中伯在会议上以“六个到位”和“六点体会”对宜宾市政法队伍教育整顿试点工作进行了全面总结回顾。刘中伯表示，宜宾将坚持思想不松、标准不降、力度不减，常态长效抓好政法队伍教育整顿工作。将始终坚决贯彻落实习近平总书记关于加强政法队伍建设的重要指示精神和习近平法治思想，按照中央政法委秘书长、全国政法队伍教育整顿试点办公室主任陈一新“六个一以贯之”要求，慎终如始、善作善成，以抓铁留痕的韧劲，持续巩固和扩大试点成果。将以高质量完成教育整顿试点收官工作、健全完善常态长效制度机制、提前做好教育整顿面上铺开准备工作，在“机构不散、人员不撤、工作不停、力度不减”基础上，先行一步谋划全局工作，继续为全国、全省开展教育整顿探索经验。</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政法队伍教育整顿总结2</w:t>
      </w:r>
    </w:p>
    <w:p>
      <w:pPr>
        <w:ind w:left="0" w:right="0" w:firstLine="560"/>
        <w:spacing w:before="450" w:after="450" w:line="312" w:lineRule="auto"/>
      </w:pPr>
      <w:r>
        <w:rPr>
          <w:rFonts w:ascii="宋体" w:hAnsi="宋体" w:eastAsia="宋体" w:cs="宋体"/>
          <w:color w:val="000"/>
          <w:sz w:val="28"/>
          <w:szCs w:val="28"/>
        </w:rPr>
        <w:t xml:space="preserve">　　按照全国政法队伍教育整顿试点工作部署，11月27日，哈尔滨市、呼兰区、呼兰监狱、松滨监狱政法队伍教育整顿试点工作总结会在哈尔滨市召开,对进一步巩固政法队伍教育整顿工作成果、整改教育整顿试点工作中存在的问题进行再部署再要求。</w:t>
      </w:r>
    </w:p>
    <w:p>
      <w:pPr>
        <w:ind w:left="0" w:right="0" w:firstLine="560"/>
        <w:spacing w:before="450" w:after="450" w:line="312" w:lineRule="auto"/>
      </w:pPr>
      <w:r>
        <w:rPr>
          <w:rFonts w:ascii="宋体" w:hAnsi="宋体" w:eastAsia="宋体" w:cs="宋体"/>
          <w:color w:val="000"/>
          <w:sz w:val="28"/>
          <w:szCs w:val="28"/>
        </w:rPr>
        <w:t xml:space="preserve">　　会议指出，为认真贯彻习近平新时代中国特色社会主义思想和习近平总书记关于政法工作重要指示批示精神，按照中央政法委关于开展全国政法队伍教育整顿试点工作的统一部署，7月12日以来，在第五驻点指导组的有力指导下，省司法厅、哈尔滨市及呼兰区和10个试点单位坚持高位推进、持续发力、攻坚克难，系统集成了很多可学习、可操作、可复制的成型经验，顺利实现了预期目标，党风政风明显改观，队伍精气神有效提振，执法司法质效不断提升，人民群众切身感受到了教育整顿带来的新变化新气象，试点工作得到了全国政法队伍教育整顿试点办的充分肯定。</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副主任、司法部副部长刘志强强调，在肯定成绩的同时，要清醒认识到教育整顿不可能毕其功于一役，工作中还存在一些困难和问题。试点地区和单位要高度重视，认真贯彻习近平新时代中国特色社会主义思想、十九届五中全会精神，深刻把握习近平法治思想的精神实质和核心要义，持之以恒、坚持不懈做好整改落实的“后半篇文章”，推动政法队伍教育整顿成果不断深化，政治建设要再加强、整顿成效要再巩固、英模精神要再弘扬、履职能力要再提升、制度机制要再完善。要慎终如始、善作善成，不断巩固和扩大试点工作成果，努力建设一支党和人民信得过、靠得住、能放心的政法铁军，努力在建设社会主义现代化国家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　　省委常委、政法委书记张安顺指出，要以坚定的政治自觉推进问题整改。对第五驻点指导组指出的问题，要诚恳接受、全面认领，一项一项抓好整改落实；要把教育整顿试点工作作为政法队伍作风建设的新开端，把“严”的主基调长期坚持下去，以有力的工作举措确保长效常治；要认真总结试点中的新经验好做法，为全省政法队伍教育整顿全面铺开开好局、见实效奠定扎实基础；要以强烈的责任担当谋划全面整顿，以务实的工作实践展现整顿成效，真正把教育整顿成果转化为干事创业的强大动力，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省委常委、哈尔滨市委书记王兆力要求，通过这次教育整顿工作，全市政法队伍在思想上有明显提高、政治上有明显进步、作风上有明显转变、纪律上有明显增强、工作上有明显推动。下一步，全市政法队伍将认真贯彻落实习近平新时代中国特色社会主义思想和中央全面依法治国工作会议精神，坚持全面从严管党治警方针不动摇，突出问题导向，强化源头治理，全面整章建制，巩固试点成效，在教育整顿全面铺开工作中当排头、作示范。</w:t>
      </w:r>
    </w:p>
    <w:p>
      <w:pPr>
        <w:ind w:left="0" w:right="0" w:firstLine="560"/>
        <w:spacing w:before="450" w:after="450" w:line="312" w:lineRule="auto"/>
      </w:pPr>
      <w:r>
        <w:rPr>
          <w:rFonts w:ascii="宋体" w:hAnsi="宋体" w:eastAsia="宋体" w:cs="宋体"/>
          <w:color w:val="000"/>
          <w:sz w:val="28"/>
          <w:szCs w:val="28"/>
        </w:rPr>
        <w:t xml:space="preserve">　　会议由哈尔滨市委常委、政法委书记、统战部部长梁野主持,以视频会议形式召开。会前，第五驻点指导组向省司法厅、哈尔滨市及呼兰区分别反馈了教育整顿试点工作意见；会上，省司法厅、哈尔滨市介绍了试点工作开展情况。</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成员、第五驻点指导组组长梁然出席会议。第五驻点指导组全体成员，省直相关部门负责同志，哈尔滨市领导刘兴东、龚夏梅、刘亚洲，市法院院长金银墙、市检察院检察长王金力参加会议。</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政法队伍教育整顿总结3</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2025-07-08T17:01:47+08:00</dcterms:created>
  <dcterms:modified xsi:type="dcterms:W3CDTF">2025-07-08T17:01:47+08:00</dcterms:modified>
</cp:coreProperties>
</file>

<file path=docProps/custom.xml><?xml version="1.0" encoding="utf-8"?>
<Properties xmlns="http://schemas.openxmlformats.org/officeDocument/2006/custom-properties" xmlns:vt="http://schemas.openxmlformats.org/officeDocument/2006/docPropsVTypes"/>
</file>