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校园卫生工作的自查报告总结</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园卫生工作的自查报告总结7篇校园卫生工作的自查报告总结大家写好了吗？学校卫生工作是教育教学工作的重要组成部分，以下是小编精心收集整理的校园卫生工作的自查报告总结，下面小编就和大家分享，来欣赏一下吧。校园卫生工作的自查报告总结精选篇1学校卫...</w:t>
      </w:r>
    </w:p>
    <w:p>
      <w:pPr>
        <w:ind w:left="0" w:right="0" w:firstLine="560"/>
        <w:spacing w:before="450" w:after="450" w:line="312" w:lineRule="auto"/>
      </w:pPr>
      <w:r>
        <w:rPr>
          <w:rFonts w:ascii="宋体" w:hAnsi="宋体" w:eastAsia="宋体" w:cs="宋体"/>
          <w:color w:val="000"/>
          <w:sz w:val="28"/>
          <w:szCs w:val="28"/>
        </w:rPr>
        <w:t xml:space="preserve">校园卫生工作的自查报告总结7篇</w:t>
      </w:r>
    </w:p>
    <w:p>
      <w:pPr>
        <w:ind w:left="0" w:right="0" w:firstLine="560"/>
        <w:spacing w:before="450" w:after="450" w:line="312" w:lineRule="auto"/>
      </w:pPr>
      <w:r>
        <w:rPr>
          <w:rFonts w:ascii="宋体" w:hAnsi="宋体" w:eastAsia="宋体" w:cs="宋体"/>
          <w:color w:val="000"/>
          <w:sz w:val="28"/>
          <w:szCs w:val="28"/>
        </w:rPr>
        <w:t xml:space="preserve">校园卫生工作的自查报告总结大家写好了吗？学校卫生工作是教育教学工作的重要组成部分，以下是小编精心收集整理的校园卫生工作的自查报告总结，下面小编就和大家分享，来欣赏一下吧。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校园卫生工作的自查报告总结精选篇2</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__学校卫生工作领导小组组织机构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 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 员：唐 江、闫明娟、王 松、姚 明、赵 勇、班主任。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w:t>
      </w:r>
    </w:p>
    <w:p>
      <w:pPr>
        <w:ind w:left="0" w:right="0" w:firstLine="560"/>
        <w:spacing w:before="450" w:after="450" w:line="312" w:lineRule="auto"/>
      </w:pPr>
      <w:r>
        <w:rPr>
          <w:rFonts w:ascii="宋体" w:hAnsi="宋体" w:eastAsia="宋体" w:cs="宋体"/>
          <w:color w:val="000"/>
          <w:sz w:val="28"/>
          <w:szCs w:val="28"/>
        </w:rPr>
        <w:t xml:space="preserve">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校园卫生工作的自查报告总结精选篇3</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__年10月10日，配合去疾控中心完成了防龋工作。11月8日，配合镇防保科完成了麻风腮和流感疫苗的接种工作。12月14日，进行了建卡体检。_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后勤人员为组员的安全隐患排查工作小组，对学校公</w:t>
      </w:r>
    </w:p>
    <w:p>
      <w:pPr>
        <w:ind w:left="0" w:right="0" w:firstLine="560"/>
        <w:spacing w:before="450" w:after="450" w:line="312" w:lineRule="auto"/>
      </w:pPr>
      <w:r>
        <w:rPr>
          <w:rFonts w:ascii="宋体" w:hAnsi="宋体" w:eastAsia="宋体" w:cs="宋体"/>
          <w:color w:val="000"/>
          <w:sz w:val="28"/>
          <w:szCs w:val="28"/>
        </w:rPr>
        <w:t xml:space="preserve">共卫生设施设备、饮食饮水、卫生防疫等进行了为期三天的全方位排查，现将此次排查情况汇报如下：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1、体检工作有条不紊，组织一年级学生参加一年一度的体检工作，认真做好学生疫苗查验及补种工作。做到准备充分，秩序井然，并做好资料的收集汇总。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上学年市眼科专家到我校开展了学生近视眼普查工作，向广大学生普及了防治近视眼知识。并给每位学生发了一份防治近视眼的倡议书，家校结合共同防治近视眼。各科任教师督促学生做好眼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2、学校资金不足，卫生设施较少；</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校园卫生工作的自查报告总结精选篇5</w:t>
      </w:r>
    </w:p>
    <w:p>
      <w:pPr>
        <w:ind w:left="0" w:right="0" w:firstLine="560"/>
        <w:spacing w:before="450" w:after="450" w:line="312" w:lineRule="auto"/>
      </w:pPr>
      <w:r>
        <w:rPr>
          <w:rFonts w:ascii="宋体" w:hAnsi="宋体" w:eastAsia="宋体" w:cs="宋体"/>
          <w:color w:val="000"/>
          <w:sz w:val="28"/>
          <w:szCs w:val="28"/>
        </w:rPr>
        <w:t xml:space="preserve">学校卫生防病工作自查报告</w:t>
      </w:r>
    </w:p>
    <w:p>
      <w:pPr>
        <w:ind w:left="0" w:right="0" w:firstLine="560"/>
        <w:spacing w:before="450" w:after="450" w:line="312" w:lineRule="auto"/>
      </w:pPr>
      <w:r>
        <w:rPr>
          <w:rFonts w:ascii="宋体" w:hAnsi="宋体" w:eastAsia="宋体" w:cs="宋体"/>
          <w:color w:val="000"/>
          <w:sz w:val="28"/>
          <w:szCs w:val="28"/>
        </w:rPr>
        <w:t xml:space="preserve">学校卫生防病工作，关系到我校教师生员工身体健康和生命安全，关系到我校教育教学工作的正常开展。为了贯彻落实《食品卫生法》、《传染病防治法》、《学生装集体用餐卫生监督办法》、《学校卫生工作条例》、《生活饮用水卫生管理办法》、《北京市学校卫生防病工作规划（_——_）》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_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结至20__年6月，我校的所有地面全部完成了硬化，塑胶运动场已于_年投入使用，添置了大批的阳光体育锻炼器材，建设了“希望园”、“桃李园”，建成了室外和室内文化长廊，开辟了班级文化宣传阵地，对教学楼和宿舍楼进行了重新装修，对暖气管道进行了改造，办公室、实验室和教师宿舍安装了空调，装修了会议室，加装了电子显示屏，改善了办公、住宿、集会和活动条件。安装了校园监控系统，保证了校园安全。按照相关要求更换了符合条件的黑板，全部配备了可调式桌椅，课桌椅分配符合率抽测达到90%，升降式课桌椅配备率达到100%。完成了食堂的改造，装修了餐厅，为师生饮食安全提供了可靠的保证。建设了师生浴池，配备了饮水设备，方便了师生日常生活。建设了医务室，配有1名专业医务人员，药品及医疗器械齐全，满足了师生一般疾病和小型创伤的救治；配备了专职保洁员4名，建设了楼内和楼外冲水式厕所，建成了垃圾池，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w:t>
      </w:r>
    </w:p>
    <w:p>
      <w:pPr>
        <w:ind w:left="0" w:right="0" w:firstLine="560"/>
        <w:spacing w:before="450" w:after="450" w:line="312" w:lineRule="auto"/>
      </w:pPr>
      <w:r>
        <w:rPr>
          <w:rFonts w:ascii="宋体" w:hAnsi="宋体" w:eastAsia="宋体" w:cs="宋体"/>
          <w:color w:val="000"/>
          <w:sz w:val="28"/>
          <w:szCs w:val="28"/>
        </w:rPr>
        <w:t xml:space="preserve">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校园卫生工作的自查报告总结精选篇6</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w:t>
      </w:r>
    </w:p>
    <w:p>
      <w:pPr>
        <w:ind w:left="0" w:right="0" w:firstLine="560"/>
        <w:spacing w:before="450" w:after="450" w:line="312" w:lineRule="auto"/>
      </w:pPr>
      <w:r>
        <w:rPr>
          <w:rFonts w:ascii="宋体" w:hAnsi="宋体" w:eastAsia="宋体" w:cs="宋体"/>
          <w:color w:val="000"/>
          <w:sz w:val="28"/>
          <w:szCs w:val="28"/>
        </w:rPr>
        <w:t xml:space="preserve">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校园卫生工作的自查报告总结精选篇7</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w:t>
      </w:r>
    </w:p>
    <w:p>
      <w:pPr>
        <w:ind w:left="0" w:right="0" w:firstLine="560"/>
        <w:spacing w:before="450" w:after="450" w:line="312" w:lineRule="auto"/>
      </w:pPr>
      <w:r>
        <w:rPr>
          <w:rFonts w:ascii="宋体" w:hAnsi="宋体" w:eastAsia="宋体" w:cs="宋体"/>
          <w:color w:val="000"/>
          <w:sz w:val="28"/>
          <w:szCs w:val="28"/>
        </w:rPr>
        <w:t xml:space="preserve">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20__年10月10日，配合去疾控中心完成了防龋工作。11月8日，配合镇防保科完成了麻风腮和流感疫苗的接种工作。12月14日，进行了建卡体检。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