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团日活动总结：学习雷锋精神，弘扬文明新风</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团日活动总结：学习雷锋精神，弘扬文明新风团日活动总结：学习雷锋精神，弘扬文明新风团日活动总结：学习雷锋精神，弘扬文明新风 为了响应河北师范大学校团委的“学习雷锋精神，弘扬文明新风”的号...</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团日活动总结：学习雷锋精神，弘扬文明新风团日活动总结：学习雷锋精神，弘扬文明新风</w:t>
      </w:r>
    </w:p>
    <w:p>
      <w:pPr>
        <w:ind w:left="0" w:right="0" w:firstLine="560"/>
        <w:spacing w:before="450" w:after="450" w:line="312" w:lineRule="auto"/>
      </w:pPr>
      <w:r>
        <w:rPr>
          <w:rFonts w:ascii="宋体" w:hAnsi="宋体" w:eastAsia="宋体" w:cs="宋体"/>
          <w:color w:val="000"/>
          <w:sz w:val="28"/>
          <w:szCs w:val="28"/>
        </w:rPr>
        <w:t xml:space="preserve">团日活动总结：学习雷锋精神，弘扬文明新风</w:t>
      </w:r>
    </w:p>
    <w:p>
      <w:pPr>
        <w:ind w:left="0" w:right="0" w:firstLine="560"/>
        <w:spacing w:before="450" w:after="450" w:line="312" w:lineRule="auto"/>
      </w:pPr>
      <w:r>
        <w:rPr>
          <w:rFonts w:ascii="宋体" w:hAnsi="宋体" w:eastAsia="宋体" w:cs="宋体"/>
          <w:color w:val="000"/>
          <w:sz w:val="28"/>
          <w:szCs w:val="28"/>
        </w:rPr>
        <w:t xml:space="preserve">为了响应河北师范大学校团委的“学习雷锋精神，弘扬文明新风”的号召，积极配合一中的文明礼貌月的活动，我支部特开展“学习雷锋精神，弘扬文明新风”系列活动，本次活动是我支部团日活动之一，旨在宣传雷锋精神。XX年3月9日晚上我支部在一中五楼会议室进行了活动的第一部分——观看XX感动中国人物的视频。本次活动我们有幸邀请到了一中校团委书记徐志国老师，参加此次活动的还有一中实习生所有共青团员和高二年级a组7班的全班同学。</w:t>
      </w:r>
    </w:p>
    <w:p>
      <w:pPr>
        <w:ind w:left="0" w:right="0" w:firstLine="560"/>
        <w:spacing w:before="450" w:after="450" w:line="312" w:lineRule="auto"/>
      </w:pPr>
      <w:r>
        <w:rPr>
          <w:rFonts w:ascii="宋体" w:hAnsi="宋体" w:eastAsia="宋体" w:cs="宋体"/>
          <w:color w:val="000"/>
          <w:sz w:val="28"/>
          <w:szCs w:val="28"/>
        </w:rPr>
        <w:t xml:space="preserve">热烈欢迎徐老师之后，在场的所有人都认真而专注地看起了“感动”，一个个朴实而又真实的感人身影，一件件平凡而又触动心灵的感动事件，一幅幅催人泪下的感人画面，让现场的掌声不断，大家既吸收着雷锋精神带来的震撼，也消化着雷锋精神带来的延续，更默默地品尝着雷锋精神那无可比拟的感召力，那就是创建当代和谐社会永远不会失效的润滑剂。感动中国，感动你我。通过观看感动中国的视频，在场的所有人都受到了极大的感染，在阳光明媚的三月，相信我们大家乐于助人无私奉献的行动会像和煦的春风一样吹遍整个燕赵之地，吹过这片沃土。</w:t>
      </w:r>
    </w:p>
    <w:p>
      <w:pPr>
        <w:ind w:left="0" w:right="0" w:firstLine="560"/>
        <w:spacing w:before="450" w:after="450" w:line="312" w:lineRule="auto"/>
      </w:pPr>
      <w:r>
        <w:rPr>
          <w:rFonts w:ascii="宋体" w:hAnsi="宋体" w:eastAsia="宋体" w:cs="宋体"/>
          <w:color w:val="000"/>
          <w:sz w:val="28"/>
          <w:szCs w:val="28"/>
        </w:rPr>
        <w:t xml:space="preserve">在团支书的总结发言之后，本次活动圆满落下了帷幕，同时也为我支部“学习雷锋精神，弘扬文明新风”系列活动拉开了序幕，更为学习雷锋精神、将雷锋精神延续的团日活动打下了良好的精神基础，相信通过此次宣传，大家对雷锋精神的实践会更加有效而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2025-05-02T04:55:40+08:00</dcterms:created>
  <dcterms:modified xsi:type="dcterms:W3CDTF">2025-05-02T04:55:40+08:00</dcterms:modified>
</cp:coreProperties>
</file>

<file path=docProps/custom.xml><?xml version="1.0" encoding="utf-8"?>
<Properties xmlns="http://schemas.openxmlformats.org/officeDocument/2006/custom-properties" xmlns:vt="http://schemas.openxmlformats.org/officeDocument/2006/docPropsVTypes"/>
</file>