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202_年意识形态工作总结篇</w:t>
      </w:r>
      <w:bookmarkEnd w:id="1"/>
    </w:p>
    <w:p>
      <w:pPr>
        <w:jc w:val="center"/>
        <w:spacing w:before="0" w:after="450"/>
      </w:pPr>
      <w:r>
        <w:rPr>
          <w:rFonts w:ascii="Arial" w:hAnsi="Arial" w:eastAsia="Arial" w:cs="Arial"/>
          <w:color w:val="999999"/>
          <w:sz w:val="20"/>
          <w:szCs w:val="20"/>
        </w:rPr>
        <w:t xml:space="preserve">来源：网络  作者：静谧旋律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意识形态工作是党的一项极端重要的工作。本站为大家带来的202_年意识形态工作总结，希望能帮助到大家!　　202_年意识形态工作总结　　“意识形态领域反分裂反渗透斗争”学习心得体会 新疆地处多民族、多宗教、多种文化融汇的西部边疆地区，自古以来...</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意识形态工作是党的一项极端重要的工作。本站为大家带来的202_年意识形态工作总结，希望能帮助到大家![_TAG_h2]　　202_年意识形态工作总结</w:t>
      </w:r>
    </w:p>
    <w:p>
      <w:pPr>
        <w:ind w:left="0" w:right="0" w:firstLine="560"/>
        <w:spacing w:before="450" w:after="450" w:line="312" w:lineRule="auto"/>
      </w:pPr>
      <w:r>
        <w:rPr>
          <w:rFonts w:ascii="宋体" w:hAnsi="宋体" w:eastAsia="宋体" w:cs="宋体"/>
          <w:color w:val="000"/>
          <w:sz w:val="28"/>
          <w:szCs w:val="28"/>
        </w:rPr>
        <w:t xml:space="preserve">　　“意识形态领域反分裂反渗透斗争”学习心得体会 新疆地处多民族、多宗教、多种文化融汇的西部边疆地区，自古以来就是祖国领土不可分割的一部分;新疆的历史，是各族人民共同抵御外侮，共同艰苦奋斗，共同开发、建设的历史。</w:t>
      </w:r>
    </w:p>
    <w:p>
      <w:pPr>
        <w:ind w:left="0" w:right="0" w:firstLine="560"/>
        <w:spacing w:before="450" w:after="450" w:line="312" w:lineRule="auto"/>
      </w:pPr>
      <w:r>
        <w:rPr>
          <w:rFonts w:ascii="宋体" w:hAnsi="宋体" w:eastAsia="宋体" w:cs="宋体"/>
          <w:color w:val="000"/>
          <w:sz w:val="28"/>
          <w:szCs w:val="28"/>
        </w:rPr>
        <w:t xml:space="preserve">　　历史和现实的斗争经验告诉我们，维护民族团结、维护祖国统一、维护新疆稳定，必须坚定不移地反对民族分裂。没有对民族分裂主义的坚决斗争，就没有民族团结的大好局面，就没有新疆的稳定与发展。但极少数民族分裂主义分子打着民族主义旗号，宗教自由的旗号，蒙骗群众，煽动民族仇恨，大搞民族极端主义和非法宗教活动，民族歧视，民族不信任。所有这些都说明分裂分子是妄图在意识形态制造民族矛盾制造混乱。其目的是颠覆国家政权，破坏祖国统一，以实现所谓新立的政治目的。他们杜撰和篡改新疆历史，否认新疆自古以来就是中华民族大家庭的一员，否认各民族共同缔造伟大祖国的历史，在意识形态领域制造混乱;攻击新疆社会主义建设的成果，否定解放以来新疆发生的巨大变化，诋毁社会主义制度和共产党的领导;打着所谓“人权”、“民族”的旗号，制造分裂舆论，破坏民族团结;攻击和歪曲我们的宗教政策，煽动宗教狂热，支持并策动非法宗教活动。</w:t>
      </w:r>
    </w:p>
    <w:p>
      <w:pPr>
        <w:ind w:left="0" w:right="0" w:firstLine="560"/>
        <w:spacing w:before="450" w:after="450" w:line="312" w:lineRule="auto"/>
      </w:pPr>
      <w:r>
        <w:rPr>
          <w:rFonts w:ascii="宋体" w:hAnsi="宋体" w:eastAsia="宋体" w:cs="宋体"/>
          <w:color w:val="000"/>
          <w:sz w:val="28"/>
          <w:szCs w:val="28"/>
        </w:rPr>
        <w:t xml:space="preserve">　　我们要紧密联系当前反分裂斗争出现的新情况新问题，进一步强化各项措施，巩固和扩大意识形态领域反分裂斗争教育成果，我们新疆是一个多民族聚居和多元文化并存的地区，所以在这片肥沃的土地上要充分认识意识形态领域反分裂斗争既不是民族问题，也不是宗教问题，而是一场捍卫祖国统一，维护各民族团结和各民族根本利益的政治斗争。</w:t>
      </w:r>
    </w:p>
    <w:p>
      <w:pPr>
        <w:ind w:left="0" w:right="0" w:firstLine="560"/>
        <w:spacing w:before="450" w:after="450" w:line="312" w:lineRule="auto"/>
      </w:pPr>
      <w:r>
        <w:rPr>
          <w:rFonts w:ascii="宋体" w:hAnsi="宋体" w:eastAsia="宋体" w:cs="宋体"/>
          <w:color w:val="000"/>
          <w:sz w:val="28"/>
          <w:szCs w:val="28"/>
        </w:rPr>
        <w:t xml:space="preserve">　　因此，旗帜鲜明地在意识形态领域同民族分裂主义分子、暴力、和非法宗教活动做斗争，教育各族干部群众，认清民族分裂分子和宗教活动的严重危害，揭露其利用宗教制造民族仇恨，民族歧视，破坏祖国统一的罪恶阴谋，大力宣传民族政策和三个离不开的思想，在意识形态领域向广大各族人民群众进行我国的国家观、民族观、宗教观的教育，看清分裂分子的真面目。我们在意识形态领域开展宣传反分裂斗争再教育这场不是针对哪个民族，哪种宗教，而是反对民族分裂和非法宗教活动的一场政治斗争。</w:t>
      </w:r>
    </w:p>
    <w:p>
      <w:pPr>
        <w:ind w:left="0" w:right="0" w:firstLine="560"/>
        <w:spacing w:before="450" w:after="450" w:line="312" w:lineRule="auto"/>
      </w:pPr>
      <w:r>
        <w:rPr>
          <w:rFonts w:ascii="宋体" w:hAnsi="宋体" w:eastAsia="宋体" w:cs="宋体"/>
          <w:color w:val="000"/>
          <w:sz w:val="28"/>
          <w:szCs w:val="28"/>
        </w:rPr>
        <w:t xml:space="preserve">　　作为一名教育工作者，教书育人尤显重要。首先作为教师，要始终铭记，自己的教育对象没有民族之分，只有为这个大家庭培养出德才兼备的有用人才是我们的职责。同时要让学生感受到他是大家庭中的一员，因此要爱家，学会维护这个大家庭的利益。</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202_年意识形态工作总结</w:t>
      </w:r>
    </w:p>
    <w:p>
      <w:pPr>
        <w:ind w:left="0" w:right="0" w:firstLine="560"/>
        <w:spacing w:before="450" w:after="450" w:line="312" w:lineRule="auto"/>
      </w:pPr>
      <w:r>
        <w:rPr>
          <w:rFonts w:ascii="宋体" w:hAnsi="宋体" w:eastAsia="宋体" w:cs="宋体"/>
          <w:color w:val="000"/>
          <w:sz w:val="28"/>
          <w:szCs w:val="28"/>
        </w:rPr>
        <w:t xml:space="preserve">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 第一卷、第二卷和《习近平新时代中国特色社会主义思想三十讲》，及时学习贯彻习近平总书记最新讲话精神和省委、市委、县委的最新贯彻举措。并利用“学习强国”学习平台，让全系统党员干部养成“每日必学”的良好习惯，真正用党的创新理论武装头脑、 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202_年意识形态工作总结</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意识形态工作是党的一项极其重要工作，关乎旗帜、关乎道路、关乎国家政治安全。社区党党总支多次学习文件精神，力求体悟透彻。以稳定促发展的战略高度，紧紧抓住科学发展、促进社会和谐，深刻认识意识形态工作的重要性，努力健全完善党的统一领导、党政齐抓共管、宣传工作分工明确、各部门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二、统筹协调，积极开展意识形态工作</w:t>
      </w:r>
    </w:p>
    <w:p>
      <w:pPr>
        <w:ind w:left="0" w:right="0" w:firstLine="560"/>
        <w:spacing w:before="450" w:after="450" w:line="312" w:lineRule="auto"/>
      </w:pPr>
      <w:r>
        <w:rPr>
          <w:rFonts w:ascii="宋体" w:hAnsi="宋体" w:eastAsia="宋体" w:cs="宋体"/>
          <w:color w:val="000"/>
          <w:sz w:val="28"/>
          <w:szCs w:val="28"/>
        </w:rPr>
        <w:t xml:space="preserve">　　(一)以“十九大精神”等学习活动为载体，通过领导干部上党课、警示教育、提问党员干部意识形态工作应知应会内容、意识形态工作测试等方式，不断加强党员干部思想建设工作力度，为社区各方面工作提供理论保障。</w:t>
      </w:r>
    </w:p>
    <w:p>
      <w:pPr>
        <w:ind w:left="0" w:right="0" w:firstLine="560"/>
        <w:spacing w:before="450" w:after="450" w:line="312" w:lineRule="auto"/>
      </w:pPr>
      <w:r>
        <w:rPr>
          <w:rFonts w:ascii="宋体" w:hAnsi="宋体" w:eastAsia="宋体" w:cs="宋体"/>
          <w:color w:val="000"/>
          <w:sz w:val="28"/>
          <w:szCs w:val="28"/>
        </w:rPr>
        <w:t xml:space="preserve">　　(二)坚持学习制度，将学理论、学业务、党建专题知识讲座有机结合起来，努力创建学习型党组织，做到计划、讲座、心得和考勤相结合。社区购买了《习近平谈治国理政(第二卷)》20本、《习近新时代中国特色社会主义思想论述摘编》10本等书籍材料，让党员干部认真学习。</w:t>
      </w:r>
    </w:p>
    <w:p>
      <w:pPr>
        <w:ind w:left="0" w:right="0" w:firstLine="560"/>
        <w:spacing w:before="450" w:after="450" w:line="312" w:lineRule="auto"/>
      </w:pPr>
      <w:r>
        <w:rPr>
          <w:rFonts w:ascii="宋体" w:hAnsi="宋体" w:eastAsia="宋体" w:cs="宋体"/>
          <w:color w:val="000"/>
          <w:sz w:val="28"/>
          <w:szCs w:val="28"/>
        </w:rPr>
        <w:t xml:space="preserve">　　(三)注重廉政教育，多次组织学习廉政宣传片、警示教育传片等教育活动。组织观看了《锻造“地基中的钢筋”》、《回归》等影片，着力于促进全体干部职工自律自爱，提高干部职工的荣誉感和归属感。</w:t>
      </w:r>
    </w:p>
    <w:p>
      <w:pPr>
        <w:ind w:left="0" w:right="0" w:firstLine="560"/>
        <w:spacing w:before="450" w:after="450" w:line="312" w:lineRule="auto"/>
      </w:pPr>
      <w:r>
        <w:rPr>
          <w:rFonts w:ascii="宋体" w:hAnsi="宋体" w:eastAsia="宋体" w:cs="宋体"/>
          <w:color w:val="000"/>
          <w:sz w:val="28"/>
          <w:szCs w:val="28"/>
        </w:rPr>
        <w:t xml:space="preserve">　　三、加强督查考核，严格责任追究</w:t>
      </w:r>
    </w:p>
    <w:p>
      <w:pPr>
        <w:ind w:left="0" w:right="0" w:firstLine="560"/>
        <w:spacing w:before="450" w:after="450" w:line="312" w:lineRule="auto"/>
      </w:pPr>
      <w:r>
        <w:rPr>
          <w:rFonts w:ascii="宋体" w:hAnsi="宋体" w:eastAsia="宋体" w:cs="宋体"/>
          <w:color w:val="000"/>
          <w:sz w:val="28"/>
          <w:szCs w:val="28"/>
        </w:rPr>
        <w:t xml:space="preserve">　　意识形态工作是党的思想建设、政治功能恢复的重要内容，中央和省委、市委对违反意识形态的各种情形作出了追责规定，理清了集体和个人的责任、主要领导责任和分管领导责任。过去基层党组织对此意识不强、部署不到位，现在，希望各级党组织要坚持严字当头、有错必纠、强化问责的刚性，既查失职、渎职，也查为官不为、为官慢为。要强化意识形态工作在干部考察、考核和执行纪律监督中的结果运用，要像抓党风廉政建设一样实行一案三查，既查当事人还要对党组织负责人、直接分管领导进行责任倒查，绝不搞有情可原、下不为例，真正把意识形态的规矩立起来挺起来，让铁规发力、制度发威。党组织书记、分管负责同志，要把这项工作真正抓在手上、扛在肩上，用马克思主义思想、党的最新理论成果统一思想，对西方诋毁、破坏、错误的思想要敢于斗争、善于斗争。</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今年以来，社区的宣传思想工作在社区的高度重视和正确领导下取得了一定的成绩。但在总结经验，肯定成绩的同时，也发现了许多不足之处。一是理论学习的广度和深度不够，宣传力度不够。尤其是在各类活动中，与群众的交流互动环节较少;二是社区精神文明建设方面还存在薄弱环节，社区邀请楷模、成功人士等开展授课活动较少，推进文明建设方面较为薄弱;三是在机制、思想观念、内容形式等方面还有许多不相适应的地方。</w:t>
      </w:r>
    </w:p>
    <w:p>
      <w:pPr>
        <w:ind w:left="0" w:right="0" w:firstLine="560"/>
        <w:spacing w:before="450" w:after="450" w:line="312" w:lineRule="auto"/>
      </w:pPr>
      <w:r>
        <w:rPr>
          <w:rFonts w:ascii="宋体" w:hAnsi="宋体" w:eastAsia="宋体" w:cs="宋体"/>
          <w:color w:val="000"/>
          <w:sz w:val="28"/>
          <w:szCs w:val="28"/>
        </w:rPr>
        <w:t xml:space="preserve">　　五、下一步工作计划</w:t>
      </w:r>
    </w:p>
    <w:p>
      <w:pPr>
        <w:ind w:left="0" w:right="0" w:firstLine="560"/>
        <w:spacing w:before="450" w:after="450" w:line="312" w:lineRule="auto"/>
      </w:pPr>
      <w:r>
        <w:rPr>
          <w:rFonts w:ascii="宋体" w:hAnsi="宋体" w:eastAsia="宋体" w:cs="宋体"/>
          <w:color w:val="000"/>
          <w:sz w:val="28"/>
          <w:szCs w:val="28"/>
        </w:rPr>
        <w:t xml:space="preserve">　　今年以来，社区意识形态工作的开展较为顺利，但仍需进一步加强，存在部分干部意识形态有待进一步提高的问题。202_年，XX社区将在继续高效开展意识形态工作的同时，加强领导，树立楷模，塑造正确的价值观和舆论导向，以宣传工作促发展，以意识形态强监管，提高全体干部的思想高度。一是严格按照社区意识形态工作责任清单要求，抓好各项责任落实。二是按照社区意识形态工作责任实施方案要求，继续做到责任落实到个人，守好自己的“责任田”，牢牢掌握意识形态工作的领导权、管理权、话语权，重视网络舆论的作用，引导XX社区广大人民群众意识形态的建立，保证正确科学的社会主义意识形态服务融入XX社区的各项工作和社会发展之中;三是加强辖区全面督查力度，督促指导各小区、幼儿园、商业网点等单位做好工作，做好意识形态工作督查情况通报。为全市社会稳定和长治久安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2025-07-08T07:52:46+08:00</dcterms:created>
  <dcterms:modified xsi:type="dcterms:W3CDTF">2025-07-08T07:52:46+08:00</dcterms:modified>
</cp:coreProperties>
</file>

<file path=docProps/custom.xml><?xml version="1.0" encoding="utf-8"?>
<Properties xmlns="http://schemas.openxmlformats.org/officeDocument/2006/custom-properties" xmlns:vt="http://schemas.openxmlformats.org/officeDocument/2006/docPropsVTypes"/>
</file>