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西藏集体产权工作总结(通用3篇)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西藏集体产权工作总结1把清产核资作为前提。工作要求：一是，清产核资工作要按照国家的相关政策和本方案的规定进行，实行统一领导、统一部署、统一政策、统一资产估价与价值重估的标准、统一报表格式、统一培训教材。二是，集体资产包括归全体成员集体所有的...</w:t>
      </w:r>
    </w:p>
    <w:p>
      <w:pPr>
        <w:ind w:left="0" w:right="0" w:firstLine="560"/>
        <w:spacing w:before="450" w:after="450" w:line="312" w:lineRule="auto"/>
      </w:pPr>
      <w:r>
        <w:rPr>
          <w:rFonts w:ascii="黑体" w:hAnsi="黑体" w:eastAsia="黑体" w:cs="黑体"/>
          <w:color w:val="000000"/>
          <w:sz w:val="36"/>
          <w:szCs w:val="36"/>
          <w:b w:val="1"/>
          <w:bCs w:val="1"/>
        </w:rPr>
        <w:t xml:space="preserve">西藏集体产权工作总结1</w:t>
      </w:r>
    </w:p>
    <w:p>
      <w:pPr>
        <w:ind w:left="0" w:right="0" w:firstLine="560"/>
        <w:spacing w:before="450" w:after="450" w:line="312" w:lineRule="auto"/>
      </w:pPr>
      <w:r>
        <w:rPr>
          <w:rFonts w:ascii="宋体" w:hAnsi="宋体" w:eastAsia="宋体" w:cs="宋体"/>
          <w:color w:val="000"/>
          <w:sz w:val="28"/>
          <w:szCs w:val="28"/>
        </w:rPr>
        <w:t xml:space="preserve">把清产核资作为前提。工作要求：</w:t>
      </w:r>
    </w:p>
    <w:p>
      <w:pPr>
        <w:ind w:left="0" w:right="0" w:firstLine="560"/>
        <w:spacing w:before="450" w:after="450" w:line="312" w:lineRule="auto"/>
      </w:pPr>
      <w:r>
        <w:rPr>
          <w:rFonts w:ascii="宋体" w:hAnsi="宋体" w:eastAsia="宋体" w:cs="宋体"/>
          <w:color w:val="000"/>
          <w:sz w:val="28"/>
          <w:szCs w:val="28"/>
        </w:rPr>
        <w:t xml:space="preserve">一是，清产核资工作要按照国家的相关政策和本方案的规定进行，实行统一领导、统一部署、统一政策、统一资产估价与价值重估的标准、统一报表格式、统一培训教材。</w:t>
      </w:r>
    </w:p>
    <w:p>
      <w:pPr>
        <w:ind w:left="0" w:right="0" w:firstLine="560"/>
        <w:spacing w:before="450" w:after="450" w:line="312" w:lineRule="auto"/>
      </w:pPr>
      <w:r>
        <w:rPr>
          <w:rFonts w:ascii="宋体" w:hAnsi="宋体" w:eastAsia="宋体" w:cs="宋体"/>
          <w:color w:val="000"/>
          <w:sz w:val="28"/>
          <w:szCs w:val="28"/>
        </w:rPr>
        <w:t xml:space="preserve">二是，集体资产包括归全体成员集体所有的一切资产。这些资产无论采用哪种经营形式，集体所有的性质不变。</w:t>
      </w:r>
    </w:p>
    <w:p>
      <w:pPr>
        <w:ind w:left="0" w:right="0" w:firstLine="560"/>
        <w:spacing w:before="450" w:after="450" w:line="312" w:lineRule="auto"/>
      </w:pPr>
      <w:r>
        <w:rPr>
          <w:rFonts w:ascii="宋体" w:hAnsi="宋体" w:eastAsia="宋体" w:cs="宋体"/>
          <w:color w:val="000"/>
          <w:sz w:val="28"/>
          <w:szCs w:val="28"/>
        </w:rPr>
        <w:t xml:space="preserve">三是，清产核资要理顺三方面的权属关系：村之间的产权关系，不能相互平调和挤占；集体出资、参股的共有资产，均要按各方出资额和比例分享所有者权益，以此界定资产的权属；集体独资形成的资产，应全部归集体所有。</w:t>
      </w:r>
    </w:p>
    <w:p>
      <w:pPr>
        <w:ind w:left="0" w:right="0" w:firstLine="560"/>
        <w:spacing w:before="450" w:after="450" w:line="312" w:lineRule="auto"/>
      </w:pPr>
      <w:r>
        <w:rPr>
          <w:rFonts w:ascii="宋体" w:hAnsi="宋体" w:eastAsia="宋体" w:cs="宋体"/>
          <w:color w:val="000"/>
          <w:sz w:val="28"/>
          <w:szCs w:val="28"/>
        </w:rPr>
        <w:t xml:space="preserve">四是，各村组建的工作专班及制定的工作程序、方案等需经村民（代表）会议同意，清产核资的结果必须公示公开。</w:t>
      </w:r>
    </w:p>
    <w:p>
      <w:pPr>
        <w:ind w:left="0" w:right="0" w:firstLine="560"/>
        <w:spacing w:before="450" w:after="450" w:line="312" w:lineRule="auto"/>
      </w:pPr>
      <w:r>
        <w:rPr>
          <w:rFonts w:ascii="宋体" w:hAnsi="宋体" w:eastAsia="宋体" w:cs="宋体"/>
          <w:color w:val="000"/>
          <w:sz w:val="28"/>
          <w:szCs w:val="28"/>
        </w:rPr>
        <w:t xml:space="preserve">五是，各村要按照时间节点完成工作任务，处农村集体产权制度改革工作领导小组办公室将定期检查各地工作进展情况并予以通报。</w:t>
      </w:r>
    </w:p>
    <w:p>
      <w:pPr>
        <w:ind w:left="0" w:right="0" w:firstLine="560"/>
        <w:spacing w:before="450" w:after="450" w:line="312" w:lineRule="auto"/>
      </w:pPr>
      <w:r>
        <w:rPr>
          <w:rFonts w:ascii="宋体" w:hAnsi="宋体" w:eastAsia="宋体" w:cs="宋体"/>
          <w:color w:val="000"/>
          <w:sz w:val="28"/>
          <w:szCs w:val="28"/>
        </w:rPr>
        <w:t xml:space="preserve">各村在前期“三资”清理和农村土地承包经营权确权登记颁证基础上，成立由村（社区）两委成员、村（社区）监督委员会等人员组成的清产核资工作小组，由财政所分片包干业务人员以及处驻村国家干部各村账内账外固定资产、现金、银行存款、债权债务、土地资源、林业资源等进行认真核实，严格依法量化集体资产。截止目前，19个村（社区）全部完成了清产核资工作，完成率100%。</w:t>
      </w:r>
    </w:p>
    <w:p>
      <w:pPr>
        <w:ind w:left="0" w:right="0" w:firstLine="560"/>
        <w:spacing w:before="450" w:after="450" w:line="312" w:lineRule="auto"/>
      </w:pPr>
      <w:r>
        <w:rPr>
          <w:rFonts w:ascii="宋体" w:hAnsi="宋体" w:eastAsia="宋体" w:cs="宋体"/>
          <w:color w:val="000"/>
          <w:sz w:val="28"/>
          <w:szCs w:val="28"/>
        </w:rPr>
        <w:t xml:space="preserve">把清人分类作为核心内容。在尊重历史、兼顾现实、程序化及群众认可的基础上，严格设立清人分类基准日，XXX要求各村社区统筹考虑户籍关系、婚丧嫁娶、农村土地承包关系以及对集体做出贡献等因素，在民主协商的基础上，确定标准。对有争议的内容，采取一村一策、民主协商、依法依规，尊重民主意愿，由村民民主决策。</w:t>
      </w:r>
    </w:p>
    <w:p>
      <w:pPr>
        <w:ind w:left="0" w:right="0" w:firstLine="560"/>
        <w:spacing w:before="450" w:after="450" w:line="312" w:lineRule="auto"/>
      </w:pPr>
      <w:r>
        <w:rPr>
          <w:rFonts w:ascii="宋体" w:hAnsi="宋体" w:eastAsia="宋体" w:cs="宋体"/>
          <w:color w:val="000"/>
          <w:sz w:val="28"/>
          <w:szCs w:val="28"/>
        </w:rPr>
        <w:t xml:space="preserve">把股权配置作为改革的关键。结合各村实际和群众意愿，XXX大多数村（社区）实行“生不增、死不减，入不增、出不减”的股权静态管理模式，改革试点的XXX社区根据实际情况及村民意愿实行动态管理，每年进行一次调整。股种设置根据各村的实际统筹考量，如XXX实行基本股、劳龄股和共享股，XXX村设置世居、人在户不在、户在人不在等6个股种，充分尊重民意与村实际情况。</w:t>
      </w:r>
    </w:p>
    <w:p>
      <w:pPr>
        <w:ind w:left="0" w:right="0" w:firstLine="560"/>
        <w:spacing w:before="450" w:after="450" w:line="312" w:lineRule="auto"/>
      </w:pPr>
      <w:r>
        <w:rPr>
          <w:rFonts w:ascii="宋体" w:hAnsi="宋体" w:eastAsia="宋体" w:cs="宋体"/>
          <w:color w:val="000"/>
          <w:sz w:val="28"/>
          <w:szCs w:val="28"/>
        </w:rPr>
        <w:t xml:space="preserve">把股权量化作为改革目标。严格按照清产核资、清人分类以及股权设置进行量化，出现有争议的及时沟通、协调。</w:t>
      </w:r>
    </w:p>
    <w:p>
      <w:pPr>
        <w:ind w:left="0" w:right="0" w:firstLine="560"/>
        <w:spacing w:before="450" w:after="450" w:line="312" w:lineRule="auto"/>
      </w:pPr>
      <w:r>
        <w:rPr>
          <w:rFonts w:ascii="黑体" w:hAnsi="黑体" w:eastAsia="黑体" w:cs="黑体"/>
          <w:color w:val="000000"/>
          <w:sz w:val="36"/>
          <w:szCs w:val="36"/>
          <w:b w:val="1"/>
          <w:bCs w:val="1"/>
        </w:rPr>
        <w:t xml:space="preserve">西藏集体产权工作总结2</w:t>
      </w:r>
    </w:p>
    <w:p>
      <w:pPr>
        <w:ind w:left="0" w:right="0" w:firstLine="560"/>
        <w:spacing w:before="450" w:after="450" w:line="312" w:lineRule="auto"/>
      </w:pPr>
      <w:r>
        <w:rPr>
          <w:rFonts w:ascii="宋体" w:hAnsi="宋体" w:eastAsia="宋体" w:cs="宋体"/>
          <w:color w:val="000"/>
          <w:sz w:val="28"/>
          <w:szCs w:val="28"/>
        </w:rPr>
        <w:t xml:space="preserve">职责分工。为确保改革工作顺利开展，XXX成立以党组书记为第一组长、处主任为组长的农村集体产权制度改革领导小组，多部门协作推进。领导小组下设办公室，全面负责改革工作调度、协调、督办。各村成立由书记亲自挂帅的领导机构，严格落实农村集体产权制度改革工作。相关部门密切配合，结合实际研究政策，认真相关业务组织人员培训，要求高标准完成改革工作。处纪检部门坚强监督，确保改革工作稳步推进。全处工作机构分工具体，责任明确、统筹得当，组织有力。开展集中培训、逐村指导、疑难问题集中讨论。</w:t>
      </w:r>
    </w:p>
    <w:p>
      <w:pPr>
        <w:ind w:left="0" w:right="0" w:firstLine="560"/>
        <w:spacing w:before="450" w:after="450" w:line="312" w:lineRule="auto"/>
      </w:pPr>
      <w:r>
        <w:rPr>
          <w:rFonts w:ascii="宋体" w:hAnsi="宋体" w:eastAsia="宋体" w:cs="宋体"/>
          <w:color w:val="000"/>
          <w:sz w:val="28"/>
          <w:szCs w:val="28"/>
        </w:rPr>
        <w:t xml:space="preserve">工作推进。处农村集体产权改革领导小组办公室，深入乡村一线，调研指导，现场部署、就疑难问题现场讨论方案政策。并定期召开专题工作会议，定目标、强化指导、压实责任，及时协调解决工作中存在的问题。处XXX社区为改革试点社区，坚持以点带面，结合实际制定《XXX农村产权改革试点工作方案》《XXX农村集体产权制度改革指导意见》《XXX农村集体资产清产核资工作方案》《XXX农村集体经济组织成员身份界定工作指导意见》等多个指导性文件，明确改革责任、时间节点，规范化操作，使改革工作的各个环节环环相扣、经得住检验。</w:t>
      </w:r>
    </w:p>
    <w:p>
      <w:pPr>
        <w:ind w:left="0" w:right="0" w:firstLine="560"/>
        <w:spacing w:before="450" w:after="450" w:line="312" w:lineRule="auto"/>
      </w:pPr>
      <w:r>
        <w:rPr>
          <w:rFonts w:ascii="宋体" w:hAnsi="宋体" w:eastAsia="宋体" w:cs="宋体"/>
          <w:color w:val="000"/>
          <w:sz w:val="28"/>
          <w:szCs w:val="28"/>
        </w:rPr>
        <w:t xml:space="preserve">协调保障。处列支专项经费、组织专门人员，并要求各村按照要求落实经费保障和人员调配，全力支持农村集体产权制度改革工作。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西藏集体产权工作总结3</w:t>
      </w:r>
    </w:p>
    <w:p>
      <w:pPr>
        <w:ind w:left="0" w:right="0" w:firstLine="560"/>
        <w:spacing w:before="450" w:after="450" w:line="312" w:lineRule="auto"/>
      </w:pPr>
      <w:r>
        <w:rPr>
          <w:rFonts w:ascii="宋体" w:hAnsi="宋体" w:eastAsia="宋体" w:cs="宋体"/>
          <w:color w:val="000"/>
          <w:sz w:val="28"/>
          <w:szCs w:val="28"/>
        </w:rPr>
        <w:t xml:space="preserve">一是，加大培训力度。多次组织全处农村集体产权制度改革工作专题培训，并邀请财政局、农业农村局领导进行专题讲解，提升处、各村（社区）业务人员的政策水平和业务能力。</w:t>
      </w:r>
    </w:p>
    <w:p>
      <w:pPr>
        <w:ind w:left="0" w:right="0" w:firstLine="560"/>
        <w:spacing w:before="450" w:after="450" w:line="312" w:lineRule="auto"/>
      </w:pPr>
      <w:r>
        <w:rPr>
          <w:rFonts w:ascii="宋体" w:hAnsi="宋体" w:eastAsia="宋体" w:cs="宋体"/>
          <w:color w:val="000"/>
          <w:sz w:val="28"/>
          <w:szCs w:val="28"/>
        </w:rPr>
        <w:t xml:space="preserve">二是，各村组织召开塆组会议，张贴横幅、发放宣传单页，大力宣传民众对改革工作的意义和重要性、必要性。充分调动民众参与改革的积极性、主动性，做到宣传工作全覆盖。</w:t>
      </w:r>
    </w:p>
    <w:p>
      <w:pPr>
        <w:ind w:left="0" w:right="0" w:firstLine="560"/>
        <w:spacing w:before="450" w:after="450" w:line="312" w:lineRule="auto"/>
      </w:pPr>
      <w:r>
        <w:rPr>
          <w:rFonts w:ascii="宋体" w:hAnsi="宋体" w:eastAsia="宋体" w:cs="宋体"/>
          <w:color w:val="000"/>
          <w:sz w:val="28"/>
          <w:szCs w:val="28"/>
        </w:rPr>
        <w:t xml:space="preserve">三是，加大监督检查力度，要求各村（社区）严格旅行工作程序，程序化动作必须要有。清产核资、清人分类、配股量化等所有改革的过程都要进行公示公开，充分保障民众知情权、参与权、监督权。目前XXX已经全面完成农村集体产权制度改革工作。</w:t>
      </w:r>
    </w:p>
    <w:p>
      <w:pPr>
        <w:ind w:left="0" w:right="0" w:firstLine="560"/>
        <w:spacing w:before="450" w:after="450" w:line="312" w:lineRule="auto"/>
      </w:pPr>
      <w:r>
        <w:rPr>
          <w:rFonts w:ascii="宋体" w:hAnsi="宋体" w:eastAsia="宋体" w:cs="宋体"/>
          <w:color w:val="000"/>
          <w:sz w:val="28"/>
          <w:szCs w:val="28"/>
        </w:rPr>
        <w:t xml:space="preserve">目前XXX已经全面完成改革工作，但市委、市政府的要求还有较大差距。下一步，XXX将切实按照各村实际，完善权能，积极探索集体所有制的有效实现形式，充分发挥股份经济合作社的作用，发展壮大集体经济，在保护农民合法权益、尊重农民意愿的前提下，让农民分享集体经济发展带来的红利，稳定农民收入来源，确保农村集体产权制度改革行之有效。</w:t>
      </w:r>
    </w:p>
    <w:p>
      <w:pPr>
        <w:ind w:left="0" w:right="0" w:firstLine="560"/>
        <w:spacing w:before="450" w:after="450" w:line="312" w:lineRule="auto"/>
      </w:pPr>
      <w:r>
        <w:rPr>
          <w:rFonts w:ascii="宋体" w:hAnsi="宋体" w:eastAsia="宋体" w:cs="宋体"/>
          <w:color w:val="000"/>
          <w:sz w:val="28"/>
          <w:szCs w:val="28"/>
        </w:rPr>
        <w:t xml:space="preserve">按照县农业农村局要求，我镇积极配合开展农村集体产权制度改革并圆满完成任务，现将工作总结报告如下：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我镇农村集体产权制度改革已完成组织100个，其中村级组织7个，组级93个（按合组前改革），成员身份确认27,834人。改革时点总资产元，其中村级元。股权设置完成村级组织7个，组级组织54个。</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现将**镇农村产权制度改革试点工作的开展情况汇报如下：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2025-06-19T11:27:17+08:00</dcterms:created>
  <dcterms:modified xsi:type="dcterms:W3CDTF">2025-06-19T11:27:17+08:00</dcterms:modified>
</cp:coreProperties>
</file>

<file path=docProps/custom.xml><?xml version="1.0" encoding="utf-8"?>
<Properties xmlns="http://schemas.openxmlformats.org/officeDocument/2006/custom-properties" xmlns:vt="http://schemas.openxmlformats.org/officeDocument/2006/docPropsVTypes"/>
</file>