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汽车售车员工作总结(精选17篇)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售车员工作总结1回首20××年，有太多的美好的回忆，经过这一年的学习，我深深的感受到了自己有所进步，同时也存在不少问题，在处理问题以及工作的方法上也有不足，但是我相信加入汽车销售这一行业是正确的，我一定会拥有更美好的明天。&gt;一、年终工作...</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汽车售车员工作总结2</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汽车售车员工作总结3</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汽车售车员工作总结5</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月**日到**月**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&gt;销售助理工作总结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&gt;总结一年来的工作，自己的工作仍存在很多问题和不足，在工作方法和技巧上有待于向其他业务员和同行学习，16年自己计划在去年工作得失的基础上取长补短，重点做好以下几个方面的工作：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汽车售车员工作总结8</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 小写：1987285元整</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452个，加上没有记录的概括为5个，八个月23天的时间，总体计算三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汽车售车员工作总结9</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&gt;一、找准销售客户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&gt;二、扩大宣传渠道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——销售员工年终工作总结</w:t>
      </w:r>
    </w:p>
    <w:p>
      <w:pPr>
        <w:ind w:left="0" w:right="0" w:firstLine="560"/>
        <w:spacing w:before="450" w:after="450" w:line="312" w:lineRule="auto"/>
      </w:pPr>
      <w:r>
        <w:rPr>
          <w:rFonts w:ascii="宋体" w:hAnsi="宋体" w:eastAsia="宋体" w:cs="宋体"/>
          <w:color w:val="000"/>
          <w:sz w:val="28"/>
          <w:szCs w:val="28"/>
        </w:rPr>
        <w:t xml:space="preserve">销售员工年终工作总结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汽车售车员工作总结10</w:t>
      </w:r>
    </w:p>
    <w:p>
      <w:pPr>
        <w:ind w:left="0" w:right="0" w:firstLine="560"/>
        <w:spacing w:before="450" w:after="450" w:line="312" w:lineRule="auto"/>
      </w:pPr>
      <w:r>
        <w:rPr>
          <w:rFonts w:ascii="宋体" w:hAnsi="宋体" w:eastAsia="宋体" w:cs="宋体"/>
          <w:color w:val="000"/>
          <w:sz w:val="28"/>
          <w:szCs w:val="28"/>
        </w:rPr>
        <w:t xml:space="preserve">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&gt;一、销售总结报告：</w:t>
      </w:r>
    </w:p>
    <w:p>
      <w:pPr>
        <w:ind w:left="0" w:right="0" w:firstLine="560"/>
        <w:spacing w:before="450" w:after="450" w:line="312" w:lineRule="auto"/>
      </w:pPr>
      <w:r>
        <w:rPr>
          <w:rFonts w:ascii="宋体" w:hAnsi="宋体" w:eastAsia="宋体" w:cs="宋体"/>
          <w:color w:val="000"/>
          <w:sz w:val="28"/>
          <w:szCs w:val="28"/>
        </w:rPr>
        <w:t xml:space="preserve">，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汽车售车员工作总结11</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汽车售车员工作总结12</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汽车售车员工作总结13</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汽车售车员工作总结14</w:t>
      </w:r>
    </w:p>
    <w:p>
      <w:pPr>
        <w:ind w:left="0" w:right="0" w:firstLine="560"/>
        <w:spacing w:before="450" w:after="450" w:line="312" w:lineRule="auto"/>
      </w:pPr>
      <w:r>
        <w:rPr>
          <w:rFonts w:ascii="宋体" w:hAnsi="宋体" w:eastAsia="宋体" w:cs="宋体"/>
          <w:color w:val="000"/>
          <w:sz w:val="28"/>
          <w:szCs w:val="28"/>
        </w:rPr>
        <w:t xml:space="preserve">“受人之托，终人之事”我做到了。展望未来,我对公司的发展和今后的工作充满了信心和希望,为了能够制定更好的工作目标，取得更好的工作成绩，我把参加工作以来的情况总结：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w:t>
      </w:r>
    </w:p>
    <w:p>
      <w:pPr>
        <w:ind w:left="0" w:right="0" w:firstLine="560"/>
        <w:spacing w:before="450" w:after="450" w:line="312" w:lineRule="auto"/>
      </w:pPr>
      <w:r>
        <w:rPr>
          <w:rFonts w:ascii="宋体" w:hAnsi="宋体" w:eastAsia="宋体" w:cs="宋体"/>
          <w:color w:val="000"/>
          <w:sz w:val="28"/>
          <w:szCs w:val="28"/>
        </w:rPr>
        <w:t xml:space="preserve">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汽车售车员工作总结15</w:t>
      </w:r>
    </w:p>
    <w:p>
      <w:pPr>
        <w:ind w:left="0" w:right="0" w:firstLine="560"/>
        <w:spacing w:before="450" w:after="450" w:line="312" w:lineRule="auto"/>
      </w:pPr>
      <w:r>
        <w:rPr>
          <w:rFonts w:ascii="宋体" w:hAnsi="宋体" w:eastAsia="宋体" w:cs="宋体"/>
          <w:color w:val="000"/>
          <w:sz w:val="28"/>
          <w:szCs w:val="28"/>
        </w:rPr>
        <w:t xml:space="preserve">回首__年，有太多的美好的回忆，__年本人来到__工作，但是惟有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汽车售车员工作总结16</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汽车售车员工作总结17</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__里，我认真的完成公司领导交付的工作和任务，努力提升个人的工作效率，不断地学习新知识，把公司的利益放在个人的利益之上，事事以公司利益为首，然而我资历尚浅，能力还有待加强与学习。下面是我对于自己在20__年的工作总结。</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2025-05-02T10:54:32+08:00</dcterms:created>
  <dcterms:modified xsi:type="dcterms:W3CDTF">2025-05-02T10:54:32+08:00</dcterms:modified>
</cp:coreProperties>
</file>

<file path=docProps/custom.xml><?xml version="1.0" encoding="utf-8"?>
<Properties xmlns="http://schemas.openxmlformats.org/officeDocument/2006/custom-properties" xmlns:vt="http://schemas.openxmlformats.org/officeDocument/2006/docPropsVTypes"/>
</file>