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陕西农村摆渡工作总结(合集55篇)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陕西农村摆渡工作总结1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xx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v^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&gt;三、村财乡代管机制运行良好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&gt;四、强化村级财务规范化管理显成效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农村财务管理总结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w:t>
      </w:r>
    </w:p>
    <w:p>
      <w:pPr>
        <w:ind w:left="0" w:right="0" w:firstLine="560"/>
        <w:spacing w:before="450" w:after="450" w:line="312" w:lineRule="auto"/>
      </w:pPr>
      <w:r>
        <w:rPr>
          <w:rFonts w:ascii="宋体" w:hAnsi="宋体" w:eastAsia="宋体" w:cs="宋体"/>
          <w:color w:val="000"/>
          <w:sz w:val="28"/>
          <w:szCs w:val="28"/>
        </w:rPr>
        <w:t xml:space="preserve">近几年来，我镇土地纠纷呈逐年上升趋势，上升幅度大大高于同时期其他各类纠纷。其中主要以管理使用权属纠纷为主，其次是占地、拆迁安置补偿。如何有效预防这类矛盾纠纷的发生，已成为当前及今后一段时间基层人民调解组织及村委会、社区工作的重要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镇共发生土地纠纷21件，其中农户间管理、使用权及界畔纠纷5件，国家建设征用土地引发纠纷5件，村级基础设施建设用地1件，村级集体组织之间界畔争议1件，其他类9件。在国家建设征用土地纠纷中，涉及农户10户以上的2件，涉及补偿资金金额数十万元。与20xx年同期4件，增加17件。</w:t>
      </w:r>
    </w:p>
    <w:p>
      <w:pPr>
        <w:ind w:left="0" w:right="0" w:firstLine="560"/>
        <w:spacing w:before="450" w:after="450" w:line="312" w:lineRule="auto"/>
      </w:pPr>
      <w:r>
        <w:rPr>
          <w:rFonts w:ascii="宋体" w:hAnsi="宋体" w:eastAsia="宋体" w:cs="宋体"/>
          <w:color w:val="000"/>
          <w:sz w:val="28"/>
          <w:szCs w:val="28"/>
        </w:rPr>
        <w:t xml:space="preserve">&gt;二、土地矛盾纠纷的主要表现</w:t>
      </w:r>
    </w:p>
    <w:p>
      <w:pPr>
        <w:ind w:left="0" w:right="0" w:firstLine="560"/>
        <w:spacing w:before="450" w:after="450" w:line="312" w:lineRule="auto"/>
      </w:pPr>
      <w:r>
        <w:rPr>
          <w:rFonts w:ascii="宋体" w:hAnsi="宋体" w:eastAsia="宋体" w:cs="宋体"/>
          <w:color w:val="000"/>
          <w:sz w:val="28"/>
          <w:szCs w:val="28"/>
        </w:rPr>
        <w:t xml:space="preserve">1、征地补偿纠纷。从发生的纠纷情况看，征地补偿纠纷是当前土地纠纷中涉及农户多，政策性强，调解难度大。如新城社区杜家湾村民组秦世专等十户农户因看守所征地，村民组组长以该地原来是未承包的荒山荒坡，以未承包到户为依据，拒绝给付征地补偿，导致该组10余户村民集体上访。金星中学教学楼建设工程，因原看守所征地时二户村民未在表册上签字，不同意征用土地，拒领征地补偿款，经镇、社区多次调解，问题仍未解决。淞江村庙坝组一农户，因庙坝电站征地面积争议未能达成一致，多次到县镇上访。</w:t>
      </w:r>
    </w:p>
    <w:p>
      <w:pPr>
        <w:ind w:left="0" w:right="0" w:firstLine="560"/>
        <w:spacing w:before="450" w:after="450" w:line="312" w:lineRule="auto"/>
      </w:pPr>
      <w:r>
        <w:rPr>
          <w:rFonts w:ascii="宋体" w:hAnsi="宋体" w:eastAsia="宋体" w:cs="宋体"/>
          <w:color w:val="000"/>
          <w:sz w:val="28"/>
          <w:szCs w:val="28"/>
        </w:rPr>
        <w:t xml:space="preserve">2、相邻间的界畔纠纷。这类纠纷主要表现为农户之间、村级集体之间。从已发的情况看，这类责任纠纷所占比例大。当时没有固定的界址，只选择其中某一点作参照物。由于时间等因素，参照物自然遗失或被毁，原来的经办人多数去逝，或证人不愿作证，调查取证的难度大，认定困难，稍有不慎，便有可能导致群殴群伤，引发新的矛盾。如高原公司与新城社区大坪组之间界址争议长达100余米，涉及数十户农户。桑木坝与巴渔村为渝鸿水泥有限责任公司取料场权属争议长达几十年。</w:t>
      </w:r>
    </w:p>
    <w:p>
      <w:pPr>
        <w:ind w:left="0" w:right="0" w:firstLine="560"/>
        <w:spacing w:before="450" w:after="450" w:line="312" w:lineRule="auto"/>
      </w:pPr>
      <w:r>
        <w:rPr>
          <w:rFonts w:ascii="宋体" w:hAnsi="宋体" w:eastAsia="宋体" w:cs="宋体"/>
          <w:color w:val="000"/>
          <w:sz w:val="28"/>
          <w:szCs w:val="28"/>
        </w:rPr>
        <w:t xml:space="preserve">3、宅基地纠纷。随着城镇建设步伐不断加快，城区旧房拆建时所暴露的宅基面积，采光、通风、相邻共墙的权属等纠纷增加。农村部份，沿公路两边建房的人数越来越多，并要求相对独立。因此而导致多占一个角，多留一条人行路等，而不惜破坏几辈的相邻亲情，这些已成为影响社会稳定的重大隐患。</w:t>
      </w:r>
    </w:p>
    <w:p>
      <w:pPr>
        <w:ind w:left="0" w:right="0" w:firstLine="560"/>
        <w:spacing w:before="450" w:after="450" w:line="312" w:lineRule="auto"/>
      </w:pPr>
      <w:r>
        <w:rPr>
          <w:rFonts w:ascii="宋体" w:hAnsi="宋体" w:eastAsia="宋体" w:cs="宋体"/>
          <w:color w:val="000"/>
          <w:sz w:val="28"/>
          <w:szCs w:val="28"/>
        </w:rPr>
        <w:t xml:space="preserve">&gt;三、土地矛盾纠纷形成的原因</w:t>
      </w:r>
    </w:p>
    <w:p>
      <w:pPr>
        <w:ind w:left="0" w:right="0" w:firstLine="560"/>
        <w:spacing w:before="450" w:after="450" w:line="312" w:lineRule="auto"/>
      </w:pPr>
      <w:r>
        <w:rPr>
          <w:rFonts w:ascii="宋体" w:hAnsi="宋体" w:eastAsia="宋体" w:cs="宋体"/>
          <w:color w:val="000"/>
          <w:sz w:val="28"/>
          <w:szCs w:val="28"/>
        </w:rPr>
        <w:t xml:space="preserve">1、一、二轮土地承包时，界址不详，或根本没有明显的界畔。在第一轮承包时，由于多年的集体生产，使群众对土地到户的期盼普遍高涨，只要能分到地、界址过去点过来点无所谓，再加上当时政策及宣传不配套，增加了农民对农村土地承包经营时间的模糊认识，反正是集体的，我只是保管，最终还要还集体，无所谓的思想占绝大多数。土地延包政策的落实，农民对承包地的时间概念有新的认识。对土地的依赖性越来越强，再加上一些家庭由于人口的自然增减，一个人的责任地几个人吃，无地少地农户的比例增大。其三是集体遗留的荒山，荒坡自由开垦，没有统一划分，更谈不上界畔问题。98年第二轮承包，完全延续第一轮的数据，一些地方由于干部在家闭门造车，根本没有与农户见面，更有一些地方，干部为了照顾所谓“群众利益”，将属于第一轮承包时合法取得的责任地不填入承包证，致使纠纷发生后，当事人因无力举证，合法权益得不到保障而引发矛盾纠纷。</w:t>
      </w:r>
    </w:p>
    <w:p>
      <w:pPr>
        <w:ind w:left="0" w:right="0" w:firstLine="560"/>
        <w:spacing w:before="450" w:after="450" w:line="312" w:lineRule="auto"/>
      </w:pPr>
      <w:r>
        <w:rPr>
          <w:rFonts w:ascii="宋体" w:hAnsi="宋体" w:eastAsia="宋体" w:cs="宋体"/>
          <w:color w:val="000"/>
          <w:sz w:val="28"/>
          <w:szCs w:val="28"/>
        </w:rPr>
        <w:t xml:space="preserve">2、相互协调性不强。突击表现在新城社区建设过程中，按照征地项目立项审批，出台征地补偿办法后，在实际操作中各相关职能部门不能很好协调。对农户的思想工作不到位，致使工程开工后，由于部分农户的拆迁、补偿、或宅基地等问题，阻挠施工，引发矛盾纠纷。</w:t>
      </w:r>
    </w:p>
    <w:p>
      <w:pPr>
        <w:ind w:left="0" w:right="0" w:firstLine="560"/>
        <w:spacing w:before="450" w:after="450" w:line="312" w:lineRule="auto"/>
      </w:pPr>
      <w:r>
        <w:rPr>
          <w:rFonts w:ascii="宋体" w:hAnsi="宋体" w:eastAsia="宋体" w:cs="宋体"/>
          <w:color w:val="000"/>
          <w:sz w:val="28"/>
          <w:szCs w:val="28"/>
        </w:rPr>
        <w:t xml:space="preserve">3、宣传教育不到位。群众认识上的误区，是导致土地纠纷的原因之一，延包政策的落实，使农民对土地承包经营一定几十年不变的政策有所了解，但对土地的性质、国家建设和集体公益设施建设用地与承包经营的关系不明。固执地认为：反正你把土地划给我，就是我的，我不管你国家建设还是集体公益事业，我不同意，你就不能征用。对土地属村集体所有这一基本原则，以及国家新颁布的法律法规不了解或一知半解，根本谈不上依法维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陕西农村摆渡工作总结3</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陕西农村摆渡工作总结5</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陕西农村摆渡工作总结6</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xx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陕西农村摆渡工作总结7</w:t>
      </w:r>
    </w:p>
    <w:p>
      <w:pPr>
        <w:ind w:left="0" w:right="0" w:firstLine="560"/>
        <w:spacing w:before="450" w:after="450" w:line="312" w:lineRule="auto"/>
      </w:pPr>
      <w:r>
        <w:rPr>
          <w:rFonts w:ascii="宋体" w:hAnsi="宋体" w:eastAsia="宋体" w:cs="宋体"/>
          <w:color w:val="000"/>
          <w:sz w:val="28"/>
          <w:szCs w:val="28"/>
        </w:rPr>
        <w:t xml:space="preserve">农村扶贫发展工作总结</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陕西农村摆渡工作总结9</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陕西农村摆渡工作总结10</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__—20__年)》《兖州区关于加快推动乡村振兴和巩固提升脱贫攻坚成果的支持政策》印发《贯彻落实责任分工》的通知(济兖农委发〔__〕5号)、《^v^济宁区兖州区委济宁区兖州区人民政府关于抓好“三农”领域重点工作确保如期实现全面小康的实施意见》(济兖发[__]1号)、《^v^济宁区兖州区委农业农村委员会关于印发和的通知》(济兖农委发[_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是“1+5+n+10”乡村振兴工作格局初步形成。兖州区科学编制了《全区乡村振兴战略规划(__—20_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_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四是基层党组织凝聚力增强，村级集体经济稳步增收。探索形成资源有效利用型、发展物业经济(租赁)型、土地规模经营型、村党支部领办创办经济组织型、村企合作(联姻)型等九种集体经济发展模式，_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__年-20_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示范创建取得显著成效。_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_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农业产业提质增效。__年，全区乡村产业振兴取得重要进展，建立起配套的规划发展体系、政策支持体系、制度管理体系和考核监督体系。20_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农村生态环境持续改善。到20_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人才保障基础扎实。__年培养和造就一大批符合时代要求、具有引领和带动作用的乡村人才，基本满足乡村振兴战略要求;到20_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农村基层党组织坚强有力。到__年，五星级村党组织达到40%以上，全部达到三星级以上;20_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陕西农村摆渡工作总结11</w:t>
      </w:r>
    </w:p>
    <w:p>
      <w:pPr>
        <w:ind w:left="0" w:right="0" w:firstLine="560"/>
        <w:spacing w:before="450" w:after="450" w:line="312" w:lineRule="auto"/>
      </w:pPr>
      <w:r>
        <w:rPr>
          <w:rFonts w:ascii="宋体" w:hAnsi="宋体" w:eastAsia="宋体" w:cs="宋体"/>
          <w:color w:val="000"/>
          <w:sz w:val="28"/>
          <w:szCs w:val="28"/>
        </w:rPr>
        <w:t xml:space="preserve">&gt;（一）三大产业协调发展，经济结构不断优化</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宋体" w:hAnsi="宋体" w:eastAsia="宋体" w:cs="宋体"/>
          <w:color w:val="000"/>
          <w:sz w:val="28"/>
          <w:szCs w:val="28"/>
        </w:rPr>
        <w:t xml:space="preserve">&gt;（二）基础建设持续增强，镇村面貌大为改观</w:t>
      </w:r>
    </w:p>
    <w:p>
      <w:pPr>
        <w:ind w:left="0" w:right="0" w:firstLine="560"/>
        <w:spacing w:before="450" w:after="450" w:line="312" w:lineRule="auto"/>
      </w:pPr>
      <w:r>
        <w:rPr>
          <w:rFonts w:ascii="宋体" w:hAnsi="宋体" w:eastAsia="宋体" w:cs="宋体"/>
          <w:color w:val="000"/>
          <w:sz w:val="28"/>
          <w:szCs w:val="28"/>
        </w:rPr>
        <w:t xml:space="preserve">&gt;（三）社会事业蓬勃发展，公共服务逐步普及</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宋体" w:hAnsi="宋体" w:eastAsia="宋体" w:cs="宋体"/>
          <w:color w:val="000"/>
          <w:sz w:val="28"/>
          <w:szCs w:val="28"/>
        </w:rPr>
        <w:t xml:space="preserve">&gt;（四）惠民政策全面落实，群众生活持续改善</w:t>
      </w:r>
    </w:p>
    <w:p>
      <w:pPr>
        <w:ind w:left="0" w:right="0" w:firstLine="560"/>
        <w:spacing w:before="450" w:after="450" w:line="312" w:lineRule="auto"/>
      </w:pPr>
      <w:r>
        <w:rPr>
          <w:rFonts w:ascii="宋体" w:hAnsi="宋体" w:eastAsia="宋体" w:cs="宋体"/>
          <w:color w:val="000"/>
          <w:sz w:val="28"/>
          <w:szCs w:val="28"/>
        </w:rPr>
        <w:t xml:space="preserve">加大创业就业培训力度，新增就业520余人。完成创业小额担保贴息贷款审核12笔，成功申报市县级创业富民奖金项目8个。扎实开展城乡低保等救助工作，发放城乡低保300余万元，春节慰问金、自然灾害款、临时救助款万元，慈善助学金万元，养老保险金近80万元，特困医疗救助万元，危房改造救助资金万元，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&gt;（五）民主法制进程加快，社会大局和谐稳定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在全县率先开展群工站业务代办的制度。全面落实政务公开，不断完善财经工作纪律制度，严控“四项费用”支出，确保机关干部廉洁从政、依法行政。信访工作不断加强，群众利益诉求渠道更加畅通，通过开展综治宣传月、百日大走访、“五清查一打击”等活动，全力构建“大调解、大接访”工作格局，化解各类矛盾纠纷1340起，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陕西农村摆渡工作总结12</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陕西农村摆渡工作总结13</w:t>
      </w:r>
    </w:p>
    <w:p>
      <w:pPr>
        <w:ind w:left="0" w:right="0" w:firstLine="560"/>
        <w:spacing w:before="450" w:after="450" w:line="312" w:lineRule="auto"/>
      </w:pPr>
      <w:r>
        <w:rPr>
          <w:rFonts w:ascii="宋体" w:hAnsi="宋体" w:eastAsia="宋体" w:cs="宋体"/>
          <w:color w:val="000"/>
          <w:sz w:val="28"/>
          <w:szCs w:val="28"/>
        </w:rPr>
        <w:t xml:space="preserve">为贯彻落实^v^**书记在全国卫生与健康大会重要讲话和^v^审议通过的“健康中国202_”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陕西农村摆渡工作总结14</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v^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陕西农村摆渡工作总结15</w:t>
      </w:r>
    </w:p>
    <w:p>
      <w:pPr>
        <w:ind w:left="0" w:right="0" w:firstLine="560"/>
        <w:spacing w:before="450" w:after="450" w:line="312" w:lineRule="auto"/>
      </w:pPr>
      <w:r>
        <w:rPr>
          <w:rFonts w:ascii="宋体" w:hAnsi="宋体" w:eastAsia="宋体" w:cs="宋体"/>
          <w:color w:val="000"/>
          <w:sz w:val="28"/>
          <w:szCs w:val="28"/>
        </w:rPr>
        <w:t xml:space="preserve">为更好的认真贯彻落实关于^v^的^v^、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陕西农村摆渡工作总结16</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陕西农村摆渡工作总结17</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陕西农村摆渡工作总结18</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一是农业产业集群有序推进。推进____吨特仑苏核心工厂和__处万头牧场建设，启动____二期建设项目，推动皓月肉牛养殖基地、小拉哈和牛全产业链项目落地。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二是龙头带动作用逐年提高。一口猪公司成功晋级国家级龙头企业，____米业等__家公司晋级省级龙头企业，龙头企业数量达到____家。</w:t>
      </w:r>
    </w:p>
    <w:p>
      <w:pPr>
        <w:ind w:left="0" w:right="0" w:firstLine="560"/>
        <w:spacing w:before="450" w:after="450" w:line="312" w:lineRule="auto"/>
      </w:pPr>
      <w:r>
        <w:rPr>
          <w:rFonts w:ascii="宋体" w:hAnsi="宋体" w:eastAsia="宋体" w:cs="宋体"/>
          <w:color w:val="000"/>
          <w:sz w:val="28"/>
          <w:szCs w:val="28"/>
        </w:rPr>
        <w:t xml:space="preserve">四是特色产业发展迅速。____县大银鱼养殖面积扩大到____万亩稻蟹综合种养面积__万亩以上，特色养殖产量力争实现____万吨，同比增长__%。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一是重点任务提速推进。抢抓疫情后施工黄金期，建成生活垃圾处理站__座，乡转运站____座，村分拣中心____座建设农村室内厕所____户、菜园革命示范村____个、秸秆固化成型燃料站__处。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二是规划编制有序实施。编制____市____民居设计图集，全面完成县域农村生活污水治理专项规划，推进村庄规划编制试点，完成村庄规划的村____个。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三是四季会战持续攻坚。压茬推进四季行动，以村屯内环境集中整治、推进重点项目建设、秋收后环境整治、探索形成村庄环境长效管护机制为重点，清理农村生产生活垃圾____万吨，绿化村屯____万亩。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_家文明单位共投入资金____万元，援建项目____个，帮助农民__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一是乡村基础设施持续投入。投入____万元建设农村饮水安全工程____处;硬化农村公路____。__公里;乡镇和建制村均已实现客车通达;改造危房____户。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三是乡村各项服务不断完善。开展农技推广线上培训____期，受益农民____万人次。建成____个综合文化站，____个村综合性文化服务中心、____个文体活动广场。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陕西农村摆渡工作总结19</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陕西农村摆渡工作总结20</w:t>
      </w:r>
    </w:p>
    <w:p>
      <w:pPr>
        <w:ind w:left="0" w:right="0" w:firstLine="560"/>
        <w:spacing w:before="450" w:after="450" w:line="312" w:lineRule="auto"/>
      </w:pPr>
      <w:r>
        <w:rPr>
          <w:rFonts w:ascii="宋体" w:hAnsi="宋体" w:eastAsia="宋体" w:cs="宋体"/>
          <w:color w:val="000"/>
          <w:sz w:val="28"/>
          <w:szCs w:val="28"/>
        </w:rPr>
        <w:t xml:space="preserve">__村是全县第一批省3a级旅游新村，位于g238国道边上，距县城约10公里，区位优势突出。村里竹林密布，生态优美，被评为省级森林乡村。__村下辖4个村民小组，共有农户246户1126人，脱贫户43户156人，三类人员3户22人，已全部消除风险。</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聚焦“强堡垒”，强化组织保障。</w:t>
      </w:r>
    </w:p>
    <w:p>
      <w:pPr>
        <w:ind w:left="0" w:right="0" w:firstLine="560"/>
        <w:spacing w:before="450" w:after="450" w:line="312" w:lineRule="auto"/>
      </w:pPr>
      <w:r>
        <w:rPr>
          <w:rFonts w:ascii="宋体" w:hAnsi="宋体" w:eastAsia="宋体" w:cs="宋体"/>
          <w:color w:val="000"/>
          <w:sz w:val="28"/>
          <w:szCs w:val="28"/>
        </w:rPr>
        <w:t xml:space="preserve">充分发挥党建引领作用，创新推进农村党员“双带、十示范”工程，实行党小组组长和村民小组长“一肩挑”，延伸党组织触角，把党小组打造成为抓学习促思想的“小阵地”、帮党员带群众的“连心桥”、抓落实促振兴的“先锋岗”，为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聚焦“防返贫”，巩固脱贫成果。</w:t>
      </w:r>
    </w:p>
    <w:p>
      <w:pPr>
        <w:ind w:left="0" w:right="0" w:firstLine="560"/>
        <w:spacing w:before="450" w:after="450" w:line="312" w:lineRule="auto"/>
      </w:pPr>
      <w:r>
        <w:rPr>
          <w:rFonts w:ascii="宋体" w:hAnsi="宋体" w:eastAsia="宋体" w:cs="宋体"/>
          <w:color w:val="000"/>
          <w:sz w:val="28"/>
          <w:szCs w:val="28"/>
        </w:rPr>
        <w:t xml:space="preserve">聚焦“增收入”，振兴产业发展。</w:t>
      </w:r>
    </w:p>
    <w:p>
      <w:pPr>
        <w:ind w:left="0" w:right="0" w:firstLine="560"/>
        <w:spacing w:before="450" w:after="450" w:line="312" w:lineRule="auto"/>
      </w:pPr>
      <w:r>
        <w:rPr>
          <w:rFonts w:ascii="宋体" w:hAnsi="宋体" w:eastAsia="宋体" w:cs="宋体"/>
          <w:color w:val="000"/>
          <w:sz w:val="28"/>
          <w:szCs w:val="28"/>
        </w:rPr>
        <w:t xml:space="preserve">乡村要振兴，产业发展是关键。一是依托3a级旅游新村，大力发展1+n旅游新业态，以乡村旅游发展带动农户种养产业蓬勃发展。二是增强基础设施建设，变零散荒地为产业基地，建设高标准农田700余亩，引进水稻制种种植大户，培育水稻制种基地300余亩，实现亩产500斤约3000元，带动富余劳动力就业50余人，同时为村集体经济带来6万元收入。三创新“村场”合作模式，探索村集体经济新发展路径，充分发挥帮扶单位安子岽林场专业对口优势，收回盘活村集体山林1600余亩，为集体经济增加了15万元，截止到__月份，__村集体经济收入达万元，提前完成全年35万元的目标任务，预计20__年村集体经济收入可破百万。</w:t>
      </w:r>
    </w:p>
    <w:p>
      <w:pPr>
        <w:ind w:left="0" w:right="0" w:firstLine="560"/>
        <w:spacing w:before="450" w:after="450" w:line="312" w:lineRule="auto"/>
      </w:pPr>
      <w:r>
        <w:rPr>
          <w:rFonts w:ascii="宋体" w:hAnsi="宋体" w:eastAsia="宋体" w:cs="宋体"/>
          <w:color w:val="000"/>
          <w:sz w:val="28"/>
          <w:szCs w:val="28"/>
        </w:rPr>
        <w:t xml:space="preserve">聚焦“靓环境”，提升人居条件。</w:t>
      </w:r>
    </w:p>
    <w:p>
      <w:pPr>
        <w:ind w:left="0" w:right="0" w:firstLine="560"/>
        <w:spacing w:before="450" w:after="450" w:line="312" w:lineRule="auto"/>
      </w:pPr>
      <w:r>
        <w:rPr>
          <w:rFonts w:ascii="宋体" w:hAnsi="宋体" w:eastAsia="宋体" w:cs="宋体"/>
          <w:color w:val="000"/>
          <w:sz w:val="28"/>
          <w:szCs w:val="28"/>
        </w:rPr>
        <w:t xml:space="preserve">扎实开展厕所革命运动，持续推进人居环境整治，使旅游新村面貌常新，实现“五净一规范”。协调挂点单位资助资金15万元，村民投工投劳，修建休闲场所3处，整治河堤河道300米，沿河两岸种植绿植66株，新建太阳能路灯35盏。争取项目资金20万元，改建提升荷花产业基地20亩，提升村庄品味，切实增强群众幸福感和获得感。</w:t>
      </w:r>
    </w:p>
    <w:p>
      <w:pPr>
        <w:ind w:left="0" w:right="0" w:firstLine="560"/>
        <w:spacing w:before="450" w:after="450" w:line="312" w:lineRule="auto"/>
      </w:pPr>
      <w:r>
        <w:rPr>
          <w:rFonts w:ascii="宋体" w:hAnsi="宋体" w:eastAsia="宋体" w:cs="宋体"/>
          <w:color w:val="000"/>
          <w:sz w:val="28"/>
          <w:szCs w:val="28"/>
        </w:rPr>
        <w:t xml:space="preserve">聚焦“扬新风”，深化志智双扶。</w:t>
      </w:r>
    </w:p>
    <w:p>
      <w:pPr>
        <w:ind w:left="0" w:right="0" w:firstLine="560"/>
        <w:spacing w:before="450" w:after="450" w:line="312" w:lineRule="auto"/>
      </w:pPr>
      <w:r>
        <w:rPr>
          <w:rFonts w:ascii="宋体" w:hAnsi="宋体" w:eastAsia="宋体" w:cs="宋体"/>
          <w:color w:val="000"/>
          <w:sz w:val="28"/>
          <w:szCs w:val="28"/>
        </w:rPr>
        <w:t xml:space="preserve">抓实扶志扶智教育，依托新时代文明实践站，通过“讲、评、帮、乐、庆”等方式，开展新兴文化活动、红黑榜评选活动、宣讲教育活动等，有效凝聚群众自强不息，向上向善的脱贫正能量，为巩固提升脱贫成果提供了道德支撑和精神动力。今年，我们在全市率先开展“学习强国”学_台的知识竞赛，经验做法在学习强国、赣南日报等主流媒体报道推广。</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陕西农村摆渡工作总结21</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__、__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(一)__村试点工作推进情况。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__村委会组织村组干部、妇女代表、村民代表种植202_余棵四季玫瑰，打造__村沿途景观，突显“__”“__”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__年10月18日召开____街道实施乡村振兴战略领导小组第二次会议，会议复核《____市市域乡村建设规划(征求意见稿)》，并要求各部门协助相连村、__村起草《____街道相连村宅基地和农房“三权分置”改革试点》《____街道__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__村进相连路口，打造“百亩食用玫瑰标准化乡村科普旅游观光种植示范点”，带动____农户规范化、标准化、生态化种植食用玫瑰，让____玫瑰做到“有标识、有标准、有检测、有监控、可追溯、可信任”，助力____玫瑰农业基础板块全面升级，实现____食用玫瑰种植农户收益倍增。示范基地种植面积共亩，其中种植“____重瓣食用玫瑰”50亩，“__”15亩，“__”15亩，“__”10亩和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__公路。项目用地50915m2，按照四级公路标准建设沥青混凝土路面，设计车速20km/h，双向2车道，道路东起于__村，西止于__村，全长5990m，红线宽8m。主要建设道路、排水、摆渡站、错车道、景观路灯等基础设施，预计12月底开工，__年6月竣工。已委托__工程设计咨询有限公司进行扩宽设计，__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六是特色农产品交易(展示)建设工程。在__村停车场观景长廊右侧，修建特色农产品交易(展示)区，占地约10亩。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__村组干部、党员群众积极参与__村乡村振兴试点建设的各项工作，在__村停车场安装1块长17米、高米展板，详细展示__村乃至整个__5年的发展规划。同时，根据区域特色在__进__村入口、__、__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__“__”和__党建主题文化的宣传，不断扩大品牌效应。__村委会在办公楼顶层处和中心花田区域环山位置，各安装1块大幅的__村党建引领发展纲领性指导语标识牌——“玫瑰花开心向党相连印象迎八方”。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2025-06-17T21:58:45+08:00</dcterms:created>
  <dcterms:modified xsi:type="dcterms:W3CDTF">2025-06-17T21:58:45+08:00</dcterms:modified>
</cp:coreProperties>
</file>

<file path=docProps/custom.xml><?xml version="1.0" encoding="utf-8"?>
<Properties xmlns="http://schemas.openxmlformats.org/officeDocument/2006/custom-properties" xmlns:vt="http://schemas.openxmlformats.org/officeDocument/2006/docPropsVTypes"/>
</file>