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开展党史学习总结汇报【7篇】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实事求是,实事求是,分析有根据,细节得当,是写好形势报告的关键。 以下是为大家整理的关于开展党史学习总结汇报的文章7篇 ,欢迎品鉴！【篇一】开展党史学习总结汇报　　按照党中央、区党委关于开展党史学习教育的决策部署，那曲市委牢牢把握主题主线，...</w:t>
      </w:r>
    </w:p>
    <w:p>
      <w:pPr>
        <w:ind w:left="0" w:right="0" w:firstLine="560"/>
        <w:spacing w:before="450" w:after="450" w:line="312" w:lineRule="auto"/>
      </w:pPr>
      <w:r>
        <w:rPr>
          <w:rFonts w:ascii="宋体" w:hAnsi="宋体" w:eastAsia="宋体" w:cs="宋体"/>
          <w:color w:val="000"/>
          <w:sz w:val="28"/>
          <w:szCs w:val="28"/>
        </w:rPr>
        <w:t xml:space="preserve">实事求是,实事求是,分析有根据,细节得当,是写好形势报告的关键。 以下是为大家整理的关于开展党史学习总结汇报的文章7篇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【篇二】开展党史学习总结汇报</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w:t>
      </w:r>
    </w:p>
    <w:p>
      <w:pPr>
        <w:ind w:left="0" w:right="0" w:firstLine="560"/>
        <w:spacing w:before="450" w:after="450" w:line="312" w:lineRule="auto"/>
      </w:pPr>
      <w:r>
        <w:rPr>
          <w:rFonts w:ascii="宋体" w:hAnsi="宋体" w:eastAsia="宋体" w:cs="宋体"/>
          <w:color w:val="000"/>
          <w:sz w:val="28"/>
          <w:szCs w:val="28"/>
        </w:rPr>
        <w:t xml:space="preserve">     &gt;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&gt;     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w:t>
      </w:r>
    </w:p>
    <w:p>
      <w:pPr>
        <w:ind w:left="0" w:right="0" w:firstLine="560"/>
        <w:spacing w:before="450" w:after="450" w:line="312" w:lineRule="auto"/>
      </w:pPr>
      <w:r>
        <w:rPr>
          <w:rFonts w:ascii="宋体" w:hAnsi="宋体" w:eastAsia="宋体" w:cs="宋体"/>
          <w:color w:val="000"/>
          <w:sz w:val="28"/>
          <w:szCs w:val="28"/>
        </w:rPr>
        <w:t xml:space="preserve">&gt;    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【篇三】开展党史学习总结汇报</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区紧紧围绕学懂弄通做实党的创新理论，紧扣“学史明理、学史增信、学史崇德、学史力行”主要目标，把学习习近平新时代中国特色社会主义思想贯穿始终，切实做到抓学习教育到位、抓检视问题到位、抓整改落实到位、抓组织领导到位，确保党史学习教育高质量推进。现就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（一）紧跟上级精神，坚持步调一致，压紧压实工作责任。结合工作实际，加强顶层设计，迅速研究制定贯彻落实措施，确保党史学习教育高起点谋划、高标准推进、高质量落实。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x月xx日，组织召开了xx区委党史学习教育动员会，传达学习各级党史学习教育动员工作会议精神，把习近平新时代中国特色社会主义思想作为党史学习教育的总定位、总航标、总遵循，严格按照上级部署要求和指导意见扎实谋划推进，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主要负责人主动扛起第一责任，主持召开党史学习教育党员会并作动员讲话，对党史学习教育进行安排部署，带头领学促学、过好组织生活、开展调研实践活动；班子成员认真履行“一岗双责”，坚持学在先、走在前，积极参加xx区党史学习教育读书班，带头学习研讨，以实际行动作好示范；领导小组办公室做好跟踪指导，确保学习教育、组织生活、实践活动不走过场，形成了上下联动抓学习教育的良好局面。</w:t>
      </w:r>
    </w:p>
    <w:p>
      <w:pPr>
        <w:ind w:left="0" w:right="0" w:firstLine="560"/>
        <w:spacing w:before="450" w:after="450" w:line="312" w:lineRule="auto"/>
      </w:pPr>
      <w:r>
        <w:rPr>
          <w:rFonts w:ascii="宋体" w:hAnsi="宋体" w:eastAsia="宋体" w:cs="宋体"/>
          <w:color w:val="000"/>
          <w:sz w:val="28"/>
          <w:szCs w:val="28"/>
        </w:rPr>
        <w:t xml:space="preserve">　　三是精心筹划。结合实际精心制定《党史学习教育实施方案》和《党史学习教育配档表》，明确时间表、路线图和任务书，细化任务，硬化措施，做到按表推进、环环相扣、无缝衔接。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（二）紧扣主题主线，坚持学深学透，确保学习教育高标准推进。把学习贯彻习近平新时代中国特色社会主义思想作为主题主线，采取“三学”措施，推动学习教育往深里走、往心里走、往实里走。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制定下发了《党史学习教育学习计划》和《党史学习教育集中学习研讨计划》，每周开展一次集中学习研讨，轮流领读《论中国共产党历史》等规定篇目，在学党史、讲党史、懂党史、用党史方面发挥示范带动作用。各党小组在党员自学的基础上，普遍开展集体学习和研讨交流，及时记录学习体会，引导党员干部静下心读原著、学原文、悟原理，确保学习教育不断档。目前，共开展集中学习研讨x次，各党小组开展自学成果交流x次。</w:t>
      </w:r>
    </w:p>
    <w:p>
      <w:pPr>
        <w:ind w:left="0" w:right="0" w:firstLine="560"/>
        <w:spacing w:before="450" w:after="450" w:line="312" w:lineRule="auto"/>
      </w:pPr>
      <w:r>
        <w:rPr>
          <w:rFonts w:ascii="宋体" w:hAnsi="宋体" w:eastAsia="宋体" w:cs="宋体"/>
          <w:color w:val="000"/>
          <w:sz w:val="28"/>
          <w:szCs w:val="28"/>
        </w:rPr>
        <w:t xml:space="preserve">　　二是丰富载体促学。坚持“走出去”学习，通过现场参观、远程教育、专题党课、领学培训等，丰富党史学习形式激发学习热情。组织党员干部集体观看了《沂蒙山》《中国精神》红色文艺作品、到xx战役纪念馆现场参观，传承红色基因。转变你讲我听的授课模式，分享感悟、挑战答题、参与演讲、笔记接力等方式，交流党史学习收获。结合工作实际，深入开展业务培训、革命历史教育和党性党风教育，切实增强学习教育的针对性、实效性和感染力。举办xx期“强素质提能力”大课堂，在日常高效率工作之余，组织全员加班加点观看纪检监察干部业务培训课程光盘，推动业务学习“常态化”。</w:t>
      </w:r>
    </w:p>
    <w:p>
      <w:pPr>
        <w:ind w:left="0" w:right="0" w:firstLine="560"/>
        <w:spacing w:before="450" w:after="450" w:line="312" w:lineRule="auto"/>
      </w:pPr>
      <w:r>
        <w:rPr>
          <w:rFonts w:ascii="宋体" w:hAnsi="宋体" w:eastAsia="宋体" w:cs="宋体"/>
          <w:color w:val="000"/>
          <w:sz w:val="28"/>
          <w:szCs w:val="28"/>
        </w:rPr>
        <w:t xml:space="preserve">　　三是强化指导督学。通过督促“记下来”“晒出来”“比起来”，鼓励机关干部结合实际，通过读书摘录、学习札记等形式强读强记；引入“主题共享”概念，打造“共享笔记”，针对笔记中的疑惑，逐一梳理、解惑答疑。依托“xx”微信公众号党史学习教育专栏，及时摘登机关党员干部的心得，供学习交流，引导广大党员干部在学思践悟中领会新思想、收获新成绩。</w:t>
      </w:r>
    </w:p>
    <w:p>
      <w:pPr>
        <w:ind w:left="0" w:right="0" w:firstLine="560"/>
        <w:spacing w:before="450" w:after="450" w:line="312" w:lineRule="auto"/>
      </w:pPr>
      <w:r>
        <w:rPr>
          <w:rFonts w:ascii="宋体" w:hAnsi="宋体" w:eastAsia="宋体" w:cs="宋体"/>
          <w:color w:val="000"/>
          <w:sz w:val="28"/>
          <w:szCs w:val="28"/>
        </w:rPr>
        <w:t xml:space="preserve">　　（三）紧扣党建提升，过好组织生活，确保各类党建活动有声有色。结合“党建提升年”活动，严格组织生活制度，采取主题党日等形式，结合实际开展丰富多彩的活动，推动党史学习教育走深走实。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一是讲好专题党课。x月x日，主要负责人为全区纪检监察干部讲专题党课，其他班子成员分别为各党小组讲党课，在“我来讲党课”活动中激发学习热情。</w:t>
      </w:r>
    </w:p>
    <w:p>
      <w:pPr>
        <w:ind w:left="0" w:right="0" w:firstLine="560"/>
        <w:spacing w:before="450" w:after="450" w:line="312" w:lineRule="auto"/>
      </w:pPr>
      <w:r>
        <w:rPr>
          <w:rFonts w:ascii="宋体" w:hAnsi="宋体" w:eastAsia="宋体" w:cs="宋体"/>
          <w:color w:val="000"/>
          <w:sz w:val="28"/>
          <w:szCs w:val="28"/>
        </w:rPr>
        <w:t xml:space="preserve">　　二是开展好主题活动。紧扣党史学习教育，开展主题突出、特色鲜明、形式多样的主题党日活动。7月1日上午，开展“奋斗百年路启航新时代”主题党日活动，组织党员干部集中收看庆祝中国共产党成立xx周年大会,撰写学习心得xx篇。开展“翰墨颂廉洁”廉洁书画展，在全区征集廉洁书画作品xx幅，营造崇德尚廉、崇廉拒腐的良好社会风尚。</w:t>
      </w:r>
    </w:p>
    <w:p>
      <w:pPr>
        <w:ind w:left="0" w:right="0" w:firstLine="560"/>
        <w:spacing w:before="450" w:after="450" w:line="312" w:lineRule="auto"/>
      </w:pPr>
      <w:r>
        <w:rPr>
          <w:rFonts w:ascii="宋体" w:hAnsi="宋体" w:eastAsia="宋体" w:cs="宋体"/>
          <w:color w:val="000"/>
          <w:sz w:val="28"/>
          <w:szCs w:val="28"/>
        </w:rPr>
        <w:t xml:space="preserve">　　三是开好专题组织生活会。x个党小组召开专题组织生活会，领导干部严格执行双重组织生活制度，以普通党员身份参加所在党支部或党小组组织生活。大家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四是加强党支部建设。建立党建活动提醒机制，制发“党建日历”。规范党支部基础工作档案x份，开展党建观摩学习x次，坚持和完善党员过“政治生日”等政治仪式，经常开展政治体检。继续开展“今天是我的政治生日”等“六个一”活动：送上“生日贺卡”、讲述入党故事、重温入党誓词、“生日”上门谈心、上好“生日党课”、发表“生日感言”，推进机关党建向纵深发展。</w:t>
      </w:r>
    </w:p>
    <w:p>
      <w:pPr>
        <w:ind w:left="0" w:right="0" w:firstLine="560"/>
        <w:spacing w:before="450" w:after="450" w:line="312" w:lineRule="auto"/>
      </w:pPr>
      <w:r>
        <w:rPr>
          <w:rFonts w:ascii="宋体" w:hAnsi="宋体" w:eastAsia="宋体" w:cs="宋体"/>
          <w:color w:val="000"/>
          <w:sz w:val="28"/>
          <w:szCs w:val="28"/>
        </w:rPr>
        <w:t xml:space="preserve">　　（四）紧贴工作实际，坚持问题导向，确保调研实践高质量开展。把解决问题、推动工作作为调查研究和“我为群众办实事”实践活动的出发点和落脚点，通过深入调研摸清情况、厘清问题，提出对策措施。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w:t>
      </w:r>
    </w:p>
    <w:p>
      <w:pPr>
        <w:ind w:left="0" w:right="0" w:firstLine="560"/>
        <w:spacing w:before="450" w:after="450" w:line="312" w:lineRule="auto"/>
      </w:pPr>
      <w:r>
        <w:rPr>
          <w:rFonts w:ascii="宋体" w:hAnsi="宋体" w:eastAsia="宋体" w:cs="宋体"/>
          <w:color w:val="000"/>
          <w:sz w:val="28"/>
          <w:szCs w:val="28"/>
        </w:rPr>
        <w:t xml:space="preserve">　　二是摸清实情。</w:t>
      </w:r>
    </w:p>
    <w:p>
      <w:pPr>
        <w:ind w:left="0" w:right="0" w:firstLine="560"/>
        <w:spacing w:before="450" w:after="450" w:line="312" w:lineRule="auto"/>
      </w:pPr>
      <w:r>
        <w:rPr>
          <w:rFonts w:ascii="宋体" w:hAnsi="宋体" w:eastAsia="宋体" w:cs="宋体"/>
          <w:color w:val="000"/>
          <w:sz w:val="28"/>
          <w:szCs w:val="28"/>
        </w:rPr>
        <w:t xml:space="preserve">　　三是转化成果。</w:t>
      </w:r>
    </w:p>
    <w:p>
      <w:pPr>
        <w:ind w:left="0" w:right="0" w:firstLine="560"/>
        <w:spacing w:before="450" w:after="450" w:line="312" w:lineRule="auto"/>
      </w:pPr>
      <w:r>
        <w:rPr>
          <w:rFonts w:ascii="宋体" w:hAnsi="宋体" w:eastAsia="宋体" w:cs="宋体"/>
          <w:color w:val="000"/>
          <w:sz w:val="28"/>
          <w:szCs w:val="28"/>
        </w:rPr>
        <w:t xml:space="preserve">　　（五）紧抓检视问题，切实转变作风，以作风大提升推动改革发展新高潮。把党史学习教育与作风提升年活动结合起来，与推动纪检监察工作高质量发展结合起来，突出知行合一，将党史学习教育抓出亮点、抓出特色。</w:t>
      </w:r>
    </w:p>
    <w:p>
      <w:pPr>
        <w:ind w:left="0" w:right="0" w:firstLine="560"/>
        <w:spacing w:before="450" w:after="450" w:line="312" w:lineRule="auto"/>
      </w:pPr>
      <w:r>
        <w:rPr>
          <w:rFonts w:ascii="宋体" w:hAnsi="宋体" w:eastAsia="宋体" w:cs="宋体"/>
          <w:color w:val="000"/>
          <w:sz w:val="28"/>
          <w:szCs w:val="28"/>
        </w:rPr>
        <w:t xml:space="preserve">　　一是切实转变工作作风。加强作风状况全方位监测，围绕元旦、春节、清明、五一等重要时间节点，开展“四风”问题、节日值班、疫情防控等正风肃纪明察暗访xx次，发现问题线索xx条。牵头开展xx区“作风提升年”活动，围绕问题，深入开展“严明纪律、严守规矩”全面正风肃纪等x大行动，紧盯政务服务提升、优化营商环境、纾困惠企政策落实、维护社会稳定等重点环节“靶向”监督，以作风大提升推动建设发展新高潮。</w:t>
      </w:r>
    </w:p>
    <w:p>
      <w:pPr>
        <w:ind w:left="0" w:right="0" w:firstLine="560"/>
        <w:spacing w:before="450" w:after="450" w:line="312" w:lineRule="auto"/>
      </w:pPr>
      <w:r>
        <w:rPr>
          <w:rFonts w:ascii="宋体" w:hAnsi="宋体" w:eastAsia="宋体" w:cs="宋体"/>
          <w:color w:val="000"/>
          <w:sz w:val="28"/>
          <w:szCs w:val="28"/>
        </w:rPr>
        <w:t xml:space="preserve">　　二是持续筑牢廉政防线。优化更新微信公众号，开设“党史教育”栏目，已刊载专题文章xx篇。清明节期间制作“缅怀先烈”主题的微视频作品xx部。组织党全体党员到xx战役纪念馆接受革命历史教育和党性党风教育。</w:t>
      </w:r>
    </w:p>
    <w:p>
      <w:pPr>
        <w:ind w:left="0" w:right="0" w:firstLine="560"/>
        <w:spacing w:before="450" w:after="450" w:line="312" w:lineRule="auto"/>
      </w:pPr>
      <w:r>
        <w:rPr>
          <w:rFonts w:ascii="宋体" w:hAnsi="宋体" w:eastAsia="宋体" w:cs="宋体"/>
          <w:color w:val="000"/>
          <w:sz w:val="28"/>
          <w:szCs w:val="28"/>
        </w:rPr>
        <w:t xml:space="preserve">　　三是真抓实干解民忧。紧盯上级决策部署落实、安全生产责任落实、推进高质量发展政策措施落地情况，开展监督检查xx次，发现安全生产问题xx个、提出整改建议xx条、现场消除安全隐患xx起。抓好重点项目建设效廉监督，开展“对话企业服务面对面”活动xx次，旗帜鲜明支持政商正常交往。全程监督村（社区）“两委”换届选举，严把人选政治关廉洁关，对村（社区）xx名候选人进行审核，分xx批次、对xx人提出不得或不宜担任村（社区）“两委”人选提名意见。整治群众身边的腐败和不正之风问题xx件，处理xx人。其中，查处了xx侵占xx补偿款案，查清了积压xx年之久的历史遗留问题，避免了集体经济损失xx万元，有力维护了群众利益和社会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党史学习教育虽然整体上较为顺利，但对照上级要求和群众期望还有一些不足。主要表现在：一是带着问题学、带着联系实际学、学用结合不够；二是“我为群众办实事”实践活动开展深度不够，推动调研成果转化力度还需要进一步加强；三是对存在问题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一是学习教育再加温。</w:t>
      </w:r>
    </w:p>
    <w:p>
      <w:pPr>
        <w:ind w:left="0" w:right="0" w:firstLine="560"/>
        <w:spacing w:before="450" w:after="450" w:line="312" w:lineRule="auto"/>
      </w:pPr>
      <w:r>
        <w:rPr>
          <w:rFonts w:ascii="宋体" w:hAnsi="宋体" w:eastAsia="宋体" w:cs="宋体"/>
          <w:color w:val="000"/>
          <w:sz w:val="28"/>
          <w:szCs w:val="28"/>
        </w:rPr>
        <w:t xml:space="preserve">　　二是主题活动再加力。</w:t>
      </w:r>
    </w:p>
    <w:p>
      <w:pPr>
        <w:ind w:left="0" w:right="0" w:firstLine="560"/>
        <w:spacing w:before="450" w:after="450" w:line="312" w:lineRule="auto"/>
      </w:pPr>
      <w:r>
        <w:rPr>
          <w:rFonts w:ascii="宋体" w:hAnsi="宋体" w:eastAsia="宋体" w:cs="宋体"/>
          <w:color w:val="000"/>
          <w:sz w:val="28"/>
          <w:szCs w:val="28"/>
        </w:rPr>
        <w:t xml:space="preserve">　　三是统筹结合再加码。</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【篇七】开展党史学习总结汇报</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2025-05-02T09:44:18+08:00</dcterms:created>
  <dcterms:modified xsi:type="dcterms:W3CDTF">2025-05-02T09:44:18+08:00</dcterms:modified>
</cp:coreProperties>
</file>

<file path=docProps/custom.xml><?xml version="1.0" encoding="utf-8"?>
<Properties xmlns="http://schemas.openxmlformats.org/officeDocument/2006/custom-properties" xmlns:vt="http://schemas.openxmlformats.org/officeDocument/2006/docPropsVTypes"/>
</file>