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巡察动员会总结202_</w:t>
      </w:r>
      <w:bookmarkEnd w:id="1"/>
    </w:p>
    <w:p>
      <w:pPr>
        <w:jc w:val="center"/>
        <w:spacing w:before="0" w:after="450"/>
      </w:pPr>
      <w:r>
        <w:rPr>
          <w:rFonts w:ascii="Arial" w:hAnsi="Arial" w:eastAsia="Arial" w:cs="Arial"/>
          <w:color w:val="999999"/>
          <w:sz w:val="20"/>
          <w:szCs w:val="20"/>
        </w:rPr>
        <w:t xml:space="preserve">来源：网络  作者：诗酒琴音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巡察，词汇。拼音：xúnchá《东周列国志》第九十七回：“丞相每岁时，代其王周行郡国，巡察官吏，省视城池，较阅车马，抚循百姓，此是旧规。本站为大家整理的相关的巡察动员会总结202_,供大家参考选择。　　巡察动员会总结202_　　敬的巡视组各...</w:t>
      </w:r>
    </w:p>
    <w:p>
      <w:pPr>
        <w:ind w:left="0" w:right="0" w:firstLine="560"/>
        <w:spacing w:before="450" w:after="450" w:line="312" w:lineRule="auto"/>
      </w:pPr>
      <w:r>
        <w:rPr>
          <w:rFonts w:ascii="宋体" w:hAnsi="宋体" w:eastAsia="宋体" w:cs="宋体"/>
          <w:color w:val="000"/>
          <w:sz w:val="28"/>
          <w:szCs w:val="28"/>
        </w:rPr>
        <w:t xml:space="preserve">巡察，词汇。拼音：xúnchá《东周列国志》第九十七回：“丞相每岁时，代其王周行郡国，巡察官吏，省视城池，较阅车马，抚循百姓，此是旧规。本站为大家整理的相关的巡察动员会总结202_,供大家参考选择。[_TAG_h2]　　巡察动员会总结202_</w:t>
      </w:r>
    </w:p>
    <w:p>
      <w:pPr>
        <w:ind w:left="0" w:right="0" w:firstLine="560"/>
        <w:spacing w:before="450" w:after="450" w:line="312" w:lineRule="auto"/>
      </w:pPr>
      <w:r>
        <w:rPr>
          <w:rFonts w:ascii="宋体" w:hAnsi="宋体" w:eastAsia="宋体" w:cs="宋体"/>
          <w:color w:val="000"/>
          <w:sz w:val="28"/>
          <w:szCs w:val="28"/>
        </w:rPr>
        <w:t xml:space="preserve">　　敬的巡视组各位领导：</w:t>
      </w:r>
    </w:p>
    <w:p>
      <w:pPr>
        <w:ind w:left="0" w:right="0" w:firstLine="560"/>
        <w:spacing w:before="450" w:after="450" w:line="312" w:lineRule="auto"/>
      </w:pPr>
      <w:r>
        <w:rPr>
          <w:rFonts w:ascii="宋体" w:hAnsi="宋体" w:eastAsia="宋体" w:cs="宋体"/>
          <w:color w:val="000"/>
          <w:sz w:val="28"/>
          <w:szCs w:val="28"/>
        </w:rPr>
        <w:t xml:space="preserve">　　首先，我代表高新区党工委、管委会对自治区党委巡视组在百忙之中到高新区开展巡视工作表示热烈的欢迎和衷心的感谢。自治区党委巡视组开展巡视工作意义重大，将对高新区领导班子建设和各项工作起到很好的推动作用。下面，围绕此次巡视工作的重点内容和有关要求，我将高新区近两年来的工作作一汇报：</w:t>
      </w:r>
    </w:p>
    <w:p>
      <w:pPr>
        <w:ind w:left="0" w:right="0" w:firstLine="560"/>
        <w:spacing w:before="450" w:after="450" w:line="312" w:lineRule="auto"/>
      </w:pPr>
      <w:r>
        <w:rPr>
          <w:rFonts w:ascii="宋体" w:hAnsi="宋体" w:eastAsia="宋体" w:cs="宋体"/>
          <w:color w:val="000"/>
          <w:sz w:val="28"/>
          <w:szCs w:val="28"/>
        </w:rPr>
        <w:t xml:space="preserve">&gt;　　一、基本情况和主要做法：</w:t>
      </w:r>
    </w:p>
    <w:p>
      <w:pPr>
        <w:ind w:left="0" w:right="0" w:firstLine="560"/>
        <w:spacing w:before="450" w:after="450" w:line="312" w:lineRule="auto"/>
      </w:pPr>
      <w:r>
        <w:rPr>
          <w:rFonts w:ascii="宋体" w:hAnsi="宋体" w:eastAsia="宋体" w:cs="宋体"/>
          <w:color w:val="000"/>
          <w:sz w:val="28"/>
          <w:szCs w:val="28"/>
        </w:rPr>
        <w:t xml:space="preserve">　　(一)认真落实科学发展观，经济持续快速健康发展</w:t>
      </w:r>
    </w:p>
    <w:p>
      <w:pPr>
        <w:ind w:left="0" w:right="0" w:firstLine="560"/>
        <w:spacing w:before="450" w:after="450" w:line="312" w:lineRule="auto"/>
      </w:pPr>
      <w:r>
        <w:rPr>
          <w:rFonts w:ascii="宋体" w:hAnsi="宋体" w:eastAsia="宋体" w:cs="宋体"/>
          <w:color w:val="000"/>
          <w:sz w:val="28"/>
          <w:szCs w:val="28"/>
        </w:rPr>
        <w:t xml:space="preserve">　　乌鲁木齐高新技术产业开发区(以下简称高新区)成立于1992年8月，是经国务院批准的全国53个国家级高新技术产业开发区之一，也是新疆唯一的国家级高新技术产业开发区。高新区总体规划面积18.75帄方公里，规划范围东起216国道，西至北京南路，南临新医路，北到喀什东路。202_年又新增北区建设用地11.3帄方公里。近年来，在区市两级党委、政府的正确领导下，在科技厅的关心支持下，高新区以三个代表重要思想为指导，牢固树立科学发展观，紧紧围绕自治区党委关于“乌昌经济一体化”的重要战略部署和高新区“二次创业”的奋斗目标，以加快北区建设为重点，以强化招商引资工作为核心，以实施“走出去”战略为突破口，以强化内部管理为基础，加强执政能力建设，切实维护人民群众切身利益。全区上下解放思想、大胆创新、扎实工作，经济建设和社会各项事业进入了蓬勃发展的新阶段。</w:t>
      </w:r>
    </w:p>
    <w:p>
      <w:pPr>
        <w:ind w:left="0" w:right="0" w:firstLine="560"/>
        <w:spacing w:before="450" w:after="450" w:line="312" w:lineRule="auto"/>
      </w:pPr>
      <w:r>
        <w:rPr>
          <w:rFonts w:ascii="宋体" w:hAnsi="宋体" w:eastAsia="宋体" w:cs="宋体"/>
          <w:color w:val="000"/>
          <w:sz w:val="28"/>
          <w:szCs w:val="28"/>
        </w:rPr>
        <w:t xml:space="preserve">　　202_年，高新区实现营业总收入180亿元;是“九五”末期的491.8%，年均增长37.5%;工业增加值7.89亿元，年均增长22.9%;财政收入3.835亿元，年均增长27.91%;外贸出口6.89亿美元，年均增长71.29%;完成固定资产投资18亿元，年均增长37.37%。整个“十五”时期实现的营业总收入相当于“九五”时期的5.76倍;工业增加值相当于“九五”时期的3.25倍;固定资产投资相当于“九五”时期的6.28倍;外贸出口相当于“九五”时期的13.17倍;财政收入相当于“九五”时期的4.43倍。过去的五年，是高新区建区以来发展最快最好的五年，是高新区“二次创业”取得重大突破的五年，是城区面貌日新月异的5年，也是综合实力大幅跃升的5年。</w:t>
      </w:r>
    </w:p>
    <w:p>
      <w:pPr>
        <w:ind w:left="0" w:right="0" w:firstLine="560"/>
        <w:spacing w:before="450" w:after="450" w:line="312" w:lineRule="auto"/>
      </w:pPr>
      <w:r>
        <w:rPr>
          <w:rFonts w:ascii="宋体" w:hAnsi="宋体" w:eastAsia="宋体" w:cs="宋体"/>
          <w:color w:val="000"/>
          <w:sz w:val="28"/>
          <w:szCs w:val="28"/>
        </w:rPr>
        <w:t xml:space="preserve">　　(二)贯彻民-主集中制，领导班子自身建设得到进一步加强</w:t>
      </w:r>
    </w:p>
    <w:p>
      <w:pPr>
        <w:ind w:left="0" w:right="0" w:firstLine="560"/>
        <w:spacing w:before="450" w:after="450" w:line="312" w:lineRule="auto"/>
      </w:pPr>
      <w:r>
        <w:rPr>
          <w:rFonts w:ascii="宋体" w:hAnsi="宋体" w:eastAsia="宋体" w:cs="宋体"/>
          <w:color w:val="000"/>
          <w:sz w:val="28"/>
          <w:szCs w:val="28"/>
        </w:rPr>
        <w:t xml:space="preserve">　　近年来，高新区党工委管委会班子始终把贯彻和执行民-主集中制作为加强自身建设的一项重要任务来抓，从抓学习、抓规范、抓落实、抓监督入手，以身作则，率先垂范，不断提高领导班子贯彻执行民-主集中制的水帄，增强了班子的凝聚力和战斗力。一是以思想教育为先导，着力提高思想政治素质。两委班子坚持把思想政治建设放在班子建设的首位，以每月一次中心组学习为主要载体，深入开展对党章、“三个代表”重要思想、科学发展观、中央十六届五中全会精神以及自治区党委、乌鲁木齐市委有关重大部署决定的学习教育活动。通过学习，两委领导提高了执政能力与决策水帄，进一步明确了高新区的发展思路和目标，增强了加快发展的紧迫意识、责任意识、大局意识和创新意识;二是以科学决策为目标，提高贯彻民-主集中制的水帄。坚持决策前深入调查研究，掌握真实情况和第一手资料。对涉及技术性、理论性的问题还组织专家、学者进行分析论证，作出评估，最后召开两委联席会充分讨论，进行表决。凡没有经过调查研究，没有经过论证，没有经过咨询的，都不能做出决策。对于上级党委、政府的重大决策和重要工作部署，通过召开大会、印发文件、网上发布等途径及时向党员干部传达，保障党员干部的民-主权利，增强党员干部的责任意识。同时，通过健全来信来访、信息反愧领导接待日等工作制度，以及设立专线电话、电子信箱、民-主意见箱等多种形式，保证基层党组织和广大党员的意见或建议能及时反映上来;三是以制度建设为根本，着力健全制度，推进民-主集中制建设的规范化。坚持“集体领导、民-主集中、个别酝酿、会议决定”的议事程序，制定了《高新区两委联席会议议事规则》、《高新区党工委定期召开听取重点工作汇报会议制度》和《督查工作制度》、《中心组学习制度》等规章制度。对大额资金使用、重大项目建设，及对干部的培养、选拔、考察、考核等事项坚持会议集体研究决定。召开两委会一般要有一半以上班子成员参加，讨论重大问题时必须有三分之二以上班子成员参加。党政一把手充分发扬民-主，议事决策时坚持“末位表态”;四是以强化监督为保证，着力完善机制，确保民-主集中制落到实处。坚持民-主生活会、党组织生活会、领导干部述职述廉制度，主动上门征求群众意见，班子成员互相理解、互相尊重、互相支持、互相协作。如在去年的先进性教育活动中，为保证班子民-主生活会的质量，会前，我们向机关各局办、</w:t>
      </w:r>
    </w:p>
    <w:p>
      <w:pPr>
        <w:ind w:left="0" w:right="0" w:firstLine="560"/>
        <w:spacing w:before="450" w:after="450" w:line="312" w:lineRule="auto"/>
      </w:pPr>
      <w:r>
        <w:rPr>
          <w:rFonts w:ascii="宋体" w:hAnsi="宋体" w:eastAsia="宋体" w:cs="宋体"/>
          <w:color w:val="000"/>
          <w:sz w:val="28"/>
          <w:szCs w:val="28"/>
        </w:rPr>
        <w:t xml:space="preserve">　　各支部、有关驻区单位和企业广泛征求意见，经梳理归纳后，原原本本地反馈给本人。然后根据征求的意见，班子成员认真查找自身存在的问题，做好发言准备。党工委书记、管委会主任还分别找每位班子成员进行了个别谈心，做好会前的思想沟通工作。开会时，充分运用“三讲”的经验和做法，班子成员结合自己一年来的工作、思想、党性党风方面的情况，查缺点、找不足、比差距、促提高，积极开展批评与自我批评，民-主生活会达到了统一思想、振奋精神、加强团结的目的。会后，切实抓好整改。针对个人查摆出的问题，班子每个成员都联系实际制定整改措施，明确解决问题、改进工作的责任和时限。通过以上措施的实施，进一步加部队后勤汇报材料</w:t>
      </w:r>
    </w:p>
    <w:p>
      <w:pPr>
        <w:ind w:left="0" w:right="0" w:firstLine="560"/>
        <w:spacing w:before="450" w:after="450" w:line="312" w:lineRule="auto"/>
      </w:pPr>
      <w:r>
        <w:rPr>
          <w:rFonts w:ascii="宋体" w:hAnsi="宋体" w:eastAsia="宋体" w:cs="宋体"/>
          <w:color w:val="000"/>
          <w:sz w:val="28"/>
          <w:szCs w:val="28"/>
        </w:rPr>
        <w:t xml:space="preserve">　　一是提供必要的条件。培养创新人才首要的是知识信息渠道必须通畅。为便于官兵及时掌握知识信息，大队结合每月派出的流动修理船和机关干部下点，开展了送资料、送技术、送信息活动。为帮助官兵及时解答学习中遇到的问题，他们主动与艇组驻地附近的院校或相关企业取得联系，建立了信息咨询网络;对主机维护人员，建议上级选派到国外相关企业学习。对没有固定执勤点的流动船艇，坚持给予特殊保障。3416船船长于怀吉所在的船队明水期几乎昼夜航行在江上，学习条件极为不便。大队破例给他们船配备相关科技书籍及用于求教问题的船艇专用电话。近年来，黑龙江、松花江和乌苏里江水位大幅下降、气候也变化异常，但他带领大家靠科技助航，圆满完成上级交给的运输任务。总结的顶推船队操作要领及维修保养技能等经验，成为军地培养黑龙江、松花江和乌苏里江船长的必修课。</w:t>
      </w:r>
    </w:p>
    <w:p>
      <w:pPr>
        <w:ind w:left="0" w:right="0" w:firstLine="560"/>
        <w:spacing w:before="450" w:after="450" w:line="312" w:lineRule="auto"/>
      </w:pPr>
      <w:r>
        <w:rPr>
          <w:rFonts w:ascii="宋体" w:hAnsi="宋体" w:eastAsia="宋体" w:cs="宋体"/>
          <w:color w:val="000"/>
          <w:sz w:val="28"/>
          <w:szCs w:val="28"/>
        </w:rPr>
        <w:t xml:space="preserve">　　去年，于怀吉被军区树为学雷锋学习成才标兵。今年，黑龙江水位出现了有水文记载以来最低的一次。(来自:工作总结之家:巡察组工作总结)截止8月份，上游已滞留了500吨以上的船艇175艘。于怀吉所在的艇是这些船队中吨位最高的。但在封江前驾船返回的，他是唯一的一个。科技创新需要一定的投入。近年来，我们千方百计的为基层科技创新提供人财物保障。现型多数船艇通信设备一直没有列入专业部门管理体系，所有器材都是船艇建造厂家设置的，光品牌型号就有20多种，训练一名报务兵至少需要大半年的时间。装备处一名助理员主动提出研制无线综合报务训练机的构想。要研制这套设备，至少需要13万元。对于个人搞技术革新一下子拿出这么多钱，在大队历史上是从未有过的。大队领导先后跑了十几家共建单位，帮助他筹措经费;遇到技术难题，又主动联系驻地大专院校和科研单位，为其提供智力支持。半年后，终于促成了这一技术革新项目的研制成功。研制后的报务训练模拟机，仅用3个月即可完成对各种船艇报务兵的培训任务。近年来，该大队每年至少为基层科技创新投入20多万元，做到了项目立起来，资金就跟上去。</w:t>
      </w:r>
    </w:p>
    <w:p>
      <w:pPr>
        <w:ind w:left="0" w:right="0" w:firstLine="560"/>
        <w:spacing w:before="450" w:after="450" w:line="312" w:lineRule="auto"/>
      </w:pPr>
      <w:r>
        <w:rPr>
          <w:rFonts w:ascii="宋体" w:hAnsi="宋体" w:eastAsia="宋体" w:cs="宋体"/>
          <w:color w:val="000"/>
          <w:sz w:val="28"/>
          <w:szCs w:val="28"/>
        </w:rPr>
        <w:t xml:space="preserve">　　二是赋予任务。实践中，我们坚持开展科技创新活动，努力在解决重点和难点问题上，培养拔尖人才。船艇专业训练实践性很强，受气候影响，船艇一年中要有半年时间“锚冬”，驾驶员的训练大都要经过2个明水期。由于义务兵服役期缩短，以往“一年学习、二年跟船、三年操舵”的训练模式已无法适应任务要求。去年初，他们在上级的帮助下，筹集资金300多万元，与上海海运学院合作，经过半年多的努力，研制出了船艇综合训练模拟系统。这套系统，既能搞适应性训练，又能搞操作训练;既能练在仿真的界江水系中进行雾天、雨天、夜间、浅水区、岸形复杂条件下的驾驶技术，又能练机舱典型故障的排除能力和船艇遇险及发生事故时的处理能力;既能练装卸、起航、停泊等技术课题，又能练船艇编队、队形变换、登陆等战术课目，实现了一年四季不“下水”，就能完成实船实艇训练和新兵当年入伍、当年操艇的目标。总部专家称其为“船艇训练的一场革命”。</w:t>
      </w:r>
    </w:p>
    <w:p>
      <w:pPr>
        <w:ind w:left="0" w:right="0" w:firstLine="560"/>
        <w:spacing w:before="450" w:after="450" w:line="312" w:lineRule="auto"/>
      </w:pPr>
      <w:r>
        <w:rPr>
          <w:rFonts w:ascii="宋体" w:hAnsi="宋体" w:eastAsia="宋体" w:cs="宋体"/>
          <w:color w:val="000"/>
          <w:sz w:val="28"/>
          <w:szCs w:val="28"/>
        </w:rPr>
        <w:t xml:space="preserve">　　今年，该系统获军队科技进步一等奖。在此基础上，他们还研制、充实了机电兵、报务员、枪帆兵模拟训练器材，建成了船艇模拟训练中心，机电兵、报务员的训练时间由原来的8个月均缩短为3个月，结束了枪帆兵训练只能在陆地上进行的历史。综合模拟训练中心的应用，不仅提高了官兵专业技能，而且也促进了大队战术综合保障能力提高。今年8月，总后勤部对全军陆空军船艇部队进行以基地防卫作战演练为课题的考核。大队出动16种40余艘船艇270名官兵，在战术背景下演示了4个训练科目，这在建队史上是第一次。总后领导机关的同志看完演练后，一致给予“是抽考过的单位中最好的”评价。几年来，我们还围绕老装备保持良好技术性能，发挥更大的浅能，以及改进教育手段和加强伙食管理、干部士官管理等问题，开展装备技术革新和开发管理软件的实践，培养了一大批技术创新和软件开发等人才。</w:t>
      </w:r>
    </w:p>
    <w:p>
      <w:pPr>
        <w:ind w:left="0" w:right="0" w:firstLine="560"/>
        <w:spacing w:before="450" w:after="450" w:line="312" w:lineRule="auto"/>
      </w:pPr>
      <w:r>
        <w:rPr>
          <w:rFonts w:ascii="宋体" w:hAnsi="宋体" w:eastAsia="宋体" w:cs="宋体"/>
          <w:color w:val="000"/>
          <w:sz w:val="28"/>
          <w:szCs w:val="28"/>
        </w:rPr>
        <w:t xml:space="preserve">　　几年来，先后取得了982EK型巡逻艇喷水推进泵组合式叶轮、喷水推进泵轴承技术改造等50多项技术革新成果，其中4项获军队科技进步奖。今年7月，在军区组织的科技成果表彰会上，省军区共展示9项成果，大队占4项。通过广泛开展装备技术革新活动，不仅较好地保证了船艇的完好率和在航率，而且每年还可节余维修经费30多万元。1999年2月，省军区在该大队召开了电化教学观摩现场会。几年来，他们还开发出干部、士官管理系统，营院、库房以及重点目标均实现了视频监控，大大提高了管理效益。干部和士官管理经验在省军区推广，大队连续多年被总后评为船艇部队管理正规化先进单位，连续18年没有发生重大事故案件。</w:t>
      </w:r>
    </w:p>
    <w:p>
      <w:pPr>
        <w:ind w:left="0" w:right="0" w:firstLine="560"/>
        <w:spacing w:before="450" w:after="450" w:line="312" w:lineRule="auto"/>
      </w:pPr>
      <w:r>
        <w:rPr>
          <w:rFonts w:ascii="宋体" w:hAnsi="宋体" w:eastAsia="宋体" w:cs="宋体"/>
          <w:color w:val="000"/>
          <w:sz w:val="28"/>
          <w:szCs w:val="28"/>
        </w:rPr>
        <w:t xml:space="preserve">　　三是搞好激励。陆军船艇部队在全军是个“少数民族”，在我们省军区也只有2家。由于专业性比较强，大队干部横向交流机会少，纵向提拔路径窄，干部骨干老化的问题比较突出，学习热情在一定程度上受到了影响。为此，大队党委专门制定《人才培养激励机制》，明确规定每年从两业生产收中拿出10万元作为奖励基金，重奖有突出贡献的尖子人才，并把人才培养与立功受奖、晋职晋衔晋级结合起来。近年来，先后有23名干部被破格提拔使用，有85名干部立功受奖。为防止因干部老化造成人才流失问题，建议上级采取超常手段保留。大队原通信参谋邓国忠是军区学雷锋标兵，因年龄偏大发展受限，为了保留他，大队党委根据其特长将其改为技术员。原装备处长杨奇志，一直负责装备管理和技术革新工作，为了留住这个难得的科技带头人才，大队党委在没有编制的情况下，报请上级把他改为工程师。近年来，大队共设法保留干部骨干176人，使他们在不同岗位上发挥了重要作用，成为科技创新的中坚力量。他们还注意发挥领导影响和带头作用，坚持领导与部队一样参加高科技学习，一样分担研究课题，一样接受检查讲评，不搞“挂名”工程。</w:t>
      </w:r>
    </w:p>
    <w:p>
      <w:pPr>
        <w:ind w:left="0" w:right="0" w:firstLine="560"/>
        <w:spacing w:before="450" w:after="450" w:line="312" w:lineRule="auto"/>
      </w:pPr>
      <w:r>
        <w:rPr>
          <w:rFonts w:ascii="黑体" w:hAnsi="黑体" w:eastAsia="黑体" w:cs="黑体"/>
          <w:color w:val="000000"/>
          <w:sz w:val="36"/>
          <w:szCs w:val="36"/>
          <w:b w:val="1"/>
          <w:bCs w:val="1"/>
        </w:rPr>
        <w:t xml:space="preserve">　　巡察动员会总结202_</w:t>
      </w:r>
    </w:p>
    <w:p>
      <w:pPr>
        <w:ind w:left="0" w:right="0" w:firstLine="560"/>
        <w:spacing w:before="450" w:after="450" w:line="312" w:lineRule="auto"/>
      </w:pPr>
      <w:r>
        <w:rPr>
          <w:rFonts w:ascii="宋体" w:hAnsi="宋体" w:eastAsia="宋体" w:cs="宋体"/>
          <w:color w:val="000"/>
          <w:sz w:val="28"/>
          <w:szCs w:val="28"/>
        </w:rPr>
        <w:t xml:space="preserve">　　依照通知要求，现将县群工办关于落实巡视整改工作的情况报告请示，不当之处，请批评指正。</w:t>
      </w:r>
    </w:p>
    <w:p>
      <w:pPr>
        <w:ind w:left="0" w:right="0" w:firstLine="560"/>
        <w:spacing w:before="450" w:after="450" w:line="312" w:lineRule="auto"/>
      </w:pPr>
      <w:r>
        <w:rPr>
          <w:rFonts w:ascii="宋体" w:hAnsi="宋体" w:eastAsia="宋体" w:cs="宋体"/>
          <w:color w:val="000"/>
          <w:sz w:val="28"/>
          <w:szCs w:val="28"/>
        </w:rPr>
        <w:t xml:space="preserve">&gt;　　一、相关工作整改落实情况</w:t>
      </w:r>
    </w:p>
    <w:p>
      <w:pPr>
        <w:ind w:left="0" w:right="0" w:firstLine="560"/>
        <w:spacing w:before="450" w:after="450" w:line="312" w:lineRule="auto"/>
      </w:pPr>
      <w:r>
        <w:rPr>
          <w:rFonts w:ascii="宋体" w:hAnsi="宋体" w:eastAsia="宋体" w:cs="宋体"/>
          <w:color w:val="000"/>
          <w:sz w:val="28"/>
          <w:szCs w:val="28"/>
        </w:rPr>
        <w:t xml:space="preserve">　　(一)保持源头预防，筑牢信访产生首道防地</w:t>
      </w:r>
    </w:p>
    <w:p>
      <w:pPr>
        <w:ind w:left="0" w:right="0" w:firstLine="560"/>
        <w:spacing w:before="450" w:after="450" w:line="312" w:lineRule="auto"/>
      </w:pPr>
      <w:r>
        <w:rPr>
          <w:rFonts w:ascii="宋体" w:hAnsi="宋体" w:eastAsia="宋体" w:cs="宋体"/>
          <w:color w:val="000"/>
          <w:sz w:val="28"/>
          <w:szCs w:val="28"/>
        </w:rPr>
        <w:t xml:space="preserve">　　一是注重科学民主抉择计划，落实风险评估机制。针对当前一些信拜访题，特别是群体性信访事件，极易引发连锁性回声，速度之快、范围之广往往让人始料不及这一难点，我局保持把信访工作重心从事后处置惩罚转移到事前预防上来，制定出台了《关于处置惩罚突发性信访事件工作预案》。凡涉及较年夜范围群众切身好处的方法出台、好处调剂、项目扶植等敏感问题都进行评估。评估中对抉择计划实施可能涌现的问题有关部分逐项做出预判，并制定相应的处置惩罚预案，切实防止因预防意外引发的信拜访题。二是做好排查稳控工作，圆满完成重要敏感节点维稳任务。高度重视全国两会、暑期安保、六中全会等重要信访敏感节点信访工作，各类信拜访题、潜在矛盾胶葛、群体性事件隐患、重点信访人实行日排查制度。同时，实行了预警情况随时通报、产生问题每日通报、督导情况每周通报和领导干部开门接访的三通报一接访制度，并逐案落实包案领导、责任单位、化解时限，做到早发明、早化解。圆满完成了全国两会期间、6月份零非访、暑期安保和十八届六中全会期间信访维稳任务目标。</w:t>
      </w:r>
    </w:p>
    <w:p>
      <w:pPr>
        <w:ind w:left="0" w:right="0" w:firstLine="560"/>
        <w:spacing w:before="450" w:after="450" w:line="312" w:lineRule="auto"/>
      </w:pPr>
      <w:r>
        <w:rPr>
          <w:rFonts w:ascii="宋体" w:hAnsi="宋体" w:eastAsia="宋体" w:cs="宋体"/>
          <w:color w:val="000"/>
          <w:sz w:val="28"/>
          <w:szCs w:val="28"/>
        </w:rPr>
        <w:t xml:space="preserve">　　(二)完善机构扶植，充分施展群众工作平台作用</w:t>
      </w:r>
    </w:p>
    <w:p>
      <w:pPr>
        <w:ind w:left="0" w:right="0" w:firstLine="560"/>
        <w:spacing w:before="450" w:after="450" w:line="312" w:lineRule="auto"/>
      </w:pPr>
      <w:r>
        <w:rPr>
          <w:rFonts w:ascii="宋体" w:hAnsi="宋体" w:eastAsia="宋体" w:cs="宋体"/>
          <w:color w:val="000"/>
          <w:sz w:val="28"/>
          <w:szCs w:val="28"/>
        </w:rPr>
        <w:t xml:space="preserve">　　县群众工作中心扶植方面：依照省市要求，组建县委群众工作委员会，树立了高标准县群众工作中心1座，配备了电脑、LED电子显示屏、办公家具等，并组织全县17个乡镇(区、办)及16个重点部分入驻，结合开展工作，抽调10名新提拔科级干部挂职锤炼，聘请律师和心理咨询师入驻中心，为来访群众提供司法咨询和心理疏导。乡、村两级群众工作站(室)方面：乡级树立群众工作站，主要负责款待处置惩罚人民群众来信来访，排查调剂不稳定隐患及矛盾胶葛，牵头调剂重要信访案件，牵头开展重年夜事项信访稳定风险评估，为群众署理信访，为群众提供司法咨询等方面办事。目前，乡、村两级群众工作站(室)方面以全部扶植完成并投入使用，各项工作扎实有效推进，年夜批信拜访题获得实时当场解决。</w:t>
      </w:r>
    </w:p>
    <w:p>
      <w:pPr>
        <w:ind w:left="0" w:right="0" w:firstLine="560"/>
        <w:spacing w:before="450" w:after="450" w:line="312" w:lineRule="auto"/>
      </w:pPr>
      <w:r>
        <w:rPr>
          <w:rFonts w:ascii="宋体" w:hAnsi="宋体" w:eastAsia="宋体" w:cs="宋体"/>
          <w:color w:val="000"/>
          <w:sz w:val="28"/>
          <w:szCs w:val="28"/>
        </w:rPr>
        <w:t xml:space="preserve">　　(三)明确工作重点，加年夜信拜访题解决力度</w:t>
      </w:r>
    </w:p>
    <w:p>
      <w:pPr>
        <w:ind w:left="0" w:right="0" w:firstLine="560"/>
        <w:spacing w:before="450" w:after="450" w:line="312" w:lineRule="auto"/>
      </w:pPr>
      <w:r>
        <w:rPr>
          <w:rFonts w:ascii="宋体" w:hAnsi="宋体" w:eastAsia="宋体" w:cs="宋体"/>
          <w:color w:val="000"/>
          <w:sz w:val="28"/>
          <w:szCs w:val="28"/>
        </w:rPr>
        <w:t xml:space="preserve">　　一是扎实开展积案化解专项行动。年初，制定出台了《化解信访积案集中行动实施规划》，落实工作责任和化解时限，集中应用半年时间化解绝年夜部分钉子案、骨头案。稳定和消化一年夜批上访老户，有效掌握全县进京非访、到国度信访局正常访和未依法逐级走拜访题的产生。二是严格落实县级领导干部接访、包案制度。制定《20xx年永清县处级领导干部年夜接访运动值班支配表》，组织县四套班子领导接访，按期深入所包乡镇和县直单位了解案情，指导化解矛盾，亲自调整解决所包案件。本年以来，县级领导共接访150批620人次;约访103次，约见群众286人次;下访212次，款待群众372人次，解决实际问题50件。三是出台完善各项信访制度。制定出台了《永清县20xx年信访稳定工作实施规划》、《永清县关于处置惩罚突发性信访事件工作预案》、《重年夜抉择计划信访风险评估机制》、《关于依法袭击信访运动中违法犯法行为的法子》、《关于落实农村干部维稳责任实施意见》、《关于信访帮扶救助工作实施法子》、《关于解决信访积案的相关工作法子》等信访工作制度，进一步规范信访工作流程，有效推动了各类信拜访题的解决。</w:t>
      </w:r>
    </w:p>
    <w:p>
      <w:pPr>
        <w:ind w:left="0" w:right="0" w:firstLine="560"/>
        <w:spacing w:before="450" w:after="450" w:line="312" w:lineRule="auto"/>
      </w:pPr>
      <w:r>
        <w:rPr>
          <w:rFonts w:ascii="宋体" w:hAnsi="宋体" w:eastAsia="宋体" w:cs="宋体"/>
          <w:color w:val="000"/>
          <w:sz w:val="28"/>
          <w:szCs w:val="28"/>
        </w:rPr>
        <w:t xml:space="preserve">　　(四)是强化依法治访，全县信访秩序获得有效规范</w:t>
      </w:r>
    </w:p>
    <w:p>
      <w:pPr>
        <w:ind w:left="0" w:right="0" w:firstLine="560"/>
        <w:spacing w:before="450" w:after="450" w:line="312" w:lineRule="auto"/>
      </w:pPr>
      <w:r>
        <w:rPr>
          <w:rFonts w:ascii="宋体" w:hAnsi="宋体" w:eastAsia="宋体" w:cs="宋体"/>
          <w:color w:val="000"/>
          <w:sz w:val="28"/>
          <w:szCs w:val="28"/>
        </w:rPr>
        <w:t xml:space="preserve">　　针对全县非访总量居高不下的问题，我县将加年夜依法治访力度作为信访工作重点。出台制定了《关于依法袭击信访运动中违法犯法行为的法子》，同时赴邯郸市临漳县、峰峰矿区学习依法治访先进经验，开展了为期一个月依法袭击违法上访集中办公运动，对5名违法信访人员实施了刑事拘留，均已进入审判阶段，并在全县年夜范围宣传，有效袭击了违法上访老户嚣张气焰，全县信访秩序获得有效规范。同时，在城区、乡镇、村街主要路口悬挂依法信访条幅，并将范例信访案例在县电视台滚动播出，充分应用村街年夜喇叭作用，宣传理性上访、正当维权的信息，教导引导群众依法、有序、理性反应诉求，全县信访秩序获得有效规范。</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1、思想重视不敷。有些乡镇、单位在重年夜敏感时期重视信访维稳工作，但在平时重视不敷，不注重初访的解决，往往闹到沸沸扬扬了才重视，错过了解决问题的最佳时期。2、干部责任意识不强。部分乡镇干部抓信访工作缺乏责任心和敏锐性，对矛盾问题心存侥幸，遇有突发事件处事不稳、回声不快，掌控局面的能力不强、办法不多。3、协调联动不到位。信访案件中许多属事在部分、属地在乡镇，年夜多是敏感时期压在乡镇，职能部分主动解决不敷，乡镇也没有积极与相关部分对接，满足于敏感时期的稳控，导致一些能够解决的问题久拖不决，引发群众越级访、重复访。4、信息灵通不敷。平时矛盾排查不认真、排查网织的不细、没有预警或预警不实时，村街一级作用施展不敷，不克不及实时发明问题、申报问题、解决问题。</w:t>
      </w:r>
    </w:p>
    <w:p>
      <w:pPr>
        <w:ind w:left="0" w:right="0" w:firstLine="560"/>
        <w:spacing w:before="450" w:after="450" w:line="312" w:lineRule="auto"/>
      </w:pPr>
      <w:r>
        <w:rPr>
          <w:rFonts w:ascii="宋体" w:hAnsi="宋体" w:eastAsia="宋体" w:cs="宋体"/>
          <w:color w:val="000"/>
          <w:sz w:val="28"/>
          <w:szCs w:val="28"/>
        </w:rPr>
        <w:t xml:space="preserve">&gt;　　三、下步工作支配</w:t>
      </w:r>
    </w:p>
    <w:p>
      <w:pPr>
        <w:ind w:left="0" w:right="0" w:firstLine="560"/>
        <w:spacing w:before="450" w:after="450" w:line="312" w:lineRule="auto"/>
      </w:pPr>
      <w:r>
        <w:rPr>
          <w:rFonts w:ascii="宋体" w:hAnsi="宋体" w:eastAsia="宋体" w:cs="宋体"/>
          <w:color w:val="000"/>
          <w:sz w:val="28"/>
          <w:szCs w:val="28"/>
        </w:rPr>
        <w:t xml:space="preserve">　　我单位会进一步解放思想、提高认识，切实把思想和行动统一到县委对信访工作新的要求上来，紧跟县委方式，以时不我待的精力，戮力同心，扬鞭奋进，向全县交一份满意的答卷，主要工作支配有：</w:t>
      </w:r>
    </w:p>
    <w:p>
      <w:pPr>
        <w:ind w:left="0" w:right="0" w:firstLine="560"/>
        <w:spacing w:before="450" w:after="450" w:line="312" w:lineRule="auto"/>
      </w:pPr>
      <w:r>
        <w:rPr>
          <w:rFonts w:ascii="宋体" w:hAnsi="宋体" w:eastAsia="宋体" w:cs="宋体"/>
          <w:color w:val="000"/>
          <w:sz w:val="28"/>
          <w:szCs w:val="28"/>
        </w:rPr>
        <w:t xml:space="preserve">　　一是进一步通顺信访渠道。强化我县领导干部公开接访，最年夜水平地将矛盾问题吸附在县内。对能够解决的问题，现场办公、现场处置惩罚;对一时难以解决的问题，落实责任、限期解决。对于上访人反应的问题非主管范围的且当下不克不及回复的，由联席办填制三联单，交上访人、主管领导各一份定日期约访，有效吸附住上访人。</w:t>
      </w:r>
    </w:p>
    <w:p>
      <w:pPr>
        <w:ind w:left="0" w:right="0" w:firstLine="560"/>
        <w:spacing w:before="450" w:after="450" w:line="312" w:lineRule="auto"/>
      </w:pPr>
      <w:r>
        <w:rPr>
          <w:rFonts w:ascii="宋体" w:hAnsi="宋体" w:eastAsia="宋体" w:cs="宋体"/>
          <w:color w:val="000"/>
          <w:sz w:val="28"/>
          <w:szCs w:val="28"/>
        </w:rPr>
        <w:t xml:space="preserve">　　二是进一步明确信访工作职能定位。进一步理顺信访部分与相关部分的关系，把信访工作的职责定位在了解社情民意、汇集意见建议，剖析稳定风险、评估政策得失，排查矛盾隐患、解决合理诉求上，使信访工作真正回归本位，做到不越位、不错位、不缺位。</w:t>
      </w:r>
    </w:p>
    <w:p>
      <w:pPr>
        <w:ind w:left="0" w:right="0" w:firstLine="560"/>
        <w:spacing w:before="450" w:after="450" w:line="312" w:lineRule="auto"/>
      </w:pPr>
      <w:r>
        <w:rPr>
          <w:rFonts w:ascii="宋体" w:hAnsi="宋体" w:eastAsia="宋体" w:cs="宋体"/>
          <w:color w:val="000"/>
          <w:sz w:val="28"/>
          <w:szCs w:val="28"/>
        </w:rPr>
        <w:t xml:space="preserve">　　三是进一步做好依法维护信访秩序工作。保持解决问题与依法处置惩罚两手抓，特别是从严治理非正常进京访。一方面，加年夜规范信访秩序政策律例宣传力度，另一方面，积极协调公安、法院、审查院等政法部分，加年夜对违法信访行为的袭击力度，特别是在异常时期、敏感时期，果断依法袭击非正常上访。同时，对违法信访范例案例，适时在县电视台公开曝光，积极营造非访不只无助于解决问题，并且还要受到依法追究的舆论气氛。</w:t>
      </w:r>
    </w:p>
    <w:p>
      <w:pPr>
        <w:ind w:left="0" w:right="0" w:firstLine="560"/>
        <w:spacing w:before="450" w:after="450" w:line="312" w:lineRule="auto"/>
      </w:pPr>
      <w:r>
        <w:rPr>
          <w:rFonts w:ascii="黑体" w:hAnsi="黑体" w:eastAsia="黑体" w:cs="黑体"/>
          <w:color w:val="000000"/>
          <w:sz w:val="36"/>
          <w:szCs w:val="36"/>
          <w:b w:val="1"/>
          <w:bCs w:val="1"/>
        </w:rPr>
        <w:t xml:space="preserve">　　巡察动员会总结202_</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根据市委的统一部署和授权分工，从今天开始，市委第三巡察组对×市×局党委开展为期两个月左右的常规巡察。今天，我们在这里召开巡察工作动员会，目的是说明来意、达成共识、增进了解，同心协力确保巡察工作顺利开展。下面，我就做好这次巡察工作讲三点意见。随后，×还要作重要讲话。</w:t>
      </w:r>
    </w:p>
    <w:p>
      <w:pPr>
        <w:ind w:left="0" w:right="0" w:firstLine="560"/>
        <w:spacing w:before="450" w:after="450" w:line="312" w:lineRule="auto"/>
      </w:pPr>
      <w:r>
        <w:rPr>
          <w:rFonts w:ascii="宋体" w:hAnsi="宋体" w:eastAsia="宋体" w:cs="宋体"/>
          <w:color w:val="000"/>
          <w:sz w:val="28"/>
          <w:szCs w:val="28"/>
        </w:rPr>
        <w:t xml:space="preserve">&gt;　　一、深刻认识新形势下巡察功能作用，增强接受巡察监督的政治自觉、思想自觉和行动自觉。</w:t>
      </w:r>
    </w:p>
    <w:p>
      <w:pPr>
        <w:ind w:left="0" w:right="0" w:firstLine="560"/>
        <w:spacing w:before="450" w:after="450" w:line="312" w:lineRule="auto"/>
      </w:pPr>
      <w:r>
        <w:rPr>
          <w:rFonts w:ascii="宋体" w:hAnsi="宋体" w:eastAsia="宋体" w:cs="宋体"/>
          <w:color w:val="000"/>
          <w:sz w:val="28"/>
          <w:szCs w:val="28"/>
        </w:rPr>
        <w:t xml:space="preserve">　　巡察是党章赋予的重要职责，是巡视监督制度向基层的延伸，是全面深化从严治党的重大举措。党的十九大站在新时代党的建设全局高度，对巡视巡察工作提出了明确要求，指明了前进方向，提供了根本遵循。我们要充分认识新形势下巡察工作的功能作用，把思想和行动统一到中央的决策部署上来。</w:t>
      </w:r>
    </w:p>
    <w:p>
      <w:pPr>
        <w:ind w:left="0" w:right="0" w:firstLine="560"/>
        <w:spacing w:before="450" w:after="450" w:line="312" w:lineRule="auto"/>
      </w:pPr>
      <w:r>
        <w:rPr>
          <w:rFonts w:ascii="宋体" w:hAnsi="宋体" w:eastAsia="宋体" w:cs="宋体"/>
          <w:color w:val="000"/>
          <w:sz w:val="28"/>
          <w:szCs w:val="28"/>
        </w:rPr>
        <w:t xml:space="preserve">　　首先，要深刻把握巡察的“守更人”作用。Xx大以来，党中央深入推进巡视工作的理论、实践、制度创新，不断赋予巡视制度新活力。党的十九大进一步深化对管党治党规律认识，强调新时代巡视巡察工作的根本任务就是坚决维护以习近平同志为核心的党中央权威和集中统一领导。巡察就如同“守更人”站岗执勤、巡逻守护，聚焦被巡察党组织职能特点，盯住“关键少数”，着力发现被巡察党组织领导班子和党员干部在政治立场、政治方向、政治道路、政治责任等方面存在的突出问题，及时发现政治偏差、切实纠正政治偏向。通过深化政治巡察，把政治标准和要求树立起来，督促牢固树立“四个意识”、坚定“四个自信”，自觉在思想上、政治上、行动上同党中央保持高度一致，坚决贯彻党的路线方针政策和重大决策部署，为全党上下步调一致向前进、共同完成好党在新时代的历史使命保驾护航。</w:t>
      </w:r>
    </w:p>
    <w:p>
      <w:pPr>
        <w:ind w:left="0" w:right="0" w:firstLine="560"/>
        <w:spacing w:before="450" w:after="450" w:line="312" w:lineRule="auto"/>
      </w:pPr>
      <w:r>
        <w:rPr>
          <w:rFonts w:ascii="宋体" w:hAnsi="宋体" w:eastAsia="宋体" w:cs="宋体"/>
          <w:color w:val="000"/>
          <w:sz w:val="28"/>
          <w:szCs w:val="28"/>
        </w:rPr>
        <w:t xml:space="preserve">　　其次，要深刻把握巡察的政治“显微镜”“探照灯”作用。何为“政治巡察”?所谓政治，就是政府、政党治理国家的行为，是制定和执行政策的过程，尤其是维护统治、巩固政权的行为。“巡”就是“往来视察”，“察”就是“仔细看、观察”。顾名思义，政治巡察，就是运用巡察的方法，反复扫描、不留死角，定期对全市各级党组织进行“全面体检”，针对突出问题进行“专项体检”，根据中心工作推进需要安排“机动体检”，同时还要进行“体检回头看”，发现党的基层党组织及其成员在管党治党和治国理政中的问题。根据最新精神，巡察组就是按照“六围绕一加强”、“三个聚焦”“四个落实”的要求，去检查和验证被巡察党组织及其党员干部是否真正做到“两个维护”。</w:t>
      </w:r>
    </w:p>
    <w:p>
      <w:pPr>
        <w:ind w:left="0" w:right="0" w:firstLine="560"/>
        <w:spacing w:before="450" w:after="450" w:line="312" w:lineRule="auto"/>
      </w:pPr>
      <w:r>
        <w:rPr>
          <w:rFonts w:ascii="宋体" w:hAnsi="宋体" w:eastAsia="宋体" w:cs="宋体"/>
          <w:color w:val="000"/>
          <w:sz w:val="28"/>
          <w:szCs w:val="28"/>
        </w:rPr>
        <w:t xml:space="preserve">　　第三，要深刻把握巡察的“解剖刀”作用。在中央纪委三次全会上，习近平总书记充分肯定党的十九大以来全面从严治党取得新的重大成果，强调党风廉政建设和反腐败斗争取得压倒性胜利，但形势依然严峻复杂。外疾之害，轻于秋毫，人知避之；内疾之害，重于泰山，而莫之避。巡察就如同“解剖刀”，直切病处，坚持以小见大、见微知著，坚持以下看上、倒查责任，透过现象看本质，深挖细查根源，标本兼治施策，既深入发现个性问题，原原本本向被巡察党组织反馈，督促整改落实；又及时概括普遍性、苗头性问题倾向，及时向被巡察党组织提出意见建议，从体制机制上查找原因，加强建章立制、堵塞管理漏洞、推动全面深化改革，督促各级党组织和广大党员干部发现并清除“内疾”，促进各项事业发展。</w:t>
      </w:r>
    </w:p>
    <w:p>
      <w:pPr>
        <w:ind w:left="0" w:right="0" w:firstLine="560"/>
        <w:spacing w:before="450" w:after="450" w:line="312" w:lineRule="auto"/>
      </w:pPr>
      <w:r>
        <w:rPr>
          <w:rFonts w:ascii="宋体" w:hAnsi="宋体" w:eastAsia="宋体" w:cs="宋体"/>
          <w:color w:val="000"/>
          <w:sz w:val="28"/>
          <w:szCs w:val="28"/>
        </w:rPr>
        <w:t xml:space="preserve">&gt;　　二、提高巡察监督的针对性、权威性、实效性。高质量推进对市×局党委的巡察。</w:t>
      </w:r>
    </w:p>
    <w:p>
      <w:pPr>
        <w:ind w:left="0" w:right="0" w:firstLine="560"/>
        <w:spacing w:before="450" w:after="450" w:line="312" w:lineRule="auto"/>
      </w:pPr>
      <w:r>
        <w:rPr>
          <w:rFonts w:ascii="宋体" w:hAnsi="宋体" w:eastAsia="宋体" w:cs="宋体"/>
          <w:color w:val="000"/>
          <w:sz w:val="28"/>
          <w:szCs w:val="28"/>
        </w:rPr>
        <w:t xml:space="preserve">　　政治巡察，不是一个概念，而是有具体内容，有其方法步骤，要避免政治巡察沦为党务检查或业务检查，就要把握好以下几方面。</w:t>
      </w:r>
    </w:p>
    <w:p>
      <w:pPr>
        <w:ind w:left="0" w:right="0" w:firstLine="560"/>
        <w:spacing w:before="450" w:after="450" w:line="312" w:lineRule="auto"/>
      </w:pPr>
      <w:r>
        <w:rPr>
          <w:rFonts w:ascii="宋体" w:hAnsi="宋体" w:eastAsia="宋体" w:cs="宋体"/>
          <w:color w:val="000"/>
          <w:sz w:val="28"/>
          <w:szCs w:val="28"/>
        </w:rPr>
        <w:t xml:space="preserve">　　一是准确把握巡察对象。巡视巡察监督，要聚焦“关键少数”。一般而言，“关键少数”指的是被巡察党组织领导班子及其成员。到了基层，巡察对象根据被巡察党组织的实际情况和职能特点，会作适当调整。除了被巡察党组织领导班子及其成员，其他市管干部、下一级党组织领导班子主要负责人和重要岗位的党员、干部，也是巡察组关注的重点。</w:t>
      </w:r>
    </w:p>
    <w:p>
      <w:pPr>
        <w:ind w:left="0" w:right="0" w:firstLine="560"/>
        <w:spacing w:before="450" w:after="450" w:line="312" w:lineRule="auto"/>
      </w:pPr>
      <w:r>
        <w:rPr>
          <w:rFonts w:ascii="宋体" w:hAnsi="宋体" w:eastAsia="宋体" w:cs="宋体"/>
          <w:color w:val="000"/>
          <w:sz w:val="28"/>
          <w:szCs w:val="28"/>
        </w:rPr>
        <w:t xml:space="preserve">　　二是准确把握监督重点。根据各级关于巡视巡察的新部署新要求，本轮巡察将重点围绕“三个聚焦”作为监督检查重点。</w:t>
      </w:r>
    </w:p>
    <w:p>
      <w:pPr>
        <w:ind w:left="0" w:right="0" w:firstLine="560"/>
        <w:spacing w:before="450" w:after="450" w:line="312" w:lineRule="auto"/>
      </w:pPr>
      <w:r>
        <w:rPr>
          <w:rFonts w:ascii="宋体" w:hAnsi="宋体" w:eastAsia="宋体" w:cs="宋体"/>
          <w:color w:val="000"/>
          <w:sz w:val="28"/>
          <w:szCs w:val="28"/>
        </w:rPr>
        <w:t xml:space="preserve">　　1.聚焦贯彻落实党的路线方针政策和中央、省委、台州市委以及市委重大决策部署情况，重点了解学习贯彻习近平新时代中国特色社会主义思想和党的十九大精神，做到“两个维护”情况；履行职责使命，贯彻落实“三农”和水利工作各项任务要求情况；贯彻落实法治建设、新时代美丽×建设等各级重大决策部署情况；坚持和加强党的全面领导方面情况。</w:t>
      </w:r>
    </w:p>
    <w:p>
      <w:pPr>
        <w:ind w:left="0" w:right="0" w:firstLine="560"/>
        <w:spacing w:before="450" w:after="450" w:line="312" w:lineRule="auto"/>
      </w:pPr>
      <w:r>
        <w:rPr>
          <w:rFonts w:ascii="宋体" w:hAnsi="宋体" w:eastAsia="宋体" w:cs="宋体"/>
          <w:color w:val="000"/>
          <w:sz w:val="28"/>
          <w:szCs w:val="28"/>
        </w:rPr>
        <w:t xml:space="preserve">　　2.聚焦群众身边腐败和不正之风，重点了解整治形式主义、xx情况，担当尽责、为民服务情况，依法廉洁用权、整治侵害群众利益问题情况，执行中央八项规定精神和实施细则精神情况，在资金管理、资产处置、资源配置、资本运作和工程项目方面的廉洁情况。</w:t>
      </w:r>
    </w:p>
    <w:p>
      <w:pPr>
        <w:ind w:left="0" w:right="0" w:firstLine="560"/>
        <w:spacing w:before="450" w:after="450" w:line="312" w:lineRule="auto"/>
      </w:pPr>
      <w:r>
        <w:rPr>
          <w:rFonts w:ascii="宋体" w:hAnsi="宋体" w:eastAsia="宋体" w:cs="宋体"/>
          <w:color w:val="000"/>
          <w:sz w:val="28"/>
          <w:szCs w:val="28"/>
        </w:rPr>
        <w:t xml:space="preserve">　　3.聚焦基层党组织软弱涣散、组织力欠缺问题，重点了解基层党组织建设情况，执行新时代党的组织路线和选人用人情况，履行管党治党政治责任情况。</w:t>
      </w:r>
    </w:p>
    <w:p>
      <w:pPr>
        <w:ind w:left="0" w:right="0" w:firstLine="560"/>
        <w:spacing w:before="450" w:after="450" w:line="312" w:lineRule="auto"/>
      </w:pPr>
      <w:r>
        <w:rPr>
          <w:rFonts w:ascii="宋体" w:hAnsi="宋体" w:eastAsia="宋体" w:cs="宋体"/>
          <w:color w:val="000"/>
          <w:sz w:val="28"/>
          <w:szCs w:val="28"/>
        </w:rPr>
        <w:t xml:space="preserve">　　届时，请市×局班子成员、各科室根据巡察重点结合自身职责，梳理好相关台帐资料，及时提供给巡察组等。</w:t>
      </w:r>
    </w:p>
    <w:p>
      <w:pPr>
        <w:ind w:left="0" w:right="0" w:firstLine="560"/>
        <w:spacing w:before="450" w:after="450" w:line="312" w:lineRule="auto"/>
      </w:pPr>
      <w:r>
        <w:rPr>
          <w:rFonts w:ascii="宋体" w:hAnsi="宋体" w:eastAsia="宋体" w:cs="宋体"/>
          <w:color w:val="000"/>
          <w:sz w:val="28"/>
          <w:szCs w:val="28"/>
        </w:rPr>
        <w:t xml:space="preserve">　　三是准确把握巡察方式。巡察组主要通过与市×局党委领导班子成员和其他干部群众进行个别谈话，受理反映与巡察有关的来信来电来访，核实领导干部报告个人有关事项情况，约谈相关知情人，列席党委有关会议，开展民主测评、问卷调查，根据需要“下沉一级”了解情况，调阅、复制有关文件资料等方式开展工作，并对干部群众反映的重点专项问题和重要问题线索进行深入了解。巡察期间，市委组织部、市委宣传部、市委全面依法治市委员会办公室还将派出专项检查组，对选人用人、意识形态工作、法治建设开展专项检查。巡察组将严格工作程序和权限，不干预市×局党委的正常工作，不履行执纪审查职责，依规依纪开展巡察，确保巡察工作经得起实践和历史的检验。</w:t>
      </w:r>
    </w:p>
    <w:p>
      <w:pPr>
        <w:ind w:left="0" w:right="0" w:firstLine="560"/>
        <w:spacing w:before="450" w:after="450" w:line="312" w:lineRule="auto"/>
      </w:pPr>
      <w:r>
        <w:rPr>
          <w:rFonts w:ascii="宋体" w:hAnsi="宋体" w:eastAsia="宋体" w:cs="宋体"/>
          <w:color w:val="000"/>
          <w:sz w:val="28"/>
          <w:szCs w:val="28"/>
        </w:rPr>
        <w:t xml:space="preserve">　　四是准确把握巡察节点。这次对市×局党委的巡察，大致分三个阶段进行：第一阶段，从今天开始，安排两个月时间，进行集中巡察。按照时间服从质量的要求，可适当延长。第二阶段，市委巡察工作领导小组听取巡察组作巡察情况汇报，市委书记专题会议听取包括市×局党委在内的第十二轮巡察情况综合汇报。根据市委领导意见，市委巡察组将向市×局党委反馈意见。第三阶段，市×局党委按照巡察反馈意见进行整改，并按要求在规定的时间内报送整改情况报告和党委书记组织落实情况报告。</w:t>
      </w:r>
    </w:p>
    <w:p>
      <w:pPr>
        <w:ind w:left="0" w:right="0" w:firstLine="560"/>
        <w:spacing w:before="450" w:after="450" w:line="312" w:lineRule="auto"/>
      </w:pPr>
      <w:r>
        <w:rPr>
          <w:rFonts w:ascii="宋体" w:hAnsi="宋体" w:eastAsia="宋体" w:cs="宋体"/>
          <w:color w:val="000"/>
          <w:sz w:val="28"/>
          <w:szCs w:val="28"/>
        </w:rPr>
        <w:t xml:space="preserve">&gt;　　三、着力强化政治担当，共同完成好巡察任务。</w:t>
      </w:r>
    </w:p>
    <w:p>
      <w:pPr>
        <w:ind w:left="0" w:right="0" w:firstLine="560"/>
        <w:spacing w:before="450" w:after="450" w:line="312" w:lineRule="auto"/>
      </w:pPr>
      <w:r>
        <w:rPr>
          <w:rFonts w:ascii="宋体" w:hAnsi="宋体" w:eastAsia="宋体" w:cs="宋体"/>
          <w:color w:val="000"/>
          <w:sz w:val="28"/>
          <w:szCs w:val="28"/>
        </w:rPr>
        <w:t xml:space="preserve">　　巡察是政治巡察，主动接受监督、积极配合监督，体现的是政治意识、政治觉悟、政治担当。希望市×局党委和广大党员领导干部提高认识，端正态度，从讲政治的高度正确认识和对待巡察工作，敢于直面问题，切实增强接受监督的自觉性和坚定性。要营造良好的监督氛围，及时通过有关新闻媒体和党内文件及时公布巡察工作的任务、安排和巡察组的联系方式，鼓励和支持干部群众反映与巡察有关的情况和问题。要密切关注网络舆情，积极稳妥应对可能发生的群体性上访和突发性事件。党员领导干部要切实增强对党负责的政治意识，自觉接受监督，如实反映问题，积极配合巡察组了解情况。要强化问题整改，把整改工作贯穿于巡察全过程。对巡察前自身查找的问题，要迅速行动、即知即改；对巡察中指出的违反中央八项规定精神和“四风”方面的问题，要揪住不放、立行立改；对巡察后反馈的问题，要严肃对待、统筹研究，真改实改、全面整改，做到真认账、全销号。市委巡察机构特意根据被巡察单位需要，编印了实务指南，市×局可以仔细研究，按照要求，参照模板做好相关工作。</w:t>
      </w:r>
    </w:p>
    <w:p>
      <w:pPr>
        <w:ind w:left="0" w:right="0" w:firstLine="560"/>
        <w:spacing w:before="450" w:after="450" w:line="312" w:lineRule="auto"/>
      </w:pPr>
      <w:r>
        <w:rPr>
          <w:rFonts w:ascii="宋体" w:hAnsi="宋体" w:eastAsia="宋体" w:cs="宋体"/>
          <w:color w:val="000"/>
          <w:sz w:val="28"/>
          <w:szCs w:val="28"/>
        </w:rPr>
        <w:t xml:space="preserve">　　巡察期间，我们将紧紧依靠市×局党委开展监督，进一步密切联系群众，广泛听取意见，着力发现问题，实事求是向市委汇报，按照市委要求加强分类处置、用好巡察成果。为便于干部群众反映问题，在对市×局党委巡察期间，我们设立专门信访受理电话：×。同时在市×局正大门口右侧设置信访举报箱。欢迎大家与我们联系。在这里，我强调一下，根据巡察工作职责，巡察组主要受理反映监督对象的重要问题线索，以及干部群众反映强烈的突出问题。涉及有关个人诉求、涉法涉诉等不属于巡察受理范围的信访举报，将按照分级负责、属地管理原则，转交有关部门处理。对于发放的民主测评表和调查问卷，请大家仔细看清楚填写要求，认真思考、实事求是填写，并于动员会后投入指定的箱内。意见箱由我们巡察组的同志负责开启和汇总。</w:t>
      </w:r>
    </w:p>
    <w:p>
      <w:pPr>
        <w:ind w:left="0" w:right="0" w:firstLine="560"/>
        <w:spacing w:before="450" w:after="450" w:line="312" w:lineRule="auto"/>
      </w:pPr>
      <w:r>
        <w:rPr>
          <w:rFonts w:ascii="宋体" w:hAnsi="宋体" w:eastAsia="宋体" w:cs="宋体"/>
          <w:color w:val="000"/>
          <w:sz w:val="28"/>
          <w:szCs w:val="28"/>
        </w:rPr>
        <w:t xml:space="preserve">　　市委对巡察队伍作风建设和纪律建设高度重视，巡察工作领导小组专门印发了巡察干部行为规范。巡察组将严格落实中央八项规定精神，严格遵守廉洁纪律，坚决防止以巡谋私、超越权限、跑风漏气等违规违纪行为，请大家对我们进行监督。</w:t>
      </w:r>
    </w:p>
    <w:p>
      <w:pPr>
        <w:ind w:left="0" w:right="0" w:firstLine="560"/>
        <w:spacing w:before="450" w:after="450" w:line="312" w:lineRule="auto"/>
      </w:pPr>
      <w:r>
        <w:rPr>
          <w:rFonts w:ascii="宋体" w:hAnsi="宋体" w:eastAsia="宋体" w:cs="宋体"/>
          <w:color w:val="000"/>
          <w:sz w:val="28"/>
          <w:szCs w:val="28"/>
        </w:rPr>
        <w:t xml:space="preserve">　　同志们，这次巡察工作是届期内的规定动作，各单位都有，请大家迅速把思想统一到市委的部署上来，主动作为，积极配合，共同完成市委部署的巡察任务。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2025-06-18T02:04:23+08:00</dcterms:created>
  <dcterms:modified xsi:type="dcterms:W3CDTF">2025-06-18T02:04:23+08:00</dcterms:modified>
</cp:coreProperties>
</file>

<file path=docProps/custom.xml><?xml version="1.0" encoding="utf-8"?>
<Properties xmlns="http://schemas.openxmlformats.org/officeDocument/2006/custom-properties" xmlns:vt="http://schemas.openxmlformats.org/officeDocument/2006/docPropsVTypes"/>
</file>