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全面从严治党巡察工作总结【七篇】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从严治党、全面治党，只是打开了一个好局面。巩固、深化和改进这项工作任重道远。解决党内深层次矛盾和问题，需要坚持不懈地努力。 以下是为大家整理的关于全面从严治党巡察工作总结的文章7篇 ,欢迎品鉴！【篇一】全面从严治党巡察工作总结&gt;　　一、巡察...</w:t>
      </w:r>
    </w:p>
    <w:p>
      <w:pPr>
        <w:ind w:left="0" w:right="0" w:firstLine="560"/>
        <w:spacing w:before="450" w:after="450" w:line="312" w:lineRule="auto"/>
      </w:pPr>
      <w:r>
        <w:rPr>
          <w:rFonts w:ascii="宋体" w:hAnsi="宋体" w:eastAsia="宋体" w:cs="宋体"/>
          <w:color w:val="000"/>
          <w:sz w:val="28"/>
          <w:szCs w:val="28"/>
        </w:rPr>
        <w:t xml:space="preserve">从严治党、全面治党，只是打开了一个好局面。巩固、深化和改进这项工作任重道远。解决党内深层次矛盾和问题，需要坚持不懈地努力。 以下是为大家整理的关于全面从严治党巡察工作总结的文章7篇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【篇二】全面从严治党巡察工作总结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【篇三】全面从严治党巡察工作总结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篇四】全面从严治党巡察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【篇五】全面从严治党巡察工作总结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【篇六】全面从严治党巡察工作总结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【篇七】全面从严治党巡察工作总结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2025-05-02T09:50:01+08:00</dcterms:created>
  <dcterms:modified xsi:type="dcterms:W3CDTF">2025-05-02T09:50:01+08:00</dcterms:modified>
</cp:coreProperties>
</file>

<file path=docProps/custom.xml><?xml version="1.0" encoding="utf-8"?>
<Properties xmlns="http://schemas.openxmlformats.org/officeDocument/2006/custom-properties" xmlns:vt="http://schemas.openxmlformats.org/officeDocument/2006/docPropsVTypes"/>
</file>