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202_年民主生活会总结讲话稿</w:t>
      </w:r>
      <w:bookmarkEnd w:id="1"/>
    </w:p>
    <w:p>
      <w:pPr>
        <w:jc w:val="center"/>
        <w:spacing w:before="0" w:after="450"/>
      </w:pPr>
      <w:r>
        <w:rPr>
          <w:rFonts w:ascii="Arial" w:hAnsi="Arial" w:eastAsia="Arial" w:cs="Arial"/>
          <w:color w:val="999999"/>
          <w:sz w:val="20"/>
          <w:szCs w:val="20"/>
        </w:rPr>
        <w:t xml:space="preserve">来源：网络  作者：浅唱梦痕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民主生活会制度是我们党在长期的革命和建设实践中形成的优良作风，是增强党的生机与活力的一大法宝。下面是小编整理的202_年民主生活会总结讲话稿范文，欢迎阅读参考!　　202_年民主生活会总结讲话稿一　　这次县委常委会、县政府党组民主生活会...</w:t>
      </w:r>
    </w:p>
    <w:p>
      <w:pPr>
        <w:ind w:left="0" w:right="0" w:firstLine="560"/>
        <w:spacing w:before="450" w:after="450" w:line="312" w:lineRule="auto"/>
      </w:pPr>
      <w:r>
        <w:rPr>
          <w:rFonts w:ascii="宋体" w:hAnsi="宋体" w:eastAsia="宋体" w:cs="宋体"/>
          <w:color w:val="000"/>
          <w:sz w:val="28"/>
          <w:szCs w:val="28"/>
        </w:rPr>
        <w:t xml:space="preserve">　　民主生活会制度是我们党在长期的革命和建设实践中形成的优良作风，是增强党的生机与活力的一大法宝。下面是小编整理的202_年民主生活会总结讲话稿范文，欢迎阅读参考!</w:t>
      </w:r>
    </w:p>
    <w:p>
      <w:pPr>
        <w:ind w:left="0" w:right="0" w:firstLine="560"/>
        <w:spacing w:before="450" w:after="450" w:line="312" w:lineRule="auto"/>
      </w:pPr>
      <w:r>
        <w:rPr>
          <w:rFonts w:ascii="宋体" w:hAnsi="宋体" w:eastAsia="宋体" w:cs="宋体"/>
          <w:color w:val="000"/>
          <w:sz w:val="28"/>
          <w:szCs w:val="28"/>
        </w:rPr>
        <w:t xml:space="preserve">　　202_年民主生活会总结讲话稿一</w:t>
      </w:r>
    </w:p>
    <w:p>
      <w:pPr>
        <w:ind w:left="0" w:right="0" w:firstLine="560"/>
        <w:spacing w:before="450" w:after="450" w:line="312" w:lineRule="auto"/>
      </w:pPr>
      <w:r>
        <w:rPr>
          <w:rFonts w:ascii="宋体" w:hAnsi="宋体" w:eastAsia="宋体" w:cs="宋体"/>
          <w:color w:val="000"/>
          <w:sz w:val="28"/>
          <w:szCs w:val="28"/>
        </w:rPr>
        <w:t xml:space="preserve">　　这次县委常委会、县政府党组民主生活会，是在县十一届四次全委会胜利召开，全县深入学习贯彻“三个代表”重要思想，按照第十一次党代会的规划，全力推进全面小康社会建设，XX经济社会呈现出加快发展良好势头的新形势下进行的一次重要的党内政治生活。按照省上的要求，结合我县的工作和发展实际，县委常委会、县政府党组在8月16日至17日认真学习了党的十六届三中全会精神、全国“～”精神、中央纪委第三次全体会议精神、《中华人民共和国宪法》、《中国共产党党内监督条例(试行)》、《中国共产党纪律处分条例》和《党政领导干部选拔任用工作条例》，以及省委全委会精神、省纪委全会精神，开展了谈心活动，回顾和总结了过去一年的工作，认真对照检查了思想和工作中存在的问题和差距。这对于我们更好地认清形势，把握大局，明确任务，把XX各项工作大踏步地推向前进，具有十分重要的意义。</w:t>
      </w:r>
    </w:p>
    <w:p>
      <w:pPr>
        <w:ind w:left="0" w:right="0" w:firstLine="560"/>
        <w:spacing w:before="450" w:after="450" w:line="312" w:lineRule="auto"/>
      </w:pPr>
      <w:r>
        <w:rPr>
          <w:rFonts w:ascii="宋体" w:hAnsi="宋体" w:eastAsia="宋体" w:cs="宋体"/>
          <w:color w:val="000"/>
          <w:sz w:val="28"/>
          <w:szCs w:val="28"/>
        </w:rPr>
        <w:t xml:space="preserve">　　这次县委常委会、县政府党组民主生活会，坚持以马列主义、毛泽东思想、邓小平理论和“三个代表”重要思想为指导，按照《中国共产党党内监督条例(试行)》的规定，认真严肃地开展“四对照四查找”，对照《XX党委、政府领导集体决策重大问题议事规则》，认真查找依法行政、民主决策方面存在的问题和差距;对照中央及省委对树立科学的发展观、正确的政绩观、科学的人才观的要求，认真查找树立科学的发展观、正确的政绩观、科学的人才观方面存在的问题和差距;对照胡锦涛同志在中央纪委第三次全会上列举的党员干部队伍中存在的亟待解决的突出问题和中央纪委第三次全会上提出的领导干部廉洁自律的要求，认真查找党风廉政建设方面存在的问题和差距;对照《党政领导干部选拔任用工作条例》的规定，认真查找干部任用工作方面存在的问题和差距。总的来看，这次民主生活会有以下几个特点。一是主题鲜明。围绕“四对照四查找”的主题展开，中心突出，议题集中。二是准备充分。在认真学习和谈心的基础上，准备了对照检查材料，为开好民主生活会打下了基础。三是内容充实。这次民主生活会既进行了理论学习，又组织了对照检查，开展了批评与自我批评，提出了今后的努力方向。四是气氛热烈。民主生活会上，自我批评，敞开胸怀，切中要害;开展批评，畅所欲言，言之有物;交心谈心，坦诚相见，推心置腹。既严肃紧张，又团结活泼。</w:t>
      </w:r>
    </w:p>
    <w:p>
      <w:pPr>
        <w:ind w:left="0" w:right="0" w:firstLine="560"/>
        <w:spacing w:before="450" w:after="450" w:line="312" w:lineRule="auto"/>
      </w:pPr>
      <w:r>
        <w:rPr>
          <w:rFonts w:ascii="宋体" w:hAnsi="宋体" w:eastAsia="宋体" w:cs="宋体"/>
          <w:color w:val="000"/>
          <w:sz w:val="28"/>
          <w:szCs w:val="28"/>
        </w:rPr>
        <w:t xml:space="preserve">　　202_年民主生活会总结讲话稿二</w:t>
      </w:r>
    </w:p>
    <w:p>
      <w:pPr>
        <w:ind w:left="0" w:right="0" w:firstLine="560"/>
        <w:spacing w:before="450" w:after="450" w:line="312" w:lineRule="auto"/>
      </w:pPr>
      <w:r>
        <w:rPr>
          <w:rFonts w:ascii="宋体" w:hAnsi="宋体" w:eastAsia="宋体" w:cs="宋体"/>
          <w:color w:val="000"/>
          <w:sz w:val="28"/>
          <w:szCs w:val="28"/>
        </w:rPr>
        <w:t xml:space="preserve">　　为迅速掀起学习贯彻十五届六中会的精神的高潮，深入实践“三个代表”重要思想，切实加强和改进我局党风和警风建设。在局党委的组织下，我局党委中心学习组集中时间，集中精力，认真全面地学习领会了党的十五届六中会精神，大家通过学习和讨论，进一步统一了思想，认清了形势，明确了任务。 通过学习我认识到：六中会会不仅全面分析了进入新世纪我党面临的新形势、新任务，而且还着重研究了加强和改进我党的作风建设的若干重大问题，非常适时，非常必要。特别是大会通过的《中共中央关于加强和改进党的作风建设的决定》，明确提出了进一步推进党的作风建设的指导思想、总体要求和主要任务，对加强和改进党的作风建设作出了全面部署，是指导党的作风建设的行动纲领。《决定》就加强党的作风建设，提出了具体要求。明确指出，要全面贯彻落实“八个坚持、八个反对”，(即：坚持解放思想、实事求是，反对因循守旧、不思进取;坚持理论联系实际，反对照抄照搬、本本主义;坚持密切联系群众，反对形式主义、官僚主义;坚持民主集中制原则，反对独断专行、软弱涣散;坚持党的纪律，反对自由主义;坚持清正廉洁，反对以权谋私;坚持艰苦奋斗，反对享乐主义;坚持任人唯贤，反对用人上的不正之风)，这标志着我们党的作风建设进入了一个整体推进、与时俱进的新阶段。《决定》观点鲜明，认识明确，重点突出，措施有力，思想性，理论性、针对性很强，充分体现了江总书记“七·一”重要讲话精神，代表了我党的强烈要求，表达了人民群众的迫切愿望，是指导新时期党的作风建设的纲领性文件，对我局的公安工作有很强的指导意义。</w:t>
      </w:r>
    </w:p>
    <w:p>
      <w:pPr>
        <w:ind w:left="0" w:right="0" w:firstLine="560"/>
        <w:spacing w:before="450" w:after="450" w:line="312" w:lineRule="auto"/>
      </w:pPr>
      <w:r>
        <w:rPr>
          <w:rFonts w:ascii="宋体" w:hAnsi="宋体" w:eastAsia="宋体" w:cs="宋体"/>
          <w:color w:val="000"/>
          <w:sz w:val="28"/>
          <w:szCs w:val="28"/>
        </w:rPr>
        <w:t xml:space="preserve">　　通过学习，我个人在政治、业质素质有了较大的提高。就如何加强和改进我局党风和警风建设，我谈几点体会：</w:t>
      </w:r>
    </w:p>
    <w:p>
      <w:pPr>
        <w:ind w:left="0" w:right="0" w:firstLine="560"/>
        <w:spacing w:before="450" w:after="450" w:line="312" w:lineRule="auto"/>
      </w:pPr>
      <w:r>
        <w:rPr>
          <w:rFonts w:ascii="宋体" w:hAnsi="宋体" w:eastAsia="宋体" w:cs="宋体"/>
          <w:color w:val="000"/>
          <w:sz w:val="28"/>
          <w:szCs w:val="28"/>
        </w:rPr>
        <w:t xml:space="preserve">　　一、加强和改进党的作风建设，领导带头是关键。坚持领导带头，是贯彻落实党的路线方针政策的重要工作方法，是我们党开展工作的一条基本经验，也是执政党领导改革和建设的客观规律。贯彻落实党的十五届六中全会精神，加强和改进党的作风建设，尤其要坚持领导带头。我认为作为全心全意为人民服务的公安机关，要紧紧围绕保持党和人民群众血肉联系这个核心问题，以身作则，走在前列，这对于把六中全会精神真正落到实处，抓党风，促政风，具有决定性的意义。近年来，江泽民同志不同场合多次讲过：“上梁不正下梁歪，中梁不正倒下来。”抓作风建设，尤其有个上行下效的问题。我个人认为，做为我们公安局要加强和改进党风和警风建设，一定要坚持领导带头，从领导机关和领导干部抓起。公安局、处各级领导在作风建设中作表率。要求下级做到的，上级要首先做到。要把加强和改进党风和警风建设，切实摆上重要议事日程，特别要注意在解决突出问题上身体力行，当好表率。局、处各级领导要带头发扬好作风，要坚持讲真话、听真话，鼓励下级讲真话、说真情，坚持讲实效、办实事，支持下级讲实效、办实事，就是重要的示范和导向。要一级抓一级，一级带一级，层层抓落实，一直抓到基层，才能真正抓出实效。</w:t>
      </w:r>
    </w:p>
    <w:p>
      <w:pPr>
        <w:ind w:left="0" w:right="0" w:firstLine="560"/>
        <w:spacing w:before="450" w:after="450" w:line="312" w:lineRule="auto"/>
      </w:pPr>
      <w:r>
        <w:rPr>
          <w:rFonts w:ascii="宋体" w:hAnsi="宋体" w:eastAsia="宋体" w:cs="宋体"/>
          <w:color w:val="000"/>
          <w:sz w:val="28"/>
          <w:szCs w:val="28"/>
        </w:rPr>
        <w:t xml:space="preserve">　　二、加强和改进党的作风建设，要把好用人关。六中全会的《决定》强调，要“用好的作风选人、选作风好的人”。之所以把选人用人作为加强和改进党的作风建设的重要内容，一个重要的原因是选贤任能本身就体现着党的优良作风，同时选贤任能又是加强和改进党的作风建设的组织保证，并对党的作风建设起着重要的导向作用。对于我们党的事业来说，选什么人，用什么人的问题，是一个事关党的事业兴旺发达和国家长治久安的关键问题。同样对于一个单位和一个部门来说也是一样，选拔一批德才兼备优秀人才到各级领导岗位十分重要和必要。我局今年在干部人事改革上，迈出较大的步伐，取得了一些成攻的经验。但也存一些不足，下步就如何建立和健全干部聘用工作机制，还需进一步努力和下功夫。当前，在任务重、压力大、警力紧张的情况下，有重点、有侧重地选拔一批德才兼备的优秀人才被选拔到各级领导岗位，对于充分挖掘我局队伍潜力，为我局干部队伍发展注入生机和活力，我个人认为十分必要。</w:t>
      </w:r>
    </w:p>
    <w:p>
      <w:pPr>
        <w:ind w:left="0" w:right="0" w:firstLine="560"/>
        <w:spacing w:before="450" w:after="450" w:line="312" w:lineRule="auto"/>
      </w:pPr>
      <w:r>
        <w:rPr>
          <w:rFonts w:ascii="宋体" w:hAnsi="宋体" w:eastAsia="宋体" w:cs="宋体"/>
          <w:color w:val="000"/>
          <w:sz w:val="28"/>
          <w:szCs w:val="28"/>
        </w:rPr>
        <w:t xml:space="preserve">　　三、加强和改进党的作风建设，必须解放思想、实事求是。解放思想、实事求是，是我们认识新事物、适应新形势、完成新任务的根本思想武器。解放思想和实事求是是我们党的生命线，也是公安工作的生命线。只有坚持实事求是，才能切实纠正当前公安工作和队伍建设中存在的形式主义、作风不扎实、欺上瞒下、弄虚作假等不正之风，才能解决好报喜不报忧、立案不实、警令、政令不畅等问题，才能在广大民警中倡导知实情、说实话、办实事、鼓实劲、求实效的工作作风，树立形成实事求是、求真务实的良好风气，这也是加强和改进我局党风和警风建设的最终目的。 通过学习，我结合自己分管工作，认真查找自己在思想上、学习中存在的不足，通过剖析存在问题，制定有针对性的整改措施，以便促进提高自身工作能力和工作水平的提高。 存在的第一方面的问题是：</w:t>
      </w:r>
    </w:p>
    <w:p>
      <w:pPr>
        <w:ind w:left="0" w:right="0" w:firstLine="560"/>
        <w:spacing w:before="450" w:after="450" w:line="312" w:lineRule="auto"/>
      </w:pPr>
      <w:r>
        <w:rPr>
          <w:rFonts w:ascii="宋体" w:hAnsi="宋体" w:eastAsia="宋体" w:cs="宋体"/>
          <w:color w:val="000"/>
          <w:sz w:val="28"/>
          <w:szCs w:val="28"/>
        </w:rPr>
        <w:t xml:space="preserve">　　(一)重视侦查破案，管理职能发挥不够。当前从客观上说，由于受社会治安大环境的影响，建局以来，虽经我局多次严打整治和采取专项行动，有效地打出了各类刑事犯罪活动。但我管内铁路治安形势来看仍不容乐观，贩运毒品、盗窃旅财等常发性仍逐年呈上升的势头，拆盗、割盗时有发生，有的甚至直接危及到行车安全案。特别如“10·30”、“7·12”等一批拆盗案件发生后，造成行车中断，直接影响行车。由于受到各方面的压力比较大，特别是破案压力比较大，在我主观上形成“多破案、早破案”的指导思想，在工作中就很容易造成“急功近利，考虑不周全”等问题。一些大要案件发生后，自己总是“一竿子插到底”，直接赶往现场，直接参与案侦工作。虽然说主观上是好的，但是从职能定位出发，忽略公安处做为一级实战单位，职能的发挥，时间久了易影响到公安处、派出所两级的工作积极性、主动性的发挥，造成基层的同志提意见说“抓具体事过多，而抓管理不足”。 整改措施： 一是要加强学习，认真学习现代化管理理念。通过认真学习管理方面的知识，从思想上提高认识，树立大局意识，认真学习和吸取外局好的管理经验，把自己的工作职责定位在管理、协调、 考核、指挥、服务上，并着重在管理和考核、服务上，下功夫，作文章。 二是增强创新意识，积极探索和完善刑侦工作管理模式。在加强调研的基础上，要多研究掌握控制管内治安的谋略和方法，不断调整和完善现行刑侦工作运行机制，大胆实践，勇于创新，逐步建立和健全一套能够充分调动和激发民警工作积极性和责任心，符合我局实际，具体我局特色的刑侦工作新机制。</w:t>
      </w:r>
    </w:p>
    <w:p>
      <w:pPr>
        <w:ind w:left="0" w:right="0" w:firstLine="560"/>
        <w:spacing w:before="450" w:after="450" w:line="312" w:lineRule="auto"/>
      </w:pPr>
      <w:r>
        <w:rPr>
          <w:rFonts w:ascii="宋体" w:hAnsi="宋体" w:eastAsia="宋体" w:cs="宋体"/>
          <w:color w:val="000"/>
          <w:sz w:val="28"/>
          <w:szCs w:val="28"/>
        </w:rPr>
        <w:t xml:space="preserve">　　存在的第二方面的问题是：</w:t>
      </w:r>
    </w:p>
    <w:p>
      <w:pPr>
        <w:ind w:left="0" w:right="0" w:firstLine="560"/>
        <w:spacing w:before="450" w:after="450" w:line="312" w:lineRule="auto"/>
      </w:pPr>
      <w:r>
        <w:rPr>
          <w:rFonts w:ascii="宋体" w:hAnsi="宋体" w:eastAsia="宋体" w:cs="宋体"/>
          <w:color w:val="000"/>
          <w:sz w:val="28"/>
          <w:szCs w:val="28"/>
        </w:rPr>
        <w:t xml:space="preserve">　　(二)抓“特色”，树典型不够。工作中，对破案数、破案指标的完成，较为关注，而根据我局的局情出发，抓特色，树典型不够。从辨证唯物主义的观点出发，任何事特都是共性和个性的统一。特色就是事物发展中最具有本质意义、最富有代表意义的个性的表现。具体来说就是，在抓实际工作中，抓能代表本系统、本部门工作某一方面的亮点、闪光点不够。如：在如何进一步确立和叫响我局禁毒工作特色、如何建立符合我局实际具有我局特色的刑侦工作格局等抓特色、树品牌上，工作存在不到位的现象。 下步整改措施： 在今后工作中，要有侧重的从五个方面加强。 一是要树立抓特色的主动意识，摈弃“面面俱抓，面面抓不好”的工作方法，增强特色的示范意识。 二是要善于抓住特色，树典型。 三是要运用多种形式，广泛宣传和叫响我局的“特色”品牌。 四是要不断完善和丰富特色。只有不断完善、发展壮大、才能显示长久的生命力，品牌优势才能在路局、基至全路普遍得到认可。 五是各部门、各警种要以特色推进全局公安工作上台阶，特色是手段，全面推进才是目的。</w:t>
      </w:r>
    </w:p>
    <w:p>
      <w:pPr>
        <w:ind w:left="0" w:right="0" w:firstLine="560"/>
        <w:spacing w:before="450" w:after="450" w:line="312" w:lineRule="auto"/>
      </w:pPr>
      <w:r>
        <w:rPr>
          <w:rFonts w:ascii="宋体" w:hAnsi="宋体" w:eastAsia="宋体" w:cs="宋体"/>
          <w:color w:val="000"/>
          <w:sz w:val="28"/>
          <w:szCs w:val="28"/>
        </w:rPr>
        <w:t xml:space="preserve">　　存在第三个方面的问题：</w:t>
      </w:r>
    </w:p>
    <w:p>
      <w:pPr>
        <w:ind w:left="0" w:right="0" w:firstLine="560"/>
        <w:spacing w:before="450" w:after="450" w:line="312" w:lineRule="auto"/>
      </w:pPr>
      <w:r>
        <w:rPr>
          <w:rFonts w:ascii="宋体" w:hAnsi="宋体" w:eastAsia="宋体" w:cs="宋体"/>
          <w:color w:val="000"/>
          <w:sz w:val="28"/>
          <w:szCs w:val="28"/>
        </w:rPr>
        <w:t xml:space="preserve">　　(三)抓刑侦制度的落实不够。为加快和加强，我局刑侦体制改革的步伐，我局紧扣刑侦工作责任制的落实，先后出台了刑侦队等级化建设、探长责任制建设等8个刑侦文件，对于推动我局刑侦体制改革，具有举足轻重的地位。文件出台后，由于我本人和本部门在督促指导公安处贯彻执行上不够有力，至使部分工作仅落实在“文字上，书面上”没有真正落实到具体工作中。 通过对十五届六中全会精神的学习，特别是对《中共中央关于加强和改进党的作风建设的决定》，认识到，这是个人思想上存在的形式主义在“作怪”，主观上不能够较好地，树立求真务实，扎实深入的工作作风。 下步整改措施： 一、要着力加强我局刑侦队伍的规范化建设。针对我局刑侦队伍大要案件攻坚能力不强，刑侦基础工作薄弱等实际问题，要把刑侦队伍的正规化、标准化建设，切实摆上工作日程，抓好这一工作，要重内容，重实效，实实在在，不稿文牍主义、形式主义、不做表面文章。要重点解决好“三化”问题。一是执法规范化;二是服务规范化;三是管理规范化。 第二、要树立“重心下移，基层优先”的刑侦工作指导思想。各级领导要立足长远，面向基层，精兵简政，充实一线，加大刑侦工作人力、物力的投入，督促指导各公安处对已出台的8个文件的落实，要选拔一批责任心、事业心强的年青民警充实到刑侦一线岗位，为我局整个刑侦工作可持续性发展，提供强有力的保障。 第三，要抓好刑侦队标准化“示范队”的建设。要选取有代表性的刑侦队，重点指导，树立典型，发挥典型的带头作用，最终带动和推动我局刑侦工作再上一个台阶。</w:t>
      </w:r>
    </w:p>
    <w:p>
      <w:pPr>
        <w:ind w:left="0" w:right="0" w:firstLine="560"/>
        <w:spacing w:before="450" w:after="450" w:line="312" w:lineRule="auto"/>
      </w:pPr>
      <w:r>
        <w:rPr>
          <w:rFonts w:ascii="宋体" w:hAnsi="宋体" w:eastAsia="宋体" w:cs="宋体"/>
          <w:color w:val="000"/>
          <w:sz w:val="28"/>
          <w:szCs w:val="28"/>
        </w:rPr>
        <w:t xml:space="preserve">　　202_年民主生活会总结讲话稿三</w:t>
      </w:r>
    </w:p>
    <w:p>
      <w:pPr>
        <w:ind w:left="0" w:right="0" w:firstLine="560"/>
        <w:spacing w:before="450" w:after="450" w:line="312" w:lineRule="auto"/>
      </w:pPr>
      <w:r>
        <w:rPr>
          <w:rFonts w:ascii="宋体" w:hAnsi="宋体" w:eastAsia="宋体" w:cs="宋体"/>
          <w:color w:val="000"/>
          <w:sz w:val="28"/>
          <w:szCs w:val="28"/>
        </w:rPr>
        <w:t xml:space="preserve">　　同志们： 今天的党委民主生活会，是根据市纪委、市委组织部的通知精神和要求，经党委认真研究决定召开的。市委对我们今天的会议非常关心，市委 同志亲临指导我们的会议，充分体现了市领导对我们翟镇一班人的关心和爱护。在此，我代表班子成员向 同志表示欢迎和感谢!今年以来，全镇上下大力弘扬求真务实精神，拼上豁上、真抓实干，使经济和各项社会事业得到快速健康发展，1—7月份完成固定资产投资3.97亿元，占全年计划的73.6%，地实现工业总产值8.16亿元，同比增长50.1%，招商引资到位资金9800万元，实现地方财政收入1789.23万元，分别占全年计划的65.3%、68%，我镇也在保持“山东省中心镇”的基础上又被国家六部委命名为“全国重点镇”。我镇下半年工作进入攻坚阶段的新形势下，我们召开党委民主生活会，既十分必要，也非常及时。刚才，班子各位领导同志实事求是地分析了自身存在的问题，提出了切实可行的整改措施，希望大家把今天的发言落实到实际工作之中，出色地干好自己分管的工作。在此，结合会前党委从基层征求的意见和建议，我代表镇党委向大家提几点要求：</w:t>
      </w:r>
    </w:p>
    <w:p>
      <w:pPr>
        <w:ind w:left="0" w:right="0" w:firstLine="560"/>
        <w:spacing w:before="450" w:after="450" w:line="312" w:lineRule="auto"/>
      </w:pPr>
      <w:r>
        <w:rPr>
          <w:rFonts w:ascii="宋体" w:hAnsi="宋体" w:eastAsia="宋体" w:cs="宋体"/>
          <w:color w:val="000"/>
          <w:sz w:val="28"/>
          <w:szCs w:val="28"/>
        </w:rPr>
        <w:t xml:space="preserve">　　一、牢固树立大局观，进一步搞好班子团结 首先要牢固树立大局意识。要做到放眼全局，正确分析分管工作与全镇工作的关系，自觉地围绕镇党委政府的中心任务创造性地开展工作，确保各项任务目标落到实处;在关键时刻挺得住、冲得上、打得赢，经得起各种困难和风险的挑战;才能在任何时间、任何条件下，不讲任何借口地干好工作。其次，要加强交流与沟通。由于党委政府班子成员没有交叉分工，工作上的交流不是很多。因此，我们要利用每周两天住在镇里的机会，增加交流，增进相互理解和信任，增加相互间的支持和配合。同时要适时进行善意的批评与自我批评，帮助别人，完善自己，达到共同进步的目的。</w:t>
      </w:r>
    </w:p>
    <w:p>
      <w:pPr>
        <w:ind w:left="0" w:right="0" w:firstLine="560"/>
        <w:spacing w:before="450" w:after="450" w:line="312" w:lineRule="auto"/>
      </w:pPr>
      <w:r>
        <w:rPr>
          <w:rFonts w:ascii="宋体" w:hAnsi="宋体" w:eastAsia="宋体" w:cs="宋体"/>
          <w:color w:val="000"/>
          <w:sz w:val="28"/>
          <w:szCs w:val="28"/>
        </w:rPr>
        <w:t xml:space="preserve">　　二、树立和落实科学发展观，不断提高自身素质 一是要进一步增强加快发展的紧迫感和使命感。虽然我镇经济发展保持了较快的发展速度，但我们的发展发展速度和实绩与科学发展观的要求相比还是远远不够的，甚至与我市部分先进乡镇相比也存在着较大差距，特别是今年受黄泥庄煤矿停产整顿的影响，镇财政收支压力很大。班子全体成员必须增强加快发展的紧迫感和责任感，竭尽全力抓好自己分管的工作，保证使自己分管的工作年度在全市的排名好于去年，保证完成市里下达的各项指标任务，绝不能小成即满、沾沾自喜，放松了自己的工作。 二是要扎扎实实地抓好学习。首先要抓好理论学习。要认真学习和深刻领会上级的方针政策，吃透精神，把握实质，结合实际，因地制宜地抓好落实，不能在对上级政策一知半解的情况下照本宣科地去贯彻。其次要抓好业务学习。对分管工作所涉及到的法律、业务、管理等方面的知识，要虚心学习，不耻下问，要象当代产业工人的优秀代表许振超一样，做到干一行、爱一行、专一行;此外，要认真学习《中国共产党党内监督条例》和《中国共产党党内纪律处分条例》，真正做到管好自已、树好形象，同时要管好自己身边的人，看好自己的门，带好自己的队伍，为干事创业、科学发展打下坚实的基础。</w:t>
      </w:r>
    </w:p>
    <w:p>
      <w:pPr>
        <w:ind w:left="0" w:right="0" w:firstLine="560"/>
        <w:spacing w:before="450" w:after="450" w:line="312" w:lineRule="auto"/>
      </w:pPr>
      <w:r>
        <w:rPr>
          <w:rFonts w:ascii="宋体" w:hAnsi="宋体" w:eastAsia="宋体" w:cs="宋体"/>
          <w:color w:val="000"/>
          <w:sz w:val="28"/>
          <w:szCs w:val="28"/>
        </w:rPr>
        <w:t xml:space="preserve">　　三、坚持正确的政绩观，创造性地干好本职工作 一要大胆工作、履行职责。党委、政府将按照大家的分工，严格落实分工负责、分级管理制度，充分发扬民主，坚定坚持大家的工作。希望大家打开思路，大胆工作，把自己的主观能动性和聪明才智充分发挥出来，创造性地干好本职工作，尽量少地牵涉主要负责人的精力，保证党委政府拿出更多的时间去研究决策、促进发展。二要求真务实、狠抓落实。作为班子成员，要结合分管工作的实际，坚持讲实话、出实招、办实事、求实效，把工作的着力点真正放到解决发展中的难题上，放到研究解决事关群众切身利益问题上，坚持以求真务实精神去抓落实，实效。三要创新机制、提高效能。研究安排工作一定要讲究策略、注重效能。要做到事前有计划、有步骤、有安排，事中有检查、有调度、有调整，事后有考核、有总结、有分析，并要形成一种长效机制加以运用。此外，要坚持以人为本，充分调动工作人员的积极性、主动性和创造性，形成全群力群策的工作氛围。 同志们，我们要按照科学发展观、正确人才观和政绩观的要求，进一步加强学习，弥补不足，不断充实和完善自己。同时要围绕全年目标任务，理清思路，制定措施，抓好落实，坚决完成年初确定的各项指标，推动全镇各项工作再上新水平，不辜负上级领导和全镇人民对我们的希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2025-05-01T18:21:26+08:00</dcterms:created>
  <dcterms:modified xsi:type="dcterms:W3CDTF">2025-05-01T18:21:26+08:00</dcterms:modified>
</cp:coreProperties>
</file>

<file path=docProps/custom.xml><?xml version="1.0" encoding="utf-8"?>
<Properties xmlns="http://schemas.openxmlformats.org/officeDocument/2006/custom-properties" xmlns:vt="http://schemas.openxmlformats.org/officeDocument/2006/docPropsVTypes"/>
</file>