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餐饮月度工作总结范文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餐饮月度工作总结范文5篇总结是指对某一阶段的工作、学习或思想中的经验或情况进行分析研究，做出带有规律性结论的书面材料，它可以给我们下一阶段的学习和工作生活做指导，为此我们要做好回顾，以下小编在这给大家整理了一些餐饮月度工作总结范文，希望对大...</w:t>
      </w:r>
    </w:p>
    <w:p>
      <w:pPr>
        <w:ind w:left="0" w:right="0" w:firstLine="560"/>
        <w:spacing w:before="450" w:after="450" w:line="312" w:lineRule="auto"/>
      </w:pPr>
      <w:r>
        <w:rPr>
          <w:rFonts w:ascii="宋体" w:hAnsi="宋体" w:eastAsia="宋体" w:cs="宋体"/>
          <w:color w:val="000"/>
          <w:sz w:val="28"/>
          <w:szCs w:val="28"/>
        </w:rPr>
        <w:t xml:space="preserve">餐饮月度工作总结范文5篇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为此我们要做好回顾，以下小编在这给大家整理了一些餐饮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餐饮月度工作总结范文1</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&gt;餐饮月度工作总结范文2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&gt;餐饮月度工作总结范文3</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5月的时间匆匆而过，转眼间，我偶已经来到__餐厅有__个月的时间了。在这段时间里，我在工作岗位上积极的学习，不断的完善和提高自己的。如今，在工作中已经有了不少的进步和提高。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__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宋体" w:hAnsi="宋体" w:eastAsia="宋体" w:cs="宋体"/>
          <w:color w:val="000"/>
          <w:sz w:val="28"/>
          <w:szCs w:val="28"/>
        </w:rPr>
        <w:t xml:space="preserve">&gt;餐饮月度工作总结范文4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&gt;餐饮月度工作总结范文5</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截止本月1日至25日，餐饮部共完成销售额280.87万元。截止本月30日，婚宴20档，共计342桌，金额478372元;生日宴6档，42桌，金额61440元;会议35档，共计214桌，都与去年同期都有不同程度的增加。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2、推出外卖服务。其种类有三种，分别为：218元/套;388元/套;588元/套，目的在于提高了宝隆在社会上，特别是在周边环境内的影响力。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2、规定班前会内容，每天班将前一天需注意的事情记录下来，在第二天班前会上认员工了解并签名认可，会后对内容进行整理并规范存档工作;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三个餐厅配合默契，在运作期间相互协调，对人力资源合理利用，提高宴会接待品质及菜肴品位，做好大型、重要宴请的人员调配工作，如：本月区府、重要宴请及时将各其它餐厅骨干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6、江南厅设置专人负责烫椅套，保证了包房内椅套的平整、服帖。7，对所有包房重新进行设计布置，并拍成照片，规范服务员在布置上的操作。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w:t>
      </w:r>
    </w:p>
    <w:p>
      <w:pPr>
        <w:ind w:left="0" w:right="0" w:firstLine="560"/>
        <w:spacing w:before="450" w:after="450" w:line="312" w:lineRule="auto"/>
      </w:pPr>
      <w:r>
        <w:rPr>
          <w:rFonts w:ascii="宋体" w:hAnsi="宋体" w:eastAsia="宋体" w:cs="宋体"/>
          <w:color w:val="000"/>
          <w:sz w:val="28"/>
          <w:szCs w:val="28"/>
        </w:rPr>
        <w:t xml:space="preserve">B、由管事部对物品的配置进行监控和管理，制定每个月的正常损耗率及物品添置数量及赔偿的比例。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3、完善预定处信息传递程序，要求预定处接到用餐变更通知、特别是临时变更通知后及时将信息传递到各相关班组，并上报李总监、周总厨、王经理、办公室。办公室做好督导作用。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4、制定了一年的系统培训计划，各班组根据分管管理者年度培训计划，制订班组每月培训计划并将每次培训情况以书面形式上报部门。同时按计划进行培训并做好培训记录，并在培训后由员工签名认可;</w:t>
      </w:r>
    </w:p>
    <w:p>
      <w:pPr>
        <w:ind w:left="0" w:right="0" w:firstLine="560"/>
        <w:spacing w:before="450" w:after="450" w:line="312" w:lineRule="auto"/>
      </w:pPr>
      <w:r>
        <w:rPr>
          <w:rFonts w:ascii="宋体" w:hAnsi="宋体" w:eastAsia="宋体" w:cs="宋体"/>
          <w:color w:val="000"/>
          <w:sz w:val="28"/>
          <w:szCs w:val="28"/>
        </w:rPr>
        <w:t xml:space="preserve">5、各班组做好了元旦期间菜肴推广、人员安排、节日安全;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6、做好春节外卖、年夜饭接待工作、元宵节接待工作的流程及菜单的制定、备料、器皿准备等相关的准备工作;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9、成立餐饮销售部，确定其结构编制、工作职责，安排相关人员进行轮岗学习。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2025-07-08T23:02:04+08:00</dcterms:created>
  <dcterms:modified xsi:type="dcterms:W3CDTF">2025-07-08T23:02:04+08:00</dcterms:modified>
</cp:coreProperties>
</file>

<file path=docProps/custom.xml><?xml version="1.0" encoding="utf-8"?>
<Properties xmlns="http://schemas.openxmlformats.org/officeDocument/2006/custom-properties" xmlns:vt="http://schemas.openxmlformats.org/officeDocument/2006/docPropsVTypes"/>
</file>