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202_年综治信访维稳工作总结</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综治信访维稳工作是一个系统的长期的工程，需要我们耐心用心的去做好这个工作，还要写好工作总结。下面是小编搜集整理的202_年综治信访维稳工作总结，欢迎阅读。  202_年综治信访维稳工作总结一  202_年，县文化市场综合执法局在县委、县政...</w:t>
      </w:r>
    </w:p>
    <w:p>
      <w:pPr>
        <w:ind w:left="0" w:right="0" w:firstLine="560"/>
        <w:spacing w:before="450" w:after="450" w:line="312" w:lineRule="auto"/>
      </w:pPr>
      <w:r>
        <w:rPr>
          <w:rFonts w:ascii="宋体" w:hAnsi="宋体" w:eastAsia="宋体" w:cs="宋体"/>
          <w:color w:val="000"/>
          <w:sz w:val="28"/>
          <w:szCs w:val="28"/>
        </w:rPr>
        <w:t xml:space="preserve">综治信访维稳工作是一个系统的长期的工程，需要我们耐心用心的去做好这个工作，还要写好工作总结。下面是小编搜集整理的202_年综治信访维稳工作总结，欢迎阅读。</w:t>
      </w:r>
    </w:p>
    <w:p>
      <w:pPr>
        <w:ind w:left="0" w:right="0" w:firstLine="560"/>
        <w:spacing w:before="450" w:after="450" w:line="312" w:lineRule="auto"/>
      </w:pPr>
      <w:r>
        <w:rPr>
          <w:rFonts w:ascii="宋体" w:hAnsi="宋体" w:eastAsia="宋体" w:cs="宋体"/>
          <w:color w:val="000"/>
          <w:sz w:val="28"/>
          <w:szCs w:val="28"/>
        </w:rPr>
        <w:t xml:space="preserve">202_年综治信访维稳工作总结一</w:t>
      </w:r>
    </w:p>
    <w:p>
      <w:pPr>
        <w:ind w:left="0" w:right="0" w:firstLine="560"/>
        <w:spacing w:before="450" w:after="450" w:line="312" w:lineRule="auto"/>
      </w:pPr>
      <w:r>
        <w:rPr>
          <w:rFonts w:ascii="宋体" w:hAnsi="宋体" w:eastAsia="宋体" w:cs="宋体"/>
          <w:color w:val="000"/>
          <w:sz w:val="28"/>
          <w:szCs w:val="28"/>
        </w:rPr>
        <w:t xml:space="preserve">202_年，县文化市场综合执法局在县委、县政府和县综治委的正确领导下，社会治安综合治理工作取得较好的成绩，保证了全局各项工作安全、有序运行。</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我局对综治维稳信访工作高度重视，根据上级部门要求，局班子对综治维稳信访工作进行专门研究部署，并结合本局的工作实际，明确责任，与各股室负责人签订了责任状，对全年综治维稳信访工作进行了任务分解。同时，鉴于人事变动，为确保各项工作的落实，我局及时调整了以局长夏建军同志为领导小组组长，工会主席黄玲芳同志为副组长，纪检组长赵新林和各股室负责人为成员的综治维稳信访工作领导小组，并安排了领导信访接待值班日。领导小组督促全局综治维稳信访工作，并明确规定每年专题研究2次综治工作，把综治工作纳入目标管理考核，与年度评优评先工作挂钩。</w:t>
      </w:r>
    </w:p>
    <w:p>
      <w:pPr>
        <w:ind w:left="0" w:right="0" w:firstLine="560"/>
        <w:spacing w:before="450" w:after="450" w:line="312" w:lineRule="auto"/>
      </w:pPr>
      <w:r>
        <w:rPr>
          <w:rFonts w:ascii="宋体" w:hAnsi="宋体" w:eastAsia="宋体" w:cs="宋体"/>
          <w:color w:val="000"/>
          <w:sz w:val="28"/>
          <w:szCs w:val="28"/>
        </w:rPr>
        <w:t xml:space="preserve">二、认真排查，维护稳定</w:t>
      </w:r>
    </w:p>
    <w:p>
      <w:pPr>
        <w:ind w:left="0" w:right="0" w:firstLine="560"/>
        <w:spacing w:before="450" w:after="450" w:line="312" w:lineRule="auto"/>
      </w:pPr>
      <w:r>
        <w:rPr>
          <w:rFonts w:ascii="宋体" w:hAnsi="宋体" w:eastAsia="宋体" w:cs="宋体"/>
          <w:color w:val="000"/>
          <w:sz w:val="28"/>
          <w:szCs w:val="28"/>
        </w:rPr>
        <w:t xml:space="preserve">我局的工作职责是规范文化市场秩序，查处违法违规经营行为，执法范围广、涉及面宽，或多或少会出现一些矛盾和纠纷。因此，我们把经常性地做好思想政治工作和说服疏导工作作为维稳工作的重点，认真分析形势，及时排查各种矛盾纠纷，将各种矛盾化解在萌芽状态，全年杜绝了群体性上访和越级上访现象的发生。维护了本单位的安全与稳定，没有给县委、政府增添麻烦。在综治民调工作中，我们高度重视，召开专题会议，对文化市场经营户下发了宣传资料，和职工家属作了耐心讲解，并建立了联系服务台账。参加四帮四促活动，班子成员深入联系村点，帮助解决实际问题，如永和乡龙堰村电线老化，我们极力争取资金，帮助其整改到位，使全体村民可以放心安全用电。</w:t>
      </w:r>
    </w:p>
    <w:p>
      <w:pPr>
        <w:ind w:left="0" w:right="0" w:firstLine="560"/>
        <w:spacing w:before="450" w:after="450" w:line="312" w:lineRule="auto"/>
      </w:pPr>
      <w:r>
        <w:rPr>
          <w:rFonts w:ascii="宋体" w:hAnsi="宋体" w:eastAsia="宋体" w:cs="宋体"/>
          <w:color w:val="000"/>
          <w:sz w:val="28"/>
          <w:szCs w:val="28"/>
        </w:rPr>
        <w:t xml:space="preserve">另外，我们切实加强重要时期的稳定防护工作，在两会、国庆节等重点时段，我们采取有力措施，确保稳定。一是在这期间，局班子成员带班，坚持每日值班制，并将每天的稳定工作及时报告局长;二是特别防护期更进一步加强文化市场管理与执法，与各经营业主签订责任状，执法队员分组出动，日夜巡查全县的网吧、娱乐场所、游戏厅、图书、电子音像市场，及时掌握动态，排查不稳定因素。加强了同各公安、工商等部门的协调联动机制，明确了各部门的工作职责。三是开展了文化市场百日行动、互联网上网服务营业场所整治行动、校园周边护蕾行动、出版物市场专项整治行动、开展非法卫星电视接收设施专项整治行动、开展娱乐场所专项整治行动和文明网络专项整治行动、打击网络侵权盗版剑网202_专项行动和创建平安文化市场专项行动等9次大规模的集中执法行动。</w:t>
      </w:r>
    </w:p>
    <w:p>
      <w:pPr>
        <w:ind w:left="0" w:right="0" w:firstLine="560"/>
        <w:spacing w:before="450" w:after="450" w:line="312" w:lineRule="auto"/>
      </w:pPr>
      <w:r>
        <w:rPr>
          <w:rFonts w:ascii="宋体" w:hAnsi="宋体" w:eastAsia="宋体" w:cs="宋体"/>
          <w:color w:val="000"/>
          <w:sz w:val="28"/>
          <w:szCs w:val="28"/>
        </w:rPr>
        <w:t xml:space="preserve">今年，我县把整治非法安装使用卫星广播电视地面接收设施作为一项重要工作来抓。一是高度重视。县里成立了以县委常委、宣传部长为组长，县文管办、县综治办总牵头的高规格领导小组，出台了《衡山县开展非法卫星广播电视地面接收设施专项整治行动方案》。二是宣传广泛。我局印制了1000份宣传资料下发到各乡镇，全方位宣传了卫星广播电视地面接收设施管理的有关法律、法规和政策，以及擅自生产、销售、安装和使用卫星广播电视地面接收设施的危害。三是打击有力。由我局牵头组织县文管办、综治办、公安、工商等8个部门成立了专项整治执法队，对非法卫星广播电视接收设施进行了集中整治。截止10月底，全县拆除非法安装施使用的卫星地面接收设245套,;拆除2家宾馆使用卫星地面接收设施，查处非法销售点44个;沒收非法销售的卫星接收设施164套。</w:t>
      </w:r>
    </w:p>
    <w:p>
      <w:pPr>
        <w:ind w:left="0" w:right="0" w:firstLine="560"/>
        <w:spacing w:before="450" w:after="450" w:line="312" w:lineRule="auto"/>
      </w:pPr>
      <w:r>
        <w:rPr>
          <w:rFonts w:ascii="宋体" w:hAnsi="宋体" w:eastAsia="宋体" w:cs="宋体"/>
          <w:color w:val="000"/>
          <w:sz w:val="28"/>
          <w:szCs w:val="28"/>
        </w:rPr>
        <w:t xml:space="preserve">三、深化管理，确保平安</w:t>
      </w:r>
    </w:p>
    <w:p>
      <w:pPr>
        <w:ind w:left="0" w:right="0" w:firstLine="560"/>
        <w:spacing w:before="450" w:after="450" w:line="312" w:lineRule="auto"/>
      </w:pPr>
      <w:r>
        <w:rPr>
          <w:rFonts w:ascii="宋体" w:hAnsi="宋体" w:eastAsia="宋体" w:cs="宋体"/>
          <w:color w:val="000"/>
          <w:sz w:val="28"/>
          <w:szCs w:val="28"/>
        </w:rPr>
        <w:t xml:space="preserve">一是以创建治安模范单位为目标，落实内部安保制度，管好自己的人，看好自己的门，确保单位内部无治安事故;二是创建平安文化市场。加大对文化市场的检查和巡查力度，严厉打击各种违法违规经营行为，开展各项专项整治行动;三是加强禁毒禁赌工作，积极组织干部职工进行禁毒禁赌教育，提高禁毒禁赌意识，在执法过程中向广大文化市场经营户宣传禁毒禁赌知识与禁毒禁赌法律法规，防范控制违法犯罪现象的发生。</w:t>
      </w:r>
    </w:p>
    <w:p>
      <w:pPr>
        <w:ind w:left="0" w:right="0" w:firstLine="560"/>
        <w:spacing w:before="450" w:after="450" w:line="312" w:lineRule="auto"/>
      </w:pPr>
      <w:r>
        <w:rPr>
          <w:rFonts w:ascii="宋体" w:hAnsi="宋体" w:eastAsia="宋体" w:cs="宋体"/>
          <w:color w:val="000"/>
          <w:sz w:val="28"/>
          <w:szCs w:val="28"/>
        </w:rPr>
        <w:t xml:space="preserve">四、加强法制，依法行政</w:t>
      </w:r>
    </w:p>
    <w:p>
      <w:pPr>
        <w:ind w:left="0" w:right="0" w:firstLine="560"/>
        <w:spacing w:before="450" w:after="450" w:line="312" w:lineRule="auto"/>
      </w:pPr>
      <w:r>
        <w:rPr>
          <w:rFonts w:ascii="宋体" w:hAnsi="宋体" w:eastAsia="宋体" w:cs="宋体"/>
          <w:color w:val="000"/>
          <w:sz w:val="28"/>
          <w:szCs w:val="28"/>
        </w:rPr>
        <w:t xml:space="preserve">一是抓好全局干部职工的法律法规学习教育，制订了学习计划，并把每周星期四下午作为学习日。二是加强了对执法人员的政治思想教育和法制教育，培养他们依法行政、文明执法和廉洁执法行为，全年没有出现一例我们执法不当而被投诉的现象，没出现任何被诉、败诉现象，单位人员无任何违法违纪行为。</w:t>
      </w:r>
    </w:p>
    <w:p>
      <w:pPr>
        <w:ind w:left="0" w:right="0" w:firstLine="560"/>
        <w:spacing w:before="450" w:after="450" w:line="312" w:lineRule="auto"/>
      </w:pPr>
      <w:r>
        <w:rPr>
          <w:rFonts w:ascii="宋体" w:hAnsi="宋体" w:eastAsia="宋体" w:cs="宋体"/>
          <w:color w:val="000"/>
          <w:sz w:val="28"/>
          <w:szCs w:val="28"/>
        </w:rPr>
        <w:t xml:space="preserve">202_年综治信访维稳工作总结二</w:t>
      </w:r>
    </w:p>
    <w:p>
      <w:pPr>
        <w:ind w:left="0" w:right="0" w:firstLine="560"/>
        <w:spacing w:before="450" w:after="450" w:line="312" w:lineRule="auto"/>
      </w:pPr>
      <w:r>
        <w:rPr>
          <w:rFonts w:ascii="宋体" w:hAnsi="宋体" w:eastAsia="宋体" w:cs="宋体"/>
          <w:color w:val="000"/>
          <w:sz w:val="28"/>
          <w:szCs w:val="28"/>
        </w:rPr>
        <w:t xml:space="preserve">202_年社区综治维稳信访工作在xx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最大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120余人次，其中政策解答95余人次，成功化解民间矛盾纠纷25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利用挂横幅、宣传栏、电子显示屏、搭台发放宣传材料等方式方法，动员全民积极参与平安建设，建立公众安全感测评机制，对群众反映的重点治安问题开展整改，不断提高了群众安全感和治安满意度。二是积极探索有效防范手段，完善治安防控网络。在继续深化基层治安巡逻、网格化等防范措施基础上，积极推行科学防控措施，定期检查天眼视频监控完好率并上报。三是加大督查力度，不断创新社会管理。社区网格化工程建设全面开展，人民调解、法制宣传，法律服务触角进一步延伸，社区矫正规范运行，特殊人群管理服务不断改进，校园周边环境、道路交通安全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总之，202_年社区综合维稳信访工作在xx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2025-05-02T12:54:58+08:00</dcterms:created>
  <dcterms:modified xsi:type="dcterms:W3CDTF">2025-05-02T12:54:58+08:00</dcterms:modified>
</cp:coreProperties>
</file>

<file path=docProps/custom.xml><?xml version="1.0" encoding="utf-8"?>
<Properties xmlns="http://schemas.openxmlformats.org/officeDocument/2006/custom-properties" xmlns:vt="http://schemas.openxmlformats.org/officeDocument/2006/docPropsVTypes"/>
</file>