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总结，汉语词语，读音为zǒngjié，意思是总地归结。本站今天为大家精心准备了党史教育总结，希望对大家有所帮助!　　党史教育总结　　日前，习近平总书记在党史学习教育动员大会上的讲话中强调，“全党同志要做到学史明理、学史增信、学史崇德、学史力...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总结，汉语词语，读音为zǒngjié，意思是总地归结。本站今天为大家精心准备了党史教育总结，希望对大家有所帮助!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根据院党组中心组统一安排，由我本人做交流发言。下面我对党史学习教育部署活动谈一些个人心得。</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他指出：“要教育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通过对党史的学习，我谈几点感悟：</w:t>
      </w:r>
    </w:p>
    <w:p>
      <w:pPr>
        <w:ind w:left="0" w:right="0" w:firstLine="560"/>
        <w:spacing w:before="450" w:after="450" w:line="312" w:lineRule="auto"/>
      </w:pPr>
      <w:r>
        <w:rPr>
          <w:rFonts w:ascii="宋体" w:hAnsi="宋体" w:eastAsia="宋体" w:cs="宋体"/>
          <w:color w:val="000"/>
          <w:sz w:val="28"/>
          <w:szCs w:val="28"/>
        </w:rPr>
        <w:t xml:space="preserve">　　一是党史是最生动、最有说服力的教科书。党史，即我党一百年来的发展奋斗史，也是每一位共产党人在风雨中磨练意志、砥砺精神的心路历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从新民主主义革命时期的红船精神、井冈山精神、长征精神、抗战精神、延安精神、西柏坡精神，到社会主义建设时期的抗美援朝精神、“两弹一星”精神，从改革开放新时期的女排精神、抗震救灾精神，到中国特色社会主义新时代形成的抗疫精神。精神如炬，照亮了中国革命、建设、改革从胜利走向胜利的慢慢征途。</w:t>
      </w:r>
    </w:p>
    <w:p>
      <w:pPr>
        <w:ind w:left="0" w:right="0" w:firstLine="560"/>
        <w:spacing w:before="450" w:after="450" w:line="312" w:lineRule="auto"/>
      </w:pPr>
      <w:r>
        <w:rPr>
          <w:rFonts w:ascii="宋体" w:hAnsi="宋体" w:eastAsia="宋体" w:cs="宋体"/>
          <w:color w:val="000"/>
          <w:sz w:val="28"/>
          <w:szCs w:val="28"/>
        </w:rPr>
        <w:t xml:space="preserve">　　二是在学习党史中牢记使命初心。张检察长在检党组传达学习习近平总书记在党史学习教育动员大会上的重要讲话精神时强调，“检察机关要以高度的政治自觉、法治自觉、检察自觉开展党史教育，通过党史学习教育促进新发展阶段检察事业高质量发展，让党的初心使命通过检察履职惠及人民群众，为全面建设社会主义现代化国家贡献更多更实检察力量。”</w:t>
      </w:r>
    </w:p>
    <w:p>
      <w:pPr>
        <w:ind w:left="0" w:right="0" w:firstLine="560"/>
        <w:spacing w:before="450" w:after="450" w:line="312" w:lineRule="auto"/>
      </w:pPr>
      <w:r>
        <w:rPr>
          <w:rFonts w:ascii="宋体" w:hAnsi="宋体" w:eastAsia="宋体" w:cs="宋体"/>
          <w:color w:val="000"/>
          <w:sz w:val="28"/>
          <w:szCs w:val="28"/>
        </w:rPr>
        <w:t xml:space="preserve">　　开展党史学习教育活动，对激励和引导检察人员牢记初心使命，传承优良传统，弘扬斗争精神，从党的一百年奋斗史中吸取智慧和力量，自觉以高质量检察履职服务经济社会高质量发展具有重要意义。</w:t>
      </w:r>
    </w:p>
    <w:p>
      <w:pPr>
        <w:ind w:left="0" w:right="0" w:firstLine="560"/>
        <w:spacing w:before="450" w:after="450" w:line="312" w:lineRule="auto"/>
      </w:pPr>
      <w:r>
        <w:rPr>
          <w:rFonts w:ascii="宋体" w:hAnsi="宋体" w:eastAsia="宋体" w:cs="宋体"/>
          <w:color w:val="000"/>
          <w:sz w:val="28"/>
          <w:szCs w:val="28"/>
        </w:rPr>
        <w:t xml:space="preserve">　　三是在联系实践上担当作为。作为一名党员领导干部、党组副书记，我要做好周检的参谋助手，协助院党组开展好本次党史学习教育活动。我要以习近平总书记在党史学习教育动员大会上的重要讲话精神为遵循，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学习是为了用于实践，我要以本次党史教育学习活动为契机，以检察工作的实际成效检验党史学习教育的成果，加强党史教育活动与各项检察工作的统筹，把党史学习教育和中央部署的政法队伍教育整顿结合起来，将学习教育成功变成“活的导向”，成为日常检察工作的重要遵循。作为分管刑事执行检察、控告申诉检察、公益诉讼检察的副检察长，我更要带头办好案、深调研、勤接访，切实把以人民为中心的思想落在实处，促进学习教育走深、走实，促进各项检察工作深化、实化。</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202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202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是要学史崇德、学史力行，立足本职，严格依法办案，让人民群众在每一个司法案件中感受到公平和正义。法是公平正义的“保护神”，作为执法者，“以事实为根据，以法律为准绳”是我们的基本准则。特别是作为从部队转业到检察机关的我，可以说，“法”伴随我度过了每一个日夜，从基本一无所知到逐步学习，有了粗浅的了解，直至通过司法考试，走上今天的工作岗位，其中的酸甜苦辣、坎坎坎坷只有自己清楚。但我深知，当自已手捧法律职业资格证的那一刻，我知道自己已与“法”结缘。从事检察工作近十五年来，我用自己的实际行动维护法律的。但我通过学习党史，感到了自己距离党的要求还有很多的不足，我要通过这次学习，对标检视自我，把学习的成果转化为做好工作的内生力、精气神、创新力，传扬法的精神，做法的忠实践行者，守正创新，砥砺奋进，守护好检察的蓝天。</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202_年度工作报告，不断提升自己党性修养和思想境界道德水平，认真落实五个“紧扣”（紧扣转型发展出雏形，以更高站位服务保障中心工作；紧扣社会稳定和长治久安，以更实举措推进平安忻州建设；紧扣人民群众法治新期待，以更新理念提供优质检察产品；紧扣维护公平正义主题，以更广视角推动四大检察全面协调发展；紧扣法律监督能力提升，以更严要求打造过硬检察队伍），在所负责的认罪认罚从宽适用、两项监督、服务民企等工作，不断追求卓越，为忻州检察机关蹚入全省检察机关第一方阵，做出自己的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2025-05-02T11:27:19+08:00</dcterms:created>
  <dcterms:modified xsi:type="dcterms:W3CDTF">2025-05-02T11:27:19+08:00</dcterms:modified>
</cp:coreProperties>
</file>

<file path=docProps/custom.xml><?xml version="1.0" encoding="utf-8"?>
<Properties xmlns="http://schemas.openxmlformats.org/officeDocument/2006/custom-properties" xmlns:vt="http://schemas.openxmlformats.org/officeDocument/2006/docPropsVTypes"/>
</file>