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年度工作总结及工作计划700字</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每一个员工都要对自己的工作进行阶段性的总结，在总结中发现问题，吸收经验教训。《年度工作总结及工作计划700字》是工作总结频道为大家准备的，希望对大家有帮助。&gt;【篇一】　　科教科201#年度工作中,在宿州市卫计委科教医考办的指导下，在院领导的...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每一个员工都要对自己的工作进行阶段性的总结，在总结中发现问题，吸收经验教训。《年度工作总结及工作计划700字》是工作总结频道为大家准备的，希望对大家有帮助。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科教科201#年度工作中,在宿州市卫计委科教医考办的指导下，在院领导的领导、关心和支持下,在各科室的大力协助下，依据安徽省卫计委下发的科教指标考评标准和市卫计委的有关要求，在继教管理及岗前培训、执业考试和各类考试考务管理、科研管理、重点学科建设和人才培养、实验室生物安全管理、学术活动管理、实习进修管理、医师定期考核、远程会诊管理等方面取得了一些成绩，但也存在一些不足。为提高进一步全院的科教工作质量和管理水平，更好地完成下年度的工作任务，现把201#年科教工作完成情况以及下年度工作打算总结如下。</w:t>
      </w:r>
    </w:p>
    <w:p>
      <w:pPr>
        <w:ind w:left="0" w:right="0" w:firstLine="560"/>
        <w:spacing w:before="450" w:after="450" w:line="312" w:lineRule="auto"/>
      </w:pPr>
      <w:r>
        <w:rPr>
          <w:rFonts w:ascii="宋体" w:hAnsi="宋体" w:eastAsia="宋体" w:cs="宋体"/>
          <w:color w:val="000"/>
          <w:sz w:val="28"/>
          <w:szCs w:val="28"/>
        </w:rPr>
        <w:t xml:space="preserve">　　一、201#年主要科教工作完成情况</w:t>
      </w:r>
    </w:p>
    <w:p>
      <w:pPr>
        <w:ind w:left="0" w:right="0" w:firstLine="560"/>
        <w:spacing w:before="450" w:after="450" w:line="312" w:lineRule="auto"/>
      </w:pPr>
      <w:r>
        <w:rPr>
          <w:rFonts w:ascii="宋体" w:hAnsi="宋体" w:eastAsia="宋体" w:cs="宋体"/>
          <w:color w:val="000"/>
          <w:sz w:val="28"/>
          <w:szCs w:val="28"/>
        </w:rPr>
        <w:t xml:space="preserve">　　（一）加强重点专科建设，培养宿州名医</w:t>
      </w:r>
    </w:p>
    <w:p>
      <w:pPr>
        <w:ind w:left="0" w:right="0" w:firstLine="560"/>
        <w:spacing w:before="450" w:after="450" w:line="312" w:lineRule="auto"/>
      </w:pPr>
      <w:r>
        <w:rPr>
          <w:rFonts w:ascii="宋体" w:hAnsi="宋体" w:eastAsia="宋体" w:cs="宋体"/>
          <w:color w:val="000"/>
          <w:sz w:val="28"/>
          <w:szCs w:val="28"/>
        </w:rPr>
        <w:t xml:space="preserve">　　医院坚持走“以人为本，科技兴院”的发展战略，秉承“以人才促发展，以创新促效益”的宗旨，不断加强学科建设。重症医学科（ICU）是安徽省重点特色专科；骨科、康复医学科、医学影像科是宿州市重点专科；微创外科、心血管内科、神经内科、介入放射科、消化内科、内分泌与糖尿病专科是医院重点专科；核医学科、颈腰痛科是医院特色专科。201#年初，我院有张大健、卫志郁2人分别被评为“宿州名医”和“宿州天使”培养对象。</w:t>
      </w:r>
    </w:p>
    <w:p>
      <w:pPr>
        <w:ind w:left="0" w:right="0" w:firstLine="560"/>
        <w:spacing w:before="450" w:after="450" w:line="312" w:lineRule="auto"/>
      </w:pPr>
      <w:r>
        <w:rPr>
          <w:rFonts w:ascii="宋体" w:hAnsi="宋体" w:eastAsia="宋体" w:cs="宋体"/>
          <w:color w:val="000"/>
          <w:sz w:val="28"/>
          <w:szCs w:val="28"/>
        </w:rPr>
        <w:t xml:space="preserve">　　（二）积极开展新技术，促进新技术新项目临床应用</w:t>
      </w:r>
    </w:p>
    <w:p>
      <w:pPr>
        <w:ind w:left="0" w:right="0" w:firstLine="560"/>
        <w:spacing w:before="450" w:after="450" w:line="312" w:lineRule="auto"/>
      </w:pPr>
      <w:r>
        <w:rPr>
          <w:rFonts w:ascii="宋体" w:hAnsi="宋体" w:eastAsia="宋体" w:cs="宋体"/>
          <w:color w:val="000"/>
          <w:sz w:val="28"/>
          <w:szCs w:val="28"/>
        </w:rPr>
        <w:t xml:space="preserve">　　目前医院开展的处于地区或先进的科技创新项目有20余项，其中股骨头坏死治疗、全髋（全膝）关节置换、微创治疗椎间盘突出、颈椎前路外科手术、消化道狭窄内支架置放、前列腺疾病汽化电切技术、腹腔镜技术、心血管疾病介入诊疗技术、脑血管疾病介入诊疗技术、各类肿瘤根治术、妇科微创技术、骨（手足外科）科、口腔颌面外科显微整复技术、钬激光微创技术、医学影像三维重建和增强技术、风湿、类风湿、甲亢、糖尿病治疗、唇腭裂手术治疗等在本地区处于水平。成立了“穿刺诊疗中心”，筹建“腔镜中心”，扩大了口腔科规模，开展了B超引导下胆囊造瘘、输卵管超声造影等新技术。开展产前筛查千余例。</w:t>
      </w:r>
    </w:p>
    <w:p>
      <w:pPr>
        <w:ind w:left="0" w:right="0" w:firstLine="560"/>
        <w:spacing w:before="450" w:after="450" w:line="312" w:lineRule="auto"/>
      </w:pPr>
      <w:r>
        <w:rPr>
          <w:rFonts w:ascii="宋体" w:hAnsi="宋体" w:eastAsia="宋体" w:cs="宋体"/>
          <w:color w:val="000"/>
          <w:sz w:val="28"/>
          <w:szCs w:val="28"/>
        </w:rPr>
        <w:t xml:space="preserve">　　（二）积极落实依法执业，确保医疗安全</w:t>
      </w:r>
    </w:p>
    <w:p>
      <w:pPr>
        <w:ind w:left="0" w:right="0" w:firstLine="560"/>
        <w:spacing w:before="450" w:after="450" w:line="312" w:lineRule="auto"/>
      </w:pPr>
      <w:r>
        <w:rPr>
          <w:rFonts w:ascii="宋体" w:hAnsi="宋体" w:eastAsia="宋体" w:cs="宋体"/>
          <w:color w:val="000"/>
          <w:sz w:val="28"/>
          <w:szCs w:val="28"/>
        </w:rPr>
        <w:t xml:space="preserve">　　1、为更好地贯彻落实医疗卫生法律法规，确保医疗质量和医疗安全，结合“平安医院”、“四型医院”创建，我院多次召开由医疗副院长张大健主持的医疗安全、依法执业督查专题会议，对我院的依法执业及卫生法律法规落实情况进行汇报和总结分析，要求严格按市卫计委文件要求，对《执业医师法》、《传染病防治法》、《医疗机构管理条例》、《医疗废弃物管理条例》、《放射诊疗管理规定》等法律法规执行情况严格按照“二甲”标准进行自查和整改。</w:t>
      </w:r>
    </w:p>
    <w:p>
      <w:pPr>
        <w:ind w:left="0" w:right="0" w:firstLine="560"/>
        <w:spacing w:before="450" w:after="450" w:line="312" w:lineRule="auto"/>
      </w:pPr>
      <w:r>
        <w:rPr>
          <w:rFonts w:ascii="宋体" w:hAnsi="宋体" w:eastAsia="宋体" w:cs="宋体"/>
          <w:color w:val="000"/>
          <w:sz w:val="28"/>
          <w:szCs w:val="28"/>
        </w:rPr>
        <w:t xml:space="preserve">　　2、加强诊疗科目和医疗技术临床应用准入管理</w:t>
      </w:r>
    </w:p>
    <w:p>
      <w:pPr>
        <w:ind w:left="0" w:right="0" w:firstLine="560"/>
        <w:spacing w:before="450" w:after="450" w:line="312" w:lineRule="auto"/>
      </w:pPr>
      <w:r>
        <w:rPr>
          <w:rFonts w:ascii="宋体" w:hAnsi="宋体" w:eastAsia="宋体" w:cs="宋体"/>
          <w:color w:val="000"/>
          <w:sz w:val="28"/>
          <w:szCs w:val="28"/>
        </w:rPr>
        <w:t xml:space="preserve">　　与院办积极主动配合，在202_年以前原有28个诊疗科目基础上，今年新增加心血管内科、神经内科、介入放射科等十余个诊疗科目。</w:t>
      </w:r>
    </w:p>
    <w:p>
      <w:pPr>
        <w:ind w:left="0" w:right="0" w:firstLine="560"/>
        <w:spacing w:before="450" w:after="450" w:line="312" w:lineRule="auto"/>
      </w:pPr>
      <w:r>
        <w:rPr>
          <w:rFonts w:ascii="宋体" w:hAnsi="宋体" w:eastAsia="宋体" w:cs="宋体"/>
          <w:color w:val="000"/>
          <w:sz w:val="28"/>
          <w:szCs w:val="28"/>
        </w:rPr>
        <w:t xml:space="preserve">　　3、进一步加强医疗技术临床应用准入管理，根据安徽省卫计委《关于取消第二三类医疗技术临床应用准入实行备案管理有关有关工作的通知》（卫医秘【202_】259号）等文件精神，我院及时进行进行临床新技术备案，及时增加了包括心血管疾病介入诊疗技术、人工（膝）髋关节置换技术、口腔种植技术、脑血管疾病介入诊疗技术、三级和四级内镜等共65项新技术，今后会继续及时更新医疗技术的备案，确保医疗安全。</w:t>
      </w:r>
    </w:p>
    <w:p>
      <w:pPr>
        <w:ind w:left="0" w:right="0" w:firstLine="560"/>
        <w:spacing w:before="450" w:after="450" w:line="312" w:lineRule="auto"/>
      </w:pPr>
      <w:r>
        <w:rPr>
          <w:rFonts w:ascii="宋体" w:hAnsi="宋体" w:eastAsia="宋体" w:cs="宋体"/>
          <w:color w:val="000"/>
          <w:sz w:val="28"/>
          <w:szCs w:val="28"/>
        </w:rPr>
        <w:t xml:space="preserve">　　4、能够严格按照《执业医师法》的要求进行医务人员技术准入的资质管理，凡是无《医师资格证书》和《医师执业证书》的一律不安排执业，不授予处方权。个别执业范围不一致的人员我们及时进行调整科室或暂停执业活动。新考医师资格证书的人员全部按要求注册后进入合适的科室依法执业，未取得医师执业证书的人员（含执业助理医师）一律不安排单独值班或出具医疗文书，确保了医疗安全，维护了患者的合法权益。</w:t>
      </w:r>
    </w:p>
    <w:p>
      <w:pPr>
        <w:ind w:left="0" w:right="0" w:firstLine="560"/>
        <w:spacing w:before="450" w:after="450" w:line="312" w:lineRule="auto"/>
      </w:pPr>
      <w:r>
        <w:rPr>
          <w:rFonts w:ascii="宋体" w:hAnsi="宋体" w:eastAsia="宋体" w:cs="宋体"/>
          <w:color w:val="000"/>
          <w:sz w:val="28"/>
          <w:szCs w:val="28"/>
        </w:rPr>
        <w:t xml:space="preserve">　　5、依法开展多点执业，目前我院分别有29人和7人在芦岭矿职工医院和淮北市烈山区秦集医院开展多点执业。我院能够按登记的诊疗科目依法开展诊疗活动。</w:t>
      </w:r>
    </w:p>
    <w:p>
      <w:pPr>
        <w:ind w:left="0" w:right="0" w:firstLine="560"/>
        <w:spacing w:before="450" w:after="450" w:line="312" w:lineRule="auto"/>
      </w:pPr>
      <w:r>
        <w:rPr>
          <w:rFonts w:ascii="宋体" w:hAnsi="宋体" w:eastAsia="宋体" w:cs="宋体"/>
          <w:color w:val="000"/>
          <w:sz w:val="28"/>
          <w:szCs w:val="28"/>
        </w:rPr>
        <w:t xml:space="preserve">　　6、在市卫生监督局的数次依法执业督查中，医务处、科教科针对问题深入整改，受到了卫计委的肯定，科教科对近期全院医师依法执业情况进行了梳理和整顿。确保了我院的依法执业率100%。</w:t>
      </w:r>
    </w:p>
    <w:p>
      <w:pPr>
        <w:ind w:left="0" w:right="0" w:firstLine="560"/>
        <w:spacing w:before="450" w:after="450" w:line="312" w:lineRule="auto"/>
      </w:pPr>
      <w:r>
        <w:rPr>
          <w:rFonts w:ascii="宋体" w:hAnsi="宋体" w:eastAsia="宋体" w:cs="宋体"/>
          <w:color w:val="000"/>
          <w:sz w:val="28"/>
          <w:szCs w:val="28"/>
        </w:rPr>
        <w:t xml:space="preserve">　　7、按照省市卫计委的有关要求，积极实施医师电子化注册和考核工作，目前正在进行基础数据的整理和录入工作。</w:t>
      </w:r>
    </w:p>
    <w:p>
      <w:pPr>
        <w:ind w:left="0" w:right="0" w:firstLine="560"/>
        <w:spacing w:before="450" w:after="450" w:line="312" w:lineRule="auto"/>
      </w:pPr>
      <w:r>
        <w:rPr>
          <w:rFonts w:ascii="宋体" w:hAnsi="宋体" w:eastAsia="宋体" w:cs="宋体"/>
          <w:color w:val="000"/>
          <w:sz w:val="28"/>
          <w:szCs w:val="28"/>
        </w:rPr>
        <w:t xml:space="preserve">　　（三）配合医务部等职能部门，加强培训和制度建设，改进医疗质量，改善医疗安全环境，提高医疗技术水平</w:t>
      </w:r>
    </w:p>
    <w:p>
      <w:pPr>
        <w:ind w:left="0" w:right="0" w:firstLine="560"/>
        <w:spacing w:before="450" w:after="450" w:line="312" w:lineRule="auto"/>
      </w:pPr>
      <w:r>
        <w:rPr>
          <w:rFonts w:ascii="宋体" w:hAnsi="宋体" w:eastAsia="宋体" w:cs="宋体"/>
          <w:color w:val="000"/>
          <w:sz w:val="28"/>
          <w:szCs w:val="28"/>
        </w:rPr>
        <w:t xml:space="preserve">　　1、配合医务部、院感科、质管科、防保科等职能部门，持续加大医疗质量和医疗安全管理力度，继续保持“二甲”成果，继续深入开展“医疗安全年”、“平安医院”、“四型医院”、“爱婴医院”等创建活动，加强医疗法律法规和核心制度的培训与考核，新入院人员全部参加安全知识、制度培训、医德医风培训，并结合医务人员年度考核进行依法执业的法律法规等培训和考试。</w:t>
      </w:r>
    </w:p>
    <w:p>
      <w:pPr>
        <w:ind w:left="0" w:right="0" w:firstLine="560"/>
        <w:spacing w:before="450" w:after="450" w:line="312" w:lineRule="auto"/>
      </w:pPr>
      <w:r>
        <w:rPr>
          <w:rFonts w:ascii="宋体" w:hAnsi="宋体" w:eastAsia="宋体" w:cs="宋体"/>
          <w:color w:val="000"/>
          <w:sz w:val="28"/>
          <w:szCs w:val="28"/>
        </w:rPr>
        <w:t xml:space="preserve">　　2、更新了部分科教管理制度以及其它医院核心制度，并上传至至矿建总医院医学信息群（176200456）中供广大医护人员下载和学习。同时进行了三基三严训练考核和医务人员年度考试。</w:t>
      </w:r>
    </w:p>
    <w:p>
      <w:pPr>
        <w:ind w:left="0" w:right="0" w:firstLine="560"/>
        <w:spacing w:before="450" w:after="450" w:line="312" w:lineRule="auto"/>
      </w:pPr>
      <w:r>
        <w:rPr>
          <w:rFonts w:ascii="宋体" w:hAnsi="宋体" w:eastAsia="宋体" w:cs="宋体"/>
          <w:color w:val="000"/>
          <w:sz w:val="28"/>
          <w:szCs w:val="28"/>
        </w:rPr>
        <w:t xml:space="preserve">　　（四）采用多种形式，加强继教管理岗前培训、考核</w:t>
      </w:r>
    </w:p>
    <w:p>
      <w:pPr>
        <w:ind w:left="0" w:right="0" w:firstLine="560"/>
        <w:spacing w:before="450" w:after="450" w:line="312" w:lineRule="auto"/>
      </w:pPr>
      <w:r>
        <w:rPr>
          <w:rFonts w:ascii="宋体" w:hAnsi="宋体" w:eastAsia="宋体" w:cs="宋体"/>
          <w:color w:val="000"/>
          <w:sz w:val="28"/>
          <w:szCs w:val="28"/>
        </w:rPr>
        <w:t xml:space="preserve">　　1、加强业务培训和学习，创新学习形式，继续医学教育和人才梯队建设进一步完善。医务人员培训采用集中教学和科室（小组）学习相结合，网上学习和现场讲座相结合，充分利用我院的远程医学中心，进行远程会诊、远程门诊、远程病例讨论、远程教学活动，努力提高医务人员的技术水平；督促202_年度全员培训课目“寨卡病毒全员培训”未完成的学员继续完成学习。201#年我院新申报市级继教项目11项（其中医疗医技4项，护理5项），目前已全部举办完毕。举办或协助举办医疗安全、医疗文书书写、医院感染管理、传染病管理、应急管理和院前急救等培训班及专业学术讲座10余次。新申报202_年度省级和继教项目7项（目前待审批）。</w:t>
      </w:r>
    </w:p>
    <w:p>
      <w:pPr>
        <w:ind w:left="0" w:right="0" w:firstLine="560"/>
        <w:spacing w:before="450" w:after="450" w:line="312" w:lineRule="auto"/>
      </w:pPr>
      <w:r>
        <w:rPr>
          <w:rFonts w:ascii="宋体" w:hAnsi="宋体" w:eastAsia="宋体" w:cs="宋体"/>
          <w:color w:val="000"/>
          <w:sz w:val="28"/>
          <w:szCs w:val="28"/>
        </w:rPr>
        <w:t xml:space="preserve">　　2、加强医务人员考核工作，除了新入人员岗前培训考核、三基训练和考核、年度考核外，同时还认真做好医师定期考核工作，我院共有218人参加医师定期考核，其中11名中医类别的医务人员在宿州市中医院参加考核。</w:t>
      </w:r>
    </w:p>
    <w:p>
      <w:pPr>
        <w:ind w:left="0" w:right="0" w:firstLine="560"/>
        <w:spacing w:before="450" w:after="450" w:line="312" w:lineRule="auto"/>
      </w:pPr>
      <w:r>
        <w:rPr>
          <w:rFonts w:ascii="宋体" w:hAnsi="宋体" w:eastAsia="宋体" w:cs="宋体"/>
          <w:color w:val="000"/>
          <w:sz w:val="28"/>
          <w:szCs w:val="28"/>
        </w:rPr>
        <w:t xml:space="preserve">　　3、顺利完成今年的医师资格考试、产前诊断培训、母婴保健技术考试等组织报名和考试工作。为202_年度通过执业医师资格考试的6人办理了执业注册，参加201#年度医师资格考试的人员共有20人，其中有8人顺利通过了国家医师资格考试。</w:t>
      </w:r>
    </w:p>
    <w:p>
      <w:pPr>
        <w:ind w:left="0" w:right="0" w:firstLine="560"/>
        <w:spacing w:before="450" w:after="450" w:line="312" w:lineRule="auto"/>
      </w:pPr>
      <w:r>
        <w:rPr>
          <w:rFonts w:ascii="宋体" w:hAnsi="宋体" w:eastAsia="宋体" w:cs="宋体"/>
          <w:color w:val="000"/>
          <w:sz w:val="28"/>
          <w:szCs w:val="28"/>
        </w:rPr>
        <w:t xml:space="preserve">　　4、202_年送出进修6人次，外出参加学术活动76人次；接收医学院校、基层医院来院实习进修10人次。</w:t>
      </w:r>
    </w:p>
    <w:p>
      <w:pPr>
        <w:ind w:left="0" w:right="0" w:firstLine="560"/>
        <w:spacing w:before="450" w:after="450" w:line="312" w:lineRule="auto"/>
      </w:pPr>
      <w:r>
        <w:rPr>
          <w:rFonts w:ascii="宋体" w:hAnsi="宋体" w:eastAsia="宋体" w:cs="宋体"/>
          <w:color w:val="000"/>
          <w:sz w:val="28"/>
          <w:szCs w:val="28"/>
        </w:rPr>
        <w:t xml:space="preserve">　　（五）加强科研课题的全过程管理和协调，积极组织申报科研计划。目前我院在研的院级科研计划课题共5项，拟申报埇桥区和宿州市科研计划项目3项。</w:t>
      </w:r>
    </w:p>
    <w:p>
      <w:pPr>
        <w:ind w:left="0" w:right="0" w:firstLine="560"/>
        <w:spacing w:before="450" w:after="450" w:line="312" w:lineRule="auto"/>
      </w:pPr>
      <w:r>
        <w:rPr>
          <w:rFonts w:ascii="宋体" w:hAnsi="宋体" w:eastAsia="宋体" w:cs="宋体"/>
          <w:color w:val="000"/>
          <w:sz w:val="28"/>
          <w:szCs w:val="28"/>
        </w:rPr>
        <w:t xml:space="preserve">　　（六）积极进行安徽省二级微生物实验室备案工作，备案工作已经于10月份完成。</w:t>
      </w:r>
    </w:p>
    <w:p>
      <w:pPr>
        <w:ind w:left="0" w:right="0" w:firstLine="560"/>
        <w:spacing w:before="450" w:after="450" w:line="312" w:lineRule="auto"/>
      </w:pPr>
      <w:r>
        <w:rPr>
          <w:rFonts w:ascii="宋体" w:hAnsi="宋体" w:eastAsia="宋体" w:cs="宋体"/>
          <w:color w:val="000"/>
          <w:sz w:val="28"/>
          <w:szCs w:val="28"/>
        </w:rPr>
        <w:t xml:space="preserve">　　（七）积极创造条件开展远程会诊和远程教学</w:t>
      </w:r>
    </w:p>
    <w:p>
      <w:pPr>
        <w:ind w:left="0" w:right="0" w:firstLine="560"/>
        <w:spacing w:before="450" w:after="450" w:line="312" w:lineRule="auto"/>
      </w:pPr>
      <w:r>
        <w:rPr>
          <w:rFonts w:ascii="宋体" w:hAnsi="宋体" w:eastAsia="宋体" w:cs="宋体"/>
          <w:color w:val="000"/>
          <w:sz w:val="28"/>
          <w:szCs w:val="28"/>
        </w:rPr>
        <w:t xml:space="preserve">　　通过多种渠道和途径宣传远程会诊的优点，院内制作远程会诊宣传板3块，印发宣传材料数百份，会同市场营销部分别发至各科室和部分乡镇卫生院及附近基层诊所，今年共开展远程会诊10例；今年11月份利用远程会诊的硬件设备开通了远程教学系统，实时互动性的参加国内三级甲等医院专家教授的授课，起到了低成本、高回报的效果，截止年底已经开展3期远程教学。</w:t>
      </w:r>
    </w:p>
    <w:p>
      <w:pPr>
        <w:ind w:left="0" w:right="0" w:firstLine="560"/>
        <w:spacing w:before="450" w:after="450" w:line="312" w:lineRule="auto"/>
      </w:pPr>
      <w:r>
        <w:rPr>
          <w:rFonts w:ascii="宋体" w:hAnsi="宋体" w:eastAsia="宋体" w:cs="宋体"/>
          <w:color w:val="000"/>
          <w:sz w:val="28"/>
          <w:szCs w:val="28"/>
        </w:rPr>
        <w:t xml:space="preserve">　　（八）响应市卫计委关于开展双向转诊、卫生支农的号召，主动与市场营销部协作，建立与周边基层乡镇卫生院的双向转诊和免费培训乡村医师工作。目前我院与朱仙庄镇卫生院、时村卫生院、大营卫生院、顺河乡卫生院等多个乡镇医院建立和开展了双向转诊和免费培训医务人员的工作机制，截止目前共培训基层医务人员5名。我院的工会、医务处、市场营销部、体检中心等部门密切协作开展了送医下乡和免费义诊活动5？次，受惠群众达数千人，提高了我院的社会知名度和信誉。</w:t>
      </w:r>
    </w:p>
    <w:p>
      <w:pPr>
        <w:ind w:left="0" w:right="0" w:firstLine="560"/>
        <w:spacing w:before="450" w:after="450" w:line="312" w:lineRule="auto"/>
      </w:pPr>
      <w:r>
        <w:rPr>
          <w:rFonts w:ascii="宋体" w:hAnsi="宋体" w:eastAsia="宋体" w:cs="宋体"/>
          <w:color w:val="000"/>
          <w:sz w:val="28"/>
          <w:szCs w:val="28"/>
        </w:rPr>
        <w:t xml:space="preserve">　　（九）存在的问题和需要改进的方面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1、科研计划项目缺乏市级及以上级别的项目，今后拟加强与埇桥区科技局和宿州市科技局及上级医院的联络和协作，力争获得市级及以上科研计划项目。</w:t>
      </w:r>
    </w:p>
    <w:p>
      <w:pPr>
        <w:ind w:left="0" w:right="0" w:firstLine="560"/>
        <w:spacing w:before="450" w:after="450" w:line="312" w:lineRule="auto"/>
      </w:pPr>
      <w:r>
        <w:rPr>
          <w:rFonts w:ascii="宋体" w:hAnsi="宋体" w:eastAsia="宋体" w:cs="宋体"/>
          <w:color w:val="000"/>
          <w:sz w:val="28"/>
          <w:szCs w:val="28"/>
        </w:rPr>
        <w:t xml:space="preserve">　　2、继教培训班办班质量还有待提高，学习内容还有待进一步完善和拓展；</w:t>
      </w:r>
    </w:p>
    <w:p>
      <w:pPr>
        <w:ind w:left="0" w:right="0" w:firstLine="560"/>
        <w:spacing w:before="450" w:after="450" w:line="312" w:lineRule="auto"/>
      </w:pPr>
      <w:r>
        <w:rPr>
          <w:rFonts w:ascii="宋体" w:hAnsi="宋体" w:eastAsia="宋体" w:cs="宋体"/>
          <w:color w:val="000"/>
          <w:sz w:val="28"/>
          <w:szCs w:val="28"/>
        </w:rPr>
        <w:t xml:space="preserve">　　3、三基训练器材、设施和场地不足，影响了医务人员的培训和考核。</w:t>
      </w:r>
    </w:p>
    <w:p>
      <w:pPr>
        <w:ind w:left="0" w:right="0" w:firstLine="560"/>
        <w:spacing w:before="450" w:after="450" w:line="312" w:lineRule="auto"/>
      </w:pPr>
      <w:r>
        <w:rPr>
          <w:rFonts w:ascii="宋体" w:hAnsi="宋体" w:eastAsia="宋体" w:cs="宋体"/>
          <w:color w:val="000"/>
          <w:sz w:val="28"/>
          <w:szCs w:val="28"/>
        </w:rPr>
        <w:t xml:space="preserve">　　4、部分新技术和诊疗科目因场地和人员资质等问题暂未能及时开展。</w:t>
      </w:r>
    </w:p>
    <w:p>
      <w:pPr>
        <w:ind w:left="0" w:right="0" w:firstLine="560"/>
        <w:spacing w:before="450" w:after="450" w:line="312" w:lineRule="auto"/>
      </w:pPr>
      <w:r>
        <w:rPr>
          <w:rFonts w:ascii="宋体" w:hAnsi="宋体" w:eastAsia="宋体" w:cs="宋体"/>
          <w:color w:val="000"/>
          <w:sz w:val="28"/>
          <w:szCs w:val="28"/>
        </w:rPr>
        <w:t xml:space="preserve">　　二、202_年度工作打算</w:t>
      </w:r>
    </w:p>
    <w:p>
      <w:pPr>
        <w:ind w:left="0" w:right="0" w:firstLine="560"/>
        <w:spacing w:before="450" w:after="450" w:line="312" w:lineRule="auto"/>
      </w:pPr>
      <w:r>
        <w:rPr>
          <w:rFonts w:ascii="宋体" w:hAnsi="宋体" w:eastAsia="宋体" w:cs="宋体"/>
          <w:color w:val="000"/>
          <w:sz w:val="28"/>
          <w:szCs w:val="28"/>
        </w:rPr>
        <w:t xml:space="preserve">　　1、继续完成重点学科建设和管理、市级继教班、各类考试和培训工作，申报市级继教项目部不低于10项，省级继教项目不低于2项。</w:t>
      </w:r>
    </w:p>
    <w:p>
      <w:pPr>
        <w:ind w:left="0" w:right="0" w:firstLine="560"/>
        <w:spacing w:before="450" w:after="450" w:line="312" w:lineRule="auto"/>
      </w:pPr>
      <w:r>
        <w:rPr>
          <w:rFonts w:ascii="宋体" w:hAnsi="宋体" w:eastAsia="宋体" w:cs="宋体"/>
          <w:color w:val="000"/>
          <w:sz w:val="28"/>
          <w:szCs w:val="28"/>
        </w:rPr>
        <w:t xml:space="preserve">　　2、做好202_年度市级科研计划项目的申报准备工作，外出学习科研管理经验，加强院际间协作，学习外院先进经验，积极主动寻求科研课题协作，力争申报市级以上科研课题2-3项。</w:t>
      </w:r>
    </w:p>
    <w:p>
      <w:pPr>
        <w:ind w:left="0" w:right="0" w:firstLine="560"/>
        <w:spacing w:before="450" w:after="450" w:line="312" w:lineRule="auto"/>
      </w:pPr>
      <w:r>
        <w:rPr>
          <w:rFonts w:ascii="宋体" w:hAnsi="宋体" w:eastAsia="宋体" w:cs="宋体"/>
          <w:color w:val="000"/>
          <w:sz w:val="28"/>
          <w:szCs w:val="28"/>
        </w:rPr>
        <w:t xml:space="preserve">　　3、鼓励医务人员积极参加住院医师规范化培训，完成市卫计委规定的住院医师规培任务。积极筹备和争取建立安徽省住院医师规范化培训基地、助理医师转岗培训基地、皖北卫生职业学院临床实训基地、。以期提高医务人员的考核和训练水平，为我院医务人员的培训和标准化考核奠定基础。同时加强医务人员的年度考核和医师定期考核，使考核工作常态化、严格化和规范化。</w:t>
      </w:r>
    </w:p>
    <w:p>
      <w:pPr>
        <w:ind w:left="0" w:right="0" w:firstLine="560"/>
        <w:spacing w:before="450" w:after="450" w:line="312" w:lineRule="auto"/>
      </w:pPr>
      <w:r>
        <w:rPr>
          <w:rFonts w:ascii="宋体" w:hAnsi="宋体" w:eastAsia="宋体" w:cs="宋体"/>
          <w:color w:val="000"/>
          <w:sz w:val="28"/>
          <w:szCs w:val="28"/>
        </w:rPr>
        <w:t xml:space="preserve">　　4、积极做好二甲医院复审和迎检工作，确保医院各项管理工作达到二甲标准并常态化实施。</w:t>
      </w:r>
    </w:p>
    <w:p>
      <w:pPr>
        <w:ind w:left="0" w:right="0" w:firstLine="560"/>
        <w:spacing w:before="450" w:after="450" w:line="312" w:lineRule="auto"/>
      </w:pPr>
      <w:r>
        <w:rPr>
          <w:rFonts w:ascii="宋体" w:hAnsi="宋体" w:eastAsia="宋体" w:cs="宋体"/>
          <w:color w:val="000"/>
          <w:sz w:val="28"/>
          <w:szCs w:val="28"/>
        </w:rPr>
        <w:t xml:space="preserve">　　5、继续加强实验室生物安全管理，进一步健全制度，添置必要的安全设施、设备，确保实验室生物安全。</w:t>
      </w:r>
    </w:p>
    <w:p>
      <w:pPr>
        <w:ind w:left="0" w:right="0" w:firstLine="560"/>
        <w:spacing w:before="450" w:after="450" w:line="312" w:lineRule="auto"/>
      </w:pPr>
      <w:r>
        <w:rPr>
          <w:rFonts w:ascii="宋体" w:hAnsi="宋体" w:eastAsia="宋体" w:cs="宋体"/>
          <w:color w:val="000"/>
          <w:sz w:val="28"/>
          <w:szCs w:val="28"/>
        </w:rPr>
        <w:t xml:space="preserve">　　6、积极创造条件加大科技投入，拟设立科研基金，出台相关政策规定，激励医务人员主动开展新技术；夯实现有的院级重点和特色专科，努力打造一批适应医院发展新形势的重点和特色专科，例如：康复医学科、肿瘤专科等，做大做强骨科、心（脑）血管介入诊疗科，医学影像科，力争获得新的省市级重点和特色专科；继续加大开展或引进协作开展新技术的力度，例如妇科、外科、骨科、肿瘤微创介入技术、产前诊断技术等不少于10项。积极筹备申报宿州市级研究所如“中西医结合疼痛研究所”（名称待定）等民办非企业。</w:t>
      </w:r>
    </w:p>
    <w:p>
      <w:pPr>
        <w:ind w:left="0" w:right="0" w:firstLine="560"/>
        <w:spacing w:before="450" w:after="450" w:line="312" w:lineRule="auto"/>
      </w:pPr>
      <w:r>
        <w:rPr>
          <w:rFonts w:ascii="宋体" w:hAnsi="宋体" w:eastAsia="宋体" w:cs="宋体"/>
          <w:color w:val="000"/>
          <w:sz w:val="28"/>
          <w:szCs w:val="28"/>
        </w:rPr>
        <w:t xml:space="preserve">　　7、打造一批市级名医和名科，争取涌现出“江淮名医”1-2名；</w:t>
      </w:r>
    </w:p>
    <w:p>
      <w:pPr>
        <w:ind w:left="0" w:right="0" w:firstLine="560"/>
        <w:spacing w:before="450" w:after="450" w:line="312" w:lineRule="auto"/>
      </w:pPr>
      <w:r>
        <w:rPr>
          <w:rFonts w:ascii="宋体" w:hAnsi="宋体" w:eastAsia="宋体" w:cs="宋体"/>
          <w:color w:val="000"/>
          <w:sz w:val="28"/>
          <w:szCs w:val="28"/>
        </w:rPr>
        <w:t xml:space="preserve">　　8、多层次多渠道培养人才。采取分层次开展医务人员的培训和考核，低年资医师采用传帮带、三基训练、自学、参加院级和市级学术讲座，高年资医师送出进修、参加学术活动、参加大查房、会诊等多种形式。制定严格的考核标准和轮转程序，促进基础质量和人员技术素质的提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赤兔追风千里志，金龙拱日万家春。202_年对于**公司而言是精彩的一年，是发展的一年，是极其不平凡的一年，是一个充满机遇与挑战并存的一年。过去的一年，公司领导层在吕董和徐总的正确领导和支持下,始终坚持“诚信做人，用心做事”的理念，找准了两个方向：一是找准了企业定位，形成了以摩托车起动马达为主导，以金属门产销为发展的实体经济模式；二是找准了企业核心竞争力，那就是突出企业的主业，主导产品技术不断创新，不断改进产品质量，增强市场竞争力。同时，还提炼了一种精神：就是**人坚韧不拔，不畏艰险，敢于面对挫折，敢想、敢干，乐于奉献，创新发展的精神。以此带动公司全体员工，齐心协力、团结拼搏、务实创新、真抓实干，以力争打造“国内优秀微型电机生产基地”的新型企业为目标，切实完成了**公司下达的各项经营指标。</w:t>
      </w:r>
    </w:p>
    <w:p>
      <w:pPr>
        <w:ind w:left="0" w:right="0" w:firstLine="560"/>
        <w:spacing w:before="450" w:after="450" w:line="312" w:lineRule="auto"/>
      </w:pPr>
      <w:r>
        <w:rPr>
          <w:rFonts w:ascii="宋体" w:hAnsi="宋体" w:eastAsia="宋体" w:cs="宋体"/>
          <w:color w:val="000"/>
          <w:sz w:val="28"/>
          <w:szCs w:val="28"/>
        </w:rPr>
        <w:t xml:space="preserve">　　一、202_年完成的主要工作：</w:t>
      </w:r>
    </w:p>
    <w:p>
      <w:pPr>
        <w:ind w:left="0" w:right="0" w:firstLine="560"/>
        <w:spacing w:before="450" w:after="450" w:line="312" w:lineRule="auto"/>
      </w:pPr>
      <w:r>
        <w:rPr>
          <w:rFonts w:ascii="宋体" w:hAnsi="宋体" w:eastAsia="宋体" w:cs="宋体"/>
          <w:color w:val="000"/>
          <w:sz w:val="28"/>
          <w:szCs w:val="28"/>
        </w:rPr>
        <w:t xml:space="preserve">　　1、经营管理方面：规范制度，加强成本、费用控制，确保经营目标实现。</w:t>
      </w:r>
    </w:p>
    <w:p>
      <w:pPr>
        <w:ind w:left="0" w:right="0" w:firstLine="560"/>
        <w:spacing w:before="450" w:after="450" w:line="312" w:lineRule="auto"/>
      </w:pPr>
      <w:r>
        <w:rPr>
          <w:rFonts w:ascii="宋体" w:hAnsi="宋体" w:eastAsia="宋体" w:cs="宋体"/>
          <w:color w:val="000"/>
          <w:sz w:val="28"/>
          <w:szCs w:val="28"/>
        </w:rPr>
        <w:t xml:space="preserve">　　根据公司发展战略，202_年我们将管理工作纳入首要位置，各部门认真领会管理效益年的含义，紧紧围绕公司经营目标，开源节流、增收节支，着重从以下几个方面努力，确保了公司经营目标的实现，使经营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　　一是制定完善了规章制度。首先从工作出勤、按作业指导书操作、每天及时完成生产计划等制度上规范了员工；二是加强成本、费用控制。为了寻求好的成本核算办法，真实的反应成本，财务人员对每一个产品、原材料品种质量及各种消耗都去了解，还熟悉有关生产、采购、新品开发、设备添置等业务环节的内容，分析费用开支的合理性、必要性，规范了审批、执行、报销程序，减少节约不必要的开支，杜绝浪费现象；三是盘活闲置资产，充分利用资源。对闲置十多台半自动绕线机、20多台机轴生产设备及时变卖变现，对市场三包件拆机后的机壳、转子、电线等进行分类整理、加工，在不影响电机性能的前提下，有使用价值的经鉴定后回用。</w:t>
      </w:r>
    </w:p>
    <w:p>
      <w:pPr>
        <w:ind w:left="0" w:right="0" w:firstLine="560"/>
        <w:spacing w:before="450" w:after="450" w:line="312" w:lineRule="auto"/>
      </w:pPr>
      <w:r>
        <w:rPr>
          <w:rFonts w:ascii="宋体" w:hAnsi="宋体" w:eastAsia="宋体" w:cs="宋体"/>
          <w:color w:val="000"/>
          <w:sz w:val="28"/>
          <w:szCs w:val="28"/>
        </w:rPr>
        <w:t xml:space="preserve">　　2、供销方面：</w:t>
      </w:r>
    </w:p>
    <w:p>
      <w:pPr>
        <w:ind w:left="0" w:right="0" w:firstLine="560"/>
        <w:spacing w:before="450" w:after="450" w:line="312" w:lineRule="auto"/>
      </w:pPr>
      <w:r>
        <w:rPr>
          <w:rFonts w:ascii="宋体" w:hAnsi="宋体" w:eastAsia="宋体" w:cs="宋体"/>
          <w:color w:val="000"/>
          <w:sz w:val="28"/>
          <w:szCs w:val="28"/>
        </w:rPr>
        <w:t xml:space="preserve">　　在202_年市场经历比202_年金融危机还萧条的大背景下，配套部准确掌握市场行情，紧紧围绕销售计划，积极调整采购策略，加大了自制机壳、铝盖的品种和数量，本着“价格更低、质量更好”的原则开发新的供方，精心安排配件。销售人员为摆脱不利的销售处境，迅速适应急剧变化的市场形势，在吕董的带队下加大走访力度，准确掌握市场信息变化，充分发挥营销技巧，不但扩大了江苏欧翔、浙江新霸、嘉领、金浪等老客户合作的数量和种类，在稳定老客户基础上开拓新客户，发展了正强等一批实力雄厚的新客户。</w:t>
      </w:r>
    </w:p>
    <w:p>
      <w:pPr>
        <w:ind w:left="0" w:right="0" w:firstLine="560"/>
        <w:spacing w:before="450" w:after="450" w:line="312" w:lineRule="auto"/>
      </w:pPr>
      <w:r>
        <w:rPr>
          <w:rFonts w:ascii="宋体" w:hAnsi="宋体" w:eastAsia="宋体" w:cs="宋体"/>
          <w:color w:val="000"/>
          <w:sz w:val="28"/>
          <w:szCs w:val="28"/>
        </w:rPr>
        <w:t xml:space="preserve">　　3、生产方面：及时调整生产工艺，加大技术改造，圆满完成生产任务。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　　针对电机市场的严峻形势，生产部门始终坚持“保安全，提质量，抓工艺改进，降成本，增效益”的原则，根据销售市场情况随时调整生产计划，相继开展对喷漆房改造、自已设计制作半自动纤维轴抛光机、CG铣中心高气动夹具、改进CG铝盖抛光工艺、贴磁瓦员工制作塞棒加强工序自检，改造总装车间气管网等工作，保证产品产量、质量，对违反劳动纪律的行为及时进行制止，全年生产工艺系统运行平稳，各项工作有序开展，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　　4、新品方面：150-A完成开发，进入小批量试制，目前已基本趋于成熟。114电机转子可以进入小批量生产，整机还在小批量试制阶段。</w:t>
      </w:r>
    </w:p>
    <w:p>
      <w:pPr>
        <w:ind w:left="0" w:right="0" w:firstLine="560"/>
        <w:spacing w:before="450" w:after="450" w:line="312" w:lineRule="auto"/>
      </w:pPr>
      <w:r>
        <w:rPr>
          <w:rFonts w:ascii="宋体" w:hAnsi="宋体" w:eastAsia="宋体" w:cs="宋体"/>
          <w:color w:val="000"/>
          <w:sz w:val="28"/>
          <w:szCs w:val="28"/>
        </w:rPr>
        <w:t xml:space="preserve">　　5、安全方面：加大安全教育培训和现场操作规范的要求。</w:t>
      </w:r>
    </w:p>
    <w:p>
      <w:pPr>
        <w:ind w:left="0" w:right="0" w:firstLine="560"/>
        <w:spacing w:before="450" w:after="450" w:line="312" w:lineRule="auto"/>
      </w:pPr>
      <w:r>
        <w:rPr>
          <w:rFonts w:ascii="宋体" w:hAnsi="宋体" w:eastAsia="宋体" w:cs="宋体"/>
          <w:color w:val="000"/>
          <w:sz w:val="28"/>
          <w:szCs w:val="28"/>
        </w:rPr>
        <w:t xml:space="preserve">　　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　　（1)安全检查：在车间现场检查各类隐患和问题,违反岗位操作规程、安全规程,劳保用品穿戴,设备跑冒滴漏等问题,要求及时整改,及时协调帮助解决问题，遏制了重大事故隐患的发生。</w:t>
      </w:r>
    </w:p>
    <w:p>
      <w:pPr>
        <w:ind w:left="0" w:right="0" w:firstLine="560"/>
        <w:spacing w:before="450" w:after="450" w:line="312" w:lineRule="auto"/>
      </w:pPr>
      <w:r>
        <w:rPr>
          <w:rFonts w:ascii="宋体" w:hAnsi="宋体" w:eastAsia="宋体" w:cs="宋体"/>
          <w:color w:val="000"/>
          <w:sz w:val="28"/>
          <w:szCs w:val="28"/>
        </w:rPr>
        <w:t xml:space="preserve">　　(2)利用早会或专题会进行安全教育培训。为规范日常安全教育，着重从规范培训内容、改进培训方式、扩大培训对象范围、合理调整培训时间几个方面着手，使员工的安全观念从“要我安全”转变为“我要安全”，进一步大大提高了职工的安全意识。</w:t>
      </w:r>
    </w:p>
    <w:p>
      <w:pPr>
        <w:ind w:left="0" w:right="0" w:firstLine="560"/>
        <w:spacing w:before="450" w:after="450" w:line="312" w:lineRule="auto"/>
      </w:pPr>
      <w:r>
        <w:rPr>
          <w:rFonts w:ascii="宋体" w:hAnsi="宋体" w:eastAsia="宋体" w:cs="宋体"/>
          <w:color w:val="000"/>
          <w:sz w:val="28"/>
          <w:szCs w:val="28"/>
        </w:rPr>
        <w:t xml:space="preserve">　　二、202_年工作中存在如下问题：</w:t>
      </w:r>
    </w:p>
    <w:p>
      <w:pPr>
        <w:ind w:left="0" w:right="0" w:firstLine="560"/>
        <w:spacing w:before="450" w:after="450" w:line="312" w:lineRule="auto"/>
      </w:pPr>
      <w:r>
        <w:rPr>
          <w:rFonts w:ascii="宋体" w:hAnsi="宋体" w:eastAsia="宋体" w:cs="宋体"/>
          <w:color w:val="000"/>
          <w:sz w:val="28"/>
          <w:szCs w:val="28"/>
        </w:rPr>
        <w:t xml:space="preserve">　　1、重视数量而轻视质量。对质量缺乏认识，质量管理措施落不到实处，产品质量不稳定，批量性质量问题屡次出现：3-4月铝盖止口超长，在装配过程中造成擦前后档或卡死，5-6月磁瓦新引进厂家因其质量不稳定，公司品保部未能准确判定，导致电机到市场后被用户发现掉磁瓦，7-8月电机因压铸铝材质量差压铸铝盖有孔洞、自制机壳尺寸与图纸不符，导致电机漏水；9-10月份自制机轴齿部太硬，断轴；转子虚焊严重；采购的2.3MM钢板厚薄不均匀，导致机壳后档时松时紧，电机易卡死。12月份机轴硬度不够，导致机轴磨齿。自制件和外购配件不合格让步使用太多（且不走流程，谁都可以作出让步使用的决定）</w:t>
      </w:r>
    </w:p>
    <w:p>
      <w:pPr>
        <w:ind w:left="0" w:right="0" w:firstLine="560"/>
        <w:spacing w:before="450" w:after="450" w:line="312" w:lineRule="auto"/>
      </w:pPr>
      <w:r>
        <w:rPr>
          <w:rFonts w:ascii="宋体" w:hAnsi="宋体" w:eastAsia="宋体" w:cs="宋体"/>
          <w:color w:val="000"/>
          <w:sz w:val="28"/>
          <w:szCs w:val="28"/>
        </w:rPr>
        <w:t xml:space="preserve">　　这些问题产生的根源是：我司质量控制机制存在问题；工装、夹具、模具、数控设备未定期维修维护，使设备灵敏度超差；技术资料未及时更新一致（报废环节欠缺）；质量问题分析会太少（让更多的人对质量问题不重视、麻木）；配件没有最低的安全库存（为了生产，不合格配件只能违规使用）；部份品管人员业务水平低且工作不务实。</w:t>
      </w:r>
    </w:p>
    <w:p>
      <w:pPr>
        <w:ind w:left="0" w:right="0" w:firstLine="560"/>
        <w:spacing w:before="450" w:after="450" w:line="312" w:lineRule="auto"/>
      </w:pPr>
      <w:r>
        <w:rPr>
          <w:rFonts w:ascii="宋体" w:hAnsi="宋体" w:eastAsia="宋体" w:cs="宋体"/>
          <w:color w:val="000"/>
          <w:sz w:val="28"/>
          <w:szCs w:val="28"/>
        </w:rPr>
        <w:t xml:space="preserve">　　2、设备与生产都是生产部门的基础，设备管理工作相当差。我们应紧紧围绕“人员、设备、管理”三个工作重点切实开展好此项工作。一是建立健全各项规章制度：所谓有制度不执行等于零，有号召不响应等于一句空话。为把设备管理工作落到实处，由生产部要定期不定期去各车间进行检查、督促、落实，才能收到了良好的效果。二是加强设备巡检，使设备处于完好状态：为保证设备的正常运转，生产部应在每月26日-28日应组织一次相关部门人员参加的设备大检查，生产部根据整改时限，及时跟踪各车间整改情况，对查出问题逐项逐条核对落实，对未整改又无原因说明的，根据设备管理制度给予相应处罚，保证设备在状态下安全运行。三是强化设备的维护与检修，保证备用设备达到备用状态：公司正常的检维修工作应该有机修工、电工承头，为随时掌握设备检维修信息，由各车间主任、副主任每周出具一次设备检修信息反馈和一周维修信息单，生产部根据每周信息反馈情况每月对机修工、电工进行考核并与经济责任制挂钩，从而保证了维修质量，真正做到“紧急问题不过夜、重大问题不过周”，缩短检维修时间。每次设备大检查都还将“备用设备”列为重点检查项目，从而使备用设备达到正常备用状态，为保证生产正常进行做好了保障。四是加强技术改造：为使设备充分发挥其效能，我们需要不断地用新技术、新工艺对设备进行技术改造和更新。可以实施“请进来、走出去”的策略，对难度较大的技改项目，或请有关专家或设备制造厂家人员到我方现场进行探讨论证，或派员工到同行业、兄弟单位进行学习，取长补短，学习先进经验，结我公司实际再制定出切实可行的、先进的、合理的技改方案。</w:t>
      </w:r>
    </w:p>
    <w:p>
      <w:pPr>
        <w:ind w:left="0" w:right="0" w:firstLine="560"/>
        <w:spacing w:before="450" w:after="450" w:line="312" w:lineRule="auto"/>
      </w:pPr>
      <w:r>
        <w:rPr>
          <w:rFonts w:ascii="宋体" w:hAnsi="宋体" w:eastAsia="宋体" w:cs="宋体"/>
          <w:color w:val="000"/>
          <w:sz w:val="28"/>
          <w:szCs w:val="28"/>
        </w:rPr>
        <w:t xml:space="preserve">　　3、部份管理人员工作缺乏主动和应有的积极性，有些岗位的人员设置不合理，工作量极其不饱和，给其他员工负面影响相当大，且引发心理不平衡，横向攀比，加之公司缺乏激励绩效机制，导致公司整体工作效率非常低下和被动。</w:t>
      </w:r>
    </w:p>
    <w:p>
      <w:pPr>
        <w:ind w:left="0" w:right="0" w:firstLine="560"/>
        <w:spacing w:before="450" w:after="450" w:line="312" w:lineRule="auto"/>
      </w:pPr>
      <w:r>
        <w:rPr>
          <w:rFonts w:ascii="宋体" w:hAnsi="宋体" w:eastAsia="宋体" w:cs="宋体"/>
          <w:color w:val="000"/>
          <w:sz w:val="28"/>
          <w:szCs w:val="28"/>
        </w:rPr>
        <w:t xml:space="preserve">　　4、生产现场管理工作方面还有如下不足：一是生产工人迟到、早退现象、在岗位玩手机或做与工作无关的事仍存在；二是质检力量薄弱，质检工作到位率、产品合格率不高，不合格品与合格品未明显隔离，出现半成品、产成品批量报废现象；三是仓库管理缺乏规范化；四是生产部下达各车间的生产任务，时限要求有时不够具体明确，以致有关车间生产缺乏计划性，处于被动状态；五是车间对工人的管理不到位，重布置，少检查、监督，落实效果欠佳；六是个别员工缺乏顾全大局意识，直接影响大多数工人的积极性；七是现场管理应有序，每天坚持清场，不合格品和不合格配件必须有标志并隔离。八是涉及生产的配套采购工作为生产部门提供服务的意识和时效性需进一步改进、提高。</w:t>
      </w:r>
    </w:p>
    <w:p>
      <w:pPr>
        <w:ind w:left="0" w:right="0" w:firstLine="560"/>
        <w:spacing w:before="450" w:after="450" w:line="312" w:lineRule="auto"/>
      </w:pPr>
      <w:r>
        <w:rPr>
          <w:rFonts w:ascii="宋体" w:hAnsi="宋体" w:eastAsia="宋体" w:cs="宋体"/>
          <w:color w:val="000"/>
          <w:sz w:val="28"/>
          <w:szCs w:val="28"/>
        </w:rPr>
        <w:t xml:space="preserve">　　5、员工流失率太大。老员工的流失，无论是对产品质量还是对生产效率的保证都是非常大的损失，希望各部门都有义务想方设法留住员工。</w:t>
      </w:r>
    </w:p>
    <w:p>
      <w:pPr>
        <w:ind w:left="0" w:right="0" w:firstLine="560"/>
        <w:spacing w:before="450" w:after="450" w:line="312" w:lineRule="auto"/>
      </w:pPr>
      <w:r>
        <w:rPr>
          <w:rFonts w:ascii="宋体" w:hAnsi="宋体" w:eastAsia="宋体" w:cs="宋体"/>
          <w:color w:val="000"/>
          <w:sz w:val="28"/>
          <w:szCs w:val="28"/>
        </w:rPr>
        <w:t xml:space="preserve">　　6、门业车间处于管理真空和死角。定价机制不归口，混乱。产销尤其是生产与外贸电子商务不对接和共享资源，极度脱节，流失商机。</w:t>
      </w:r>
    </w:p>
    <w:p>
      <w:pPr>
        <w:ind w:left="0" w:right="0" w:firstLine="560"/>
        <w:spacing w:before="450" w:after="450" w:line="312" w:lineRule="auto"/>
      </w:pPr>
      <w:r>
        <w:rPr>
          <w:rFonts w:ascii="宋体" w:hAnsi="宋体" w:eastAsia="宋体" w:cs="宋体"/>
          <w:color w:val="000"/>
          <w:sz w:val="28"/>
          <w:szCs w:val="28"/>
        </w:rPr>
        <w:t xml:space="preserve">　　三、201#年工作计划</w:t>
      </w:r>
    </w:p>
    <w:p>
      <w:pPr>
        <w:ind w:left="0" w:right="0" w:firstLine="560"/>
        <w:spacing w:before="450" w:after="450" w:line="312" w:lineRule="auto"/>
      </w:pPr>
      <w:r>
        <w:rPr>
          <w:rFonts w:ascii="宋体" w:hAnsi="宋体" w:eastAsia="宋体" w:cs="宋体"/>
          <w:color w:val="000"/>
          <w:sz w:val="28"/>
          <w:szCs w:val="28"/>
        </w:rPr>
        <w:t xml:space="preserve">　　中央将202_年经济工作的总基调确定为“稳中求进”，但世界外部经济环境有较多不确定因素，形势仍十分严峻，同业竞争和生产集中度日益加剧。而我们受自身硬件和软件条件制约，整体竞争优势不够强，公司将面临新的挑战。面对新形势、新要求，我们必须用危机意识去设想工作，用创新意识去拓展管理，用精品意识去占领市场。抓住公司搬迁到仙居县良好的发展态势，充分利用社会资源，充分利用自身优势，以昂扬的斗志、饱满的热情、坚定的信念、扎实的工作，在战略机遇期中加快公司又好又快发展。</w:t>
      </w:r>
    </w:p>
    <w:p>
      <w:pPr>
        <w:ind w:left="0" w:right="0" w:firstLine="560"/>
        <w:spacing w:before="450" w:after="450" w:line="312" w:lineRule="auto"/>
      </w:pPr>
      <w:r>
        <w:rPr>
          <w:rFonts w:ascii="宋体" w:hAnsi="宋体" w:eastAsia="宋体" w:cs="宋体"/>
          <w:color w:val="000"/>
          <w:sz w:val="28"/>
          <w:szCs w:val="28"/>
        </w:rPr>
        <w:t xml:space="preserve">　　思路决定出路，思想决定行动。201#年公司工作的总体思路：转变观念，创新管理；加强培训，提高素质；整合资源，强化营销；完善工艺、确保质量；优化流程，严控成本；注重细节，安全生产；扩大产值规模，提高经济效益，不断提升企业竞争力、管理执行力，推动企业全面协调可持续发展。</w:t>
      </w:r>
    </w:p>
    <w:p>
      <w:pPr>
        <w:ind w:left="0" w:right="0" w:firstLine="560"/>
        <w:spacing w:before="450" w:after="450" w:line="312" w:lineRule="auto"/>
      </w:pPr>
      <w:r>
        <w:rPr>
          <w:rFonts w:ascii="宋体" w:hAnsi="宋体" w:eastAsia="宋体" w:cs="宋体"/>
          <w:color w:val="000"/>
          <w:sz w:val="28"/>
          <w:szCs w:val="28"/>
        </w:rPr>
        <w:t xml:space="preserve">　　1、完善内部管理。为适应公司发展的要求及适应市场竞争的需要，从管理入手，加强制度建设，实施“一切按文件（书面资料）管理，一切按程序（规范）操作，一切用数据（事实）说话，一次就把工作（生产）做好”战略。真正做到靠制度管人，按程序办事，杜绝“重制度建设、轻制度落实”现象发生，尤其是门业车间的管理不能处于管理死角和真空。进一步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　　2、人力资源已逐渐成为许多公司发展的“第一要素”。降低员工流失率，保留住企业老员工也是公司201#年首要重视的事情。如果流失率过高，企业将蒙受直接损失（包括离职成本、替换成本、培训成本、质量成本和工作效率等），并影响到企业工作的连续性、工作质量和其他人员的稳定性。为稳定员工队伍首先要加强员工培训，重视对员工的人文关怀，留得住员工，加大“**”人才储备比重。企业之间竞争日趋激烈的今天，建立能经得起市场风浪考验和适应企业发展高素质员工队伍是提升竞争力的一个有效举措。“学习能力强弱”又是人才个体或团队优劣的试金石。只有不断加强员工队伍和人才队伍的建设，继续抓好员工教育培训，提高岗位技能水平，并根据需求对管理人员进行换位工作，努力将企业办成“学习型企业”。员工培训主要体现在两个方面：一是重视一线员工的培训；二是重视管理人员的培训。公司在201#年重视员工的培训工作，如入职教育、安全生产、消防知识、加工技能、装配技能、技术知识等六项培训，通过培训，培养出能独立操作的徒工，可以大大缓解了技术工人不足的难题。通过招聘应届大学毕业生和专业技术工人的工作，改善员工队伍的年龄结构和专业水准，为企业做好人力资源的储备工作。其次，公司继续考虑给老员工一定的福利，如果员工能一次签订3年或3年以上的，并工作期满的，公司给予一定金额的补贴；第三，改变现在员工食堂的承包模式，由公司自已经营，补贴部分费用，努力改善食堂伙食，让员工基本吃好，安心工作。</w:t>
      </w:r>
    </w:p>
    <w:p>
      <w:pPr>
        <w:ind w:left="0" w:right="0" w:firstLine="560"/>
        <w:spacing w:before="450" w:after="450" w:line="312" w:lineRule="auto"/>
      </w:pPr>
      <w:r>
        <w:rPr>
          <w:rFonts w:ascii="宋体" w:hAnsi="宋体" w:eastAsia="宋体" w:cs="宋体"/>
          <w:color w:val="000"/>
          <w:sz w:val="28"/>
          <w:szCs w:val="28"/>
        </w:rPr>
        <w:t xml:space="preserve">　　3、加强财务管理，拓宽融资渠道为了解决企业流动资金紧张，影响生产投入的问题，一方面在企业内部挖潜，加强财务管理中的成本管理，统筹兼顾收支平衡，减少占用，将有限的资金投入到生产中，限度地保证了生产计划的进度要求。另一方面，为解决新厂区建设的资金投入的问题，积极拓宽融资渠道，与各银行接触，把融资用于公司经营工作建设。</w:t>
      </w:r>
    </w:p>
    <w:p>
      <w:pPr>
        <w:ind w:left="0" w:right="0" w:firstLine="560"/>
        <w:spacing w:before="450" w:after="450" w:line="312" w:lineRule="auto"/>
      </w:pPr>
      <w:r>
        <w:rPr>
          <w:rFonts w:ascii="宋体" w:hAnsi="宋体" w:eastAsia="宋体" w:cs="宋体"/>
          <w:color w:val="000"/>
          <w:sz w:val="28"/>
          <w:szCs w:val="28"/>
        </w:rPr>
        <w:t xml:space="preserve">　　4、加强配件和原材料组织工作，确保生产计划顺利实施。采购工作要坚持在分析、权衡质量保证、价格、交货时间等因素的基础上与供应商确定合作，并不断开发新的供应商，淘汰不合格供应商。保持经常与供应商进行有效的沟通洽商，努力为公司争取优惠条件，有效减少采购成本，控制质量。在采购过程中，要充分了解请购材料、配件的品名、规格，密切配合技术、生产、财务、品保、仓库等部门，做到急件或需用日期接近者应优先办理。彻底改变因材料、配件质量问题或不能及时到位而影响生产及延期交货的状况，确保符合质量要求的资材能够及时供应，切实满足订单的生产需求。同时，建立信誉，与供应商合作双赢，用有限的资金确保生产所需的换向器、机轴、轴承、电线、部份机加件和其它配套件及自制配件的原材料按时回厂。从而保证月产40万只、年产450万只马达的生产计划顺利完成。</w:t>
      </w:r>
    </w:p>
    <w:p>
      <w:pPr>
        <w:ind w:left="0" w:right="0" w:firstLine="560"/>
        <w:spacing w:before="450" w:after="450" w:line="312" w:lineRule="auto"/>
      </w:pPr>
      <w:r>
        <w:rPr>
          <w:rFonts w:ascii="宋体" w:hAnsi="宋体" w:eastAsia="宋体" w:cs="宋体"/>
          <w:color w:val="000"/>
          <w:sz w:val="28"/>
          <w:szCs w:val="28"/>
        </w:rPr>
        <w:t xml:space="preserve">　　5、加大技术改造，提高技术创新。201#年技术部门在设计、工艺、工装各方面还要做大量工作。在设计上：完成直卡弯卡自制，3月份实现批量生产；完成CG机壳自制设备、工装、夹具定型及量产。在工艺上：3月份前编制金工车间作业指导书；5月底前绘制各车间工装夹具图纸；6月份前完成编制**公司机加工艺、转子工艺、装配工艺文件。计划添置或更新的设备有：滴漆机、全自动点焊机、装配流水线直流测试仪、气动量仪、弹簧测试仪、智能电枢检测仪。在人员配置上，加强技术开发队伍的建设，提高产品技术水平和科技含量，增强技术创新能力，提高产品核心竞争力。力争201#年完成申报1-2项实用新型专利或外观专利，增加公司的无形资产。</w:t>
      </w:r>
    </w:p>
    <w:p>
      <w:pPr>
        <w:ind w:left="0" w:right="0" w:firstLine="560"/>
        <w:spacing w:before="450" w:after="450" w:line="312" w:lineRule="auto"/>
      </w:pPr>
      <w:r>
        <w:rPr>
          <w:rFonts w:ascii="宋体" w:hAnsi="宋体" w:eastAsia="宋体" w:cs="宋体"/>
          <w:color w:val="000"/>
          <w:sz w:val="28"/>
          <w:szCs w:val="28"/>
        </w:rPr>
        <w:t xml:space="preserve">　　6、强化质量管理。质量是企业的生命，企业的竞争实质上是产品的竞争，而产品的竞争力主要体现在质量上。产品质量好的企业会有良好的市场，有良好的利润和企业更好的发展前途，职工就有更好的收入和稳定的工作。为了提高全公司质量意识，保证公司通过北京天一认证中心对我公司质量管理体系运行后的监督审核，公司将六月定为“质量月”，开展主题为“规范化工作、创优质产品”的质量月活动。通过培训，使员工真正认识到所从事工作与产品质量的相关性和重要性，以及如何为实现质量目标做出贡献。并通过查问题、找隐患，规范了工作流程，提高了产品质量。做到“全员、全过程、全企业”的质量管理，从原材料的进入到成品的出厂以及售后服务等各个环节加以管理，从总经理到一般员工，从生产、采购领域到技术、销售部门都开展质量管理活动。操作工人要严格执行制定好的工艺标准，要有自检自查的责任感与能力。现场管理人员对操作工人必须天天监督，时时检查。品保部门，不仅要加强队伍建设，提高质量控制统计分析和增强防范质量问题的方法，对企业的产品进行细致的检测，更重要的是从源头上抓起，牢固树立以质量为中心，以有效为标准，以提高质量和增加经济效益为目的，严格执行《公司不合格品控制程序》，创造性地实行质量监控，全面提高企业的产品质量，杜绝批量性质量事件的再发生，真正做到不合格的原材料、零部件坚决不用、不合格的成品坚决不出厂。</w:t>
      </w:r>
    </w:p>
    <w:p>
      <w:pPr>
        <w:ind w:left="0" w:right="0" w:firstLine="560"/>
        <w:spacing w:before="450" w:after="450" w:line="312" w:lineRule="auto"/>
      </w:pPr>
      <w:r>
        <w:rPr>
          <w:rFonts w:ascii="宋体" w:hAnsi="宋体" w:eastAsia="宋体" w:cs="宋体"/>
          <w:color w:val="000"/>
          <w:sz w:val="28"/>
          <w:szCs w:val="28"/>
        </w:rPr>
        <w:t xml:space="preserve">　　7、建立公司绩效考核机制的雏形，分阶段逐步强化绩效考核的责任机制，使公司的各项指标分解落实到各部门、各岗位，实行目标管理、量化考核。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　　8、生产工作方面，提高企业劳动生产率。201#年1月底根据各车间用工人员情况，制定用工人员方案，春节后由生产部、车间和综合办共同配合积极招收新工人，确保正常生产人员的配备，通过工资、员工福利、保险、年功工资等手段确保员工队伍相对稳定。生产部要本着“合理调度、均衡生产”的原则，根据车间生产能力的大小，下达生产计划任务要合理、具体、明确；要密切联系配套、技术、品保、仓库等部门，强化计划管理工作，通过公司下达的年度计划的指导安排去实施；生产部通过工作计划去管理、控制检查和落实，强化生产组织工作，确保销售订单履约率；提高“市场”和“质量”意识，转变墨守陈规和按部就班的生产组织观念，想方设法应对客户订单集中、生产任务量大、生产周期严重不足、生产资金紧缺的困难局面。面对这道道难关，我们在生产组织中，一是对内打破常规，深挖潜力，提高设备的生产效率，衔接好装配作业进度，强化作业现场的指导，把住质量关，扎实做好设备的管、用、养、修、改、购等工作，严格执行设备维修保养制度，坚持设备周评审检查制度，要确实保证设备的正常运行。二是高度重视企业的安全生产工作。建立健全设备操作规程，完善安全管理制度，实行公司领导层及部门现场带班检查制，把检查督促作为经常手段，把隐患整改落实到位。对经常发生的安全隐患重点，责成部门及班组签定责任协议，从程序和细节上确保企业生产安全。三是不断加强仓库管理。要想方设法切实做到仓库物料管理账目清晰，账、物、卡一致；密切配合采购、技术、质检、生产、财务等部门工作，从而降低运营成本，增加盈利。严肃生产指挥，严密生产计划，灵活生产调度，提高应变能力，确保生产计划实施，确保经济指标全面实现。</w:t>
      </w:r>
    </w:p>
    <w:p>
      <w:pPr>
        <w:ind w:left="0" w:right="0" w:firstLine="560"/>
        <w:spacing w:before="450" w:after="450" w:line="312" w:lineRule="auto"/>
      </w:pPr>
      <w:r>
        <w:rPr>
          <w:rFonts w:ascii="宋体" w:hAnsi="宋体" w:eastAsia="宋体" w:cs="宋体"/>
          <w:color w:val="000"/>
          <w:sz w:val="28"/>
          <w:szCs w:val="28"/>
        </w:rPr>
        <w:t xml:space="preserve">　　9、整合外贸和国内销售部资源，进一步加大营销工作力度，开创销售工作新局面。一是我们既要牢牢抓住传统销售市场，加强信息收集，以优异的质量和品牌站稳市场，还要以开放的视野，适度拓展新市场；二是要加强客服管理，细分客户市场和客户需求，完善客户档案，实施差异化服务，做好客户满意度调查，建立客户投诉处理机制；三是进一步完善市场营销奖惩机制，打造过硬的营销队伍，加强实战培训，提高商务谈判中议价能力，准确市场定位。四是积极构建企业信息门户和电子商务平台，理顺门业车间定价不归口的弊端，继续利用**在踏板车市场的信誉，借鉴“服务”优势，主攻江苏、浙江、广东发动机企业，巩固和扩大门业市场份额。</w:t>
      </w:r>
    </w:p>
    <w:p>
      <w:pPr>
        <w:ind w:left="0" w:right="0" w:firstLine="560"/>
        <w:spacing w:before="450" w:after="450" w:line="312" w:lineRule="auto"/>
      </w:pPr>
      <w:r>
        <w:rPr>
          <w:rFonts w:ascii="宋体" w:hAnsi="宋体" w:eastAsia="宋体" w:cs="宋体"/>
          <w:color w:val="000"/>
          <w:sz w:val="28"/>
          <w:szCs w:val="28"/>
        </w:rPr>
        <w:t xml:space="preserve">　　10、完成二期厂房竣工验收工作，在4月底前完成门业、金工、转子、总装车间新作业区的生产工艺、设备、仓库物流布局规划。使产能在现有基础上扩大30%。</w:t>
      </w:r>
    </w:p>
    <w:p>
      <w:pPr>
        <w:ind w:left="0" w:right="0" w:firstLine="560"/>
        <w:spacing w:before="450" w:after="450" w:line="312" w:lineRule="auto"/>
      </w:pPr>
      <w:r>
        <w:rPr>
          <w:rFonts w:ascii="宋体" w:hAnsi="宋体" w:eastAsia="宋体" w:cs="宋体"/>
          <w:color w:val="000"/>
          <w:sz w:val="28"/>
          <w:szCs w:val="28"/>
        </w:rPr>
        <w:t xml:space="preserve">　　11、发挥党、团、工会组织作用，增强员工凝聚力。注重企业文化建设，规范员工的言行，确保企业内部团结协作，使企业各项工作协调有序进行。要通过企业文化把企业、员工和社会三者有机结合到一起，创建和谐企业。企业文化要以人为本，尊重人的感情，在企业中创造一种团结友爱、相互信任的和谐气氛，使企业文化成为企业管理的一个重要组成部分和企业发展壮大的重要支撑。201#年公司要不断加强党团工会在公司中的纽带、宣传、带头作用。我们将企业文化建设定格在增强企业的凝聚力和感召力上，把企业精神作为员工的精神力量,紧紧围绕生产经营目标任务的完成，提倡员工喜闻乐见、寓教于乐的文化、体育、娱乐活动。如：3.8节期间在全公司女职工中开展“巾帼趣味运动”活动，公司还将组织员工钓鱼比赛、车间篮球、台球比赛，组织参加爬山活动，丰富企业文化生活，凝聚人心，鼓舞士气。公司党支部也将针对公司整个党员状况，“七.一”节前夕在党员、青年团员和积极分子中开展“党在我心中”竞答活动。今年培养、发展入党积极分子1-2名。公司工会继续开展关心员工生活，诸如送生日面，对生病住院员工进行及时探视、慰问等活动，让员工感到公司大家庭的温暖。为员工解决实际困难，免除后顾之忧，提高员工生活质量，筹划**“员工困难互助基金活动”。</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天时人事日相催，冬至阳生春又来。我们全体**人要抢抓机遇、开拓创新、拼搏进取，振奋精神，迎难而上，为实现公司201#年的经营目标和发展目标而努力奋斗！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2025-05-01T18:33:30+08:00</dcterms:created>
  <dcterms:modified xsi:type="dcterms:W3CDTF">2025-05-01T18:33:30+08:00</dcterms:modified>
</cp:coreProperties>
</file>

<file path=docProps/custom.xml><?xml version="1.0" encoding="utf-8"?>
<Properties xmlns="http://schemas.openxmlformats.org/officeDocument/2006/custom-properties" xmlns:vt="http://schemas.openxmlformats.org/officeDocument/2006/docPropsVTypes"/>
</file>