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反洗钱宣传活动总结ppt模板</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XX联社于202_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　　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　　为增强对反洗钱工作的认识，我们首先从自身做起，加强了对反洗钱知识的学习。一是深刻领悟反洗钱工作的重要性。一方面我们注重了管理人员的学习，于202_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　　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　　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　　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　　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　　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　　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　　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　　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560"/>
        <w:spacing w:before="450" w:after="450" w:line="312" w:lineRule="auto"/>
      </w:pPr>
      <w:r>
        <w:rPr>
          <w:rFonts w:ascii="宋体" w:hAnsi="宋体" w:eastAsia="宋体" w:cs="宋体"/>
          <w:color w:val="000"/>
          <w:sz w:val="28"/>
          <w:szCs w:val="28"/>
        </w:rPr>
        <w:t xml:space="preserve">　　三、周密实施，做到了宣传活动形式与内容统一。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　　一是在所辖各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　　二是组织辖网点工作人员走上街头开展反洗钱宣传活动。我们于11月6日先后组织30名干部职工通过设立咨询台、散发宣传材料等形式，向社会公众开展反洗钱、打击洗钱犯罪活动的法律法规宣传，解答疑问，普及反洗钱知识，受到了广大市民的好评。</w:t>
      </w:r>
    </w:p>
    <w:p>
      <w:pPr>
        <w:ind w:left="0" w:right="0" w:firstLine="560"/>
        <w:spacing w:before="450" w:after="450" w:line="312" w:lineRule="auto"/>
      </w:pPr>
      <w:r>
        <w:rPr>
          <w:rFonts w:ascii="宋体" w:hAnsi="宋体" w:eastAsia="宋体" w:cs="宋体"/>
          <w:color w:val="000"/>
          <w:sz w:val="28"/>
          <w:szCs w:val="28"/>
        </w:rPr>
        <w:t xml:space="preserve">　　三是组织临柜人员系统地了解了反洗钱的操作程序。在加强对外宣传的同时，我市农村信用社财会部门还组织临柜人员系统地了解了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　　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　　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但是，举办这次“反洗钱知识宣传周”活动在我市还是第一次，在活动开展的过程中，也暴露出我们还存在一些不足，距人民银行的要求还存在一定的差距，突出表现在工作人员对此项工作认识不够、使命感不强、操作困难，公众在办理业务时，不理解业务处理程序，不积极配合反洗钱工作等。当然，反洗钱工作一项长期性、系统性的工作，在今后的工作中我们将严格按照人民银行的要求，切实履行好反洗钱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2025-05-02T11:46:34+08:00</dcterms:created>
  <dcterms:modified xsi:type="dcterms:W3CDTF">2025-05-02T11:46:34+08:00</dcterms:modified>
</cp:coreProperties>
</file>

<file path=docProps/custom.xml><?xml version="1.0" encoding="utf-8"?>
<Properties xmlns="http://schemas.openxmlformats.org/officeDocument/2006/custom-properties" xmlns:vt="http://schemas.openxmlformats.org/officeDocument/2006/docPropsVTypes"/>
</file>