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廉洁自律工作总结</w:t>
      </w:r>
      <w:bookmarkEnd w:id="1"/>
    </w:p>
    <w:p>
      <w:pPr>
        <w:jc w:val="center"/>
        <w:spacing w:before="0" w:after="450"/>
      </w:pPr>
      <w:r>
        <w:rPr>
          <w:rFonts w:ascii="Arial" w:hAnsi="Arial" w:eastAsia="Arial" w:cs="Arial"/>
          <w:color w:val="999999"/>
          <w:sz w:val="20"/>
          <w:szCs w:val="20"/>
        </w:rPr>
        <w:t xml:space="preserve">来源：网络  作者：眉眼如画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工作总结就是把一个时间段的工作进行一次全面系统的总检查、总评价、总分析、总研究，并分析成绩和不足，从而得出引以为戒的经验。本站今天为大家精心准备了廉洁自律工作总结，希望对大家有所帮助!　　廉洁自律工作总结　　一年来，我校在县委、县政府和县教...</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廉洁自律工作总结，希望对大家有所帮助![_TAG_h2]　　廉洁自律工作总结</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一、统一思想，提高认识，筑牢思想防线。 </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　&gt;　二、健全制度，规范运作，筑牢制度防线。 </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&gt;　　三、校务公开，加强透明，筑牢公开防线。 </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　&gt;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廉洁自律工作总结</w:t>
      </w:r>
    </w:p>
    <w:p>
      <w:pPr>
        <w:ind w:left="0" w:right="0" w:firstLine="560"/>
        <w:spacing w:before="450" w:after="450" w:line="312" w:lineRule="auto"/>
      </w:pPr>
      <w:r>
        <w:rPr>
          <w:rFonts w:ascii="宋体" w:hAnsi="宋体" w:eastAsia="宋体" w:cs="宋体"/>
          <w:color w:val="000"/>
          <w:sz w:val="28"/>
          <w:szCs w:val="28"/>
        </w:rPr>
        <w:t xml:space="preserve">　　20xx年，XXX在公司党委正确领导下，以十八大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　&gt;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加强领导，全面落实党风建设责任制。X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X党委与新任职领导人员廉洁谈话达15人次，召开党风廉政建设联席会议6次，并4次听取各单位党风廉政建设和反腐败工作情况汇报。三是严格督导。X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　　(二)注重教育，提高干部职工廉洁自律意识。今年以来，XXX坚持预防为主，强化廉政教育，促进党员干部始终绷紧“廉政弦”。一是扎实开展“三严三实”专题教育，积极查摆在思想、工作、作风方面的“不严不实”问题32项，并明确责任人和整改期限，促进问题查摆整改形成有效闭环。二是全年累计组织反腐倡廉会议、培训以及活动62次，重点学习贯彻《中国共产党廉洁自律准则》、《中国共产党纪律处分条例》等，基本实现了全员全覆盖、学习无死角。三是党员干部共撰写“三严三实”心得体会70余篇，做好了学有所悟、悟有所为。四是以XX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今年以来，XXX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　　(四)狠抓落实，确保相关工作取得实效。今年以来，XXX建设项目多、内部优化调整多、工作业务出差多。在保障制度落地的基础上，X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X党委与基层职工一对一引导教育，把问题和矛盾化解在萌芽状态。四是密切联系群众，XX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　&gt;　二、纪委监督责任落实情况 </w:t>
      </w:r>
    </w:p>
    <w:p>
      <w:pPr>
        <w:ind w:left="0" w:right="0" w:firstLine="560"/>
        <w:spacing w:before="450" w:after="450" w:line="312" w:lineRule="auto"/>
      </w:pPr>
      <w:r>
        <w:rPr>
          <w:rFonts w:ascii="宋体" w:hAnsi="宋体" w:eastAsia="宋体" w:cs="宋体"/>
          <w:color w:val="000"/>
          <w:sz w:val="28"/>
          <w:szCs w:val="28"/>
        </w:rPr>
        <w:t xml:space="preserve">　　(一)严格落实“八项规定”，促进工作作风提升。XXX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　　(二)深入开展效能监察，促进项目管理提升。针对202_年项目多的情况，XXX纪委贴近生产经营实际，抓住重点领域和关键环节。今年以来，XXX纪委对项目合同全程监督，严格把关，保障谈判阳光操作、流程严密、公开透明。先后设立X个项目实施效能监察立项，节约资金X万元。同时结合实际工作，XXX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　　(三)切实强化监督检查，促进党员干部执行力提升。XXX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　　(四)推进惩防体系建设，完善廉洁风险防控体系。XXX纪委按照惩防体系建设202_-202_年工作规划，结合上级部署，明确任务分工，落实责任，完善监督考核机制，保障惩防体系正常运行。根据XXX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　　今年以来，XXX按照上级部署和要求，全面加强了党风廉政建设工作，但仍然不同程度地存在一些不足，主要体现在以下几个方面：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　　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　　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　　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　　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　&gt;　三、20xx 年党风廉政建设的思路措施</w:t>
      </w:r>
    </w:p>
    <w:p>
      <w:pPr>
        <w:ind w:left="0" w:right="0" w:firstLine="560"/>
        <w:spacing w:before="450" w:after="450" w:line="312" w:lineRule="auto"/>
      </w:pPr>
      <w:r>
        <w:rPr>
          <w:rFonts w:ascii="宋体" w:hAnsi="宋体" w:eastAsia="宋体" w:cs="宋体"/>
          <w:color w:val="000"/>
          <w:sz w:val="28"/>
          <w:szCs w:val="28"/>
        </w:rPr>
        <w:t xml:space="preserve">　　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　　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　　四是探索党风廉政建设长效机制。总结回顾自身不足，借鉴兄弟单位好的做法和典型经验，坚持抓源头、抓根本，在制度建设上下功夫，健全和完善规范的管理制度、广泛的监督制度、科学的考评制度。通过制度约束，把廉洁从业变成党员干部的自觉行为，形成党风廉政建设长效机制 。</w:t>
      </w:r>
    </w:p>
    <w:p>
      <w:pPr>
        <w:ind w:left="0" w:right="0" w:firstLine="560"/>
        <w:spacing w:before="450" w:after="450" w:line="312" w:lineRule="auto"/>
      </w:pPr>
      <w:r>
        <w:rPr>
          <w:rFonts w:ascii="黑体" w:hAnsi="黑体" w:eastAsia="黑体" w:cs="黑体"/>
          <w:color w:val="000000"/>
          <w:sz w:val="36"/>
          <w:szCs w:val="36"/>
          <w:b w:val="1"/>
          <w:bCs w:val="1"/>
        </w:rPr>
        <w:t xml:space="preserve">　　廉洁自律工作总结</w:t>
      </w:r>
    </w:p>
    <w:p>
      <w:pPr>
        <w:ind w:left="0" w:right="0" w:firstLine="560"/>
        <w:spacing w:before="450" w:after="450" w:line="312" w:lineRule="auto"/>
      </w:pPr>
      <w:r>
        <w:rPr>
          <w:rFonts w:ascii="宋体" w:hAnsi="宋体" w:eastAsia="宋体" w:cs="宋体"/>
          <w:color w:val="000"/>
          <w:sz w:val="28"/>
          <w:szCs w:val="28"/>
        </w:rPr>
        <w:t xml:space="preserve">　　202_年，我局认真贯彻落实上级各部门关于党风廉政建设和反腐败工作的部署和要求，深入开展“两学一做”专题学习教育，以转作风提效能为目标，以落实党组主体责任、严格规范依法行政为着力点，以规范权力运行、完善风险防控为重点，着力构建具有交通运输特色的惩防体系，反腐倡廉工作取得新的成效。</w:t>
      </w:r>
    </w:p>
    <w:p>
      <w:pPr>
        <w:ind w:left="0" w:right="0" w:firstLine="560"/>
        <w:spacing w:before="450" w:after="450" w:line="312" w:lineRule="auto"/>
      </w:pPr>
      <w:r>
        <w:rPr>
          <w:rFonts w:ascii="宋体" w:hAnsi="宋体" w:eastAsia="宋体" w:cs="宋体"/>
          <w:color w:val="000"/>
          <w:sz w:val="28"/>
          <w:szCs w:val="28"/>
        </w:rPr>
        <w:t xml:space="preserve">&gt;　　一、深入开展党风廉政建设和反腐败宣传教育工作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围绕“践行《准则》《条例》做遵规守矩党员”的活动主题，我局深入开展《党章》《准则》《条例》学习宣传和党性党风党纪教育活动，把全面从严治党要求落实到每名党员。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（一）开展党规党纪集中学习活动。结合局党组中心组学习、廉政党课、“党员活动日”活动，组织党员干部深入学习《党章》《准则》《条例》等有关党风廉政建设的学习资料。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二）加强廉政文化宣传工作。x月x日，我局组织干部职工对我局第一书记驻点村xx村党员同志进行了走访座谈，使他们感受到组织的关怀和温暖的同时学习廉政文化。按县纪委要求，积极参与网络舆情及网络评论工作，完善了信息通讯员制度，明确了了专门工作人员具体负责信息宣传和网络评论工作。</w:t>
      </w:r>
    </w:p>
    <w:p>
      <w:pPr>
        <w:ind w:left="0" w:right="0" w:firstLine="560"/>
        <w:spacing w:before="450" w:after="450" w:line="312" w:lineRule="auto"/>
      </w:pPr>
      <w:r>
        <w:rPr>
          <w:rFonts w:ascii="宋体" w:hAnsi="宋体" w:eastAsia="宋体" w:cs="宋体"/>
          <w:color w:val="000"/>
          <w:sz w:val="28"/>
          <w:szCs w:val="28"/>
        </w:rPr>
        <w:t xml:space="preserve">　　（三）开展廉政谈话，推动党内监督端口前移。为贯彻落实党的十九大精神，强化全面从严治党主体责任，提升领导干部廉洁从政意识，推动党内监督端口前移，我局针对自查自纠中发现的苗头性、倾向性问题，开展了廉政谈话。廉政谈话，采取“分级谈话、分级签承诺书，层层压实责任”的方式进行，由党组书记对班子成员和各股室、单位以及交通运输管理所的负责同志谈；由各班子成员在分管范围对股室、单位负责同志谈；由各股室、单位主要负责同志在分管范围对全体党员干部谈，分级签订干部廉政承诺书，层层传导压力，层层压实责任。目前，县交通运输局党组书记已经对班子成员和各股室、单位以及交通运输管理所的负责同志共29人进行了廉政谈话，签订了廉政承诺书，另外两层廉政谈话也已在xx月xx日前全部完成。</w:t>
      </w:r>
    </w:p>
    <w:p>
      <w:pPr>
        <w:ind w:left="0" w:right="0" w:firstLine="560"/>
        <w:spacing w:before="450" w:after="450" w:line="312" w:lineRule="auto"/>
      </w:pPr>
      <w:r>
        <w:rPr>
          <w:rFonts w:ascii="宋体" w:hAnsi="宋体" w:eastAsia="宋体" w:cs="宋体"/>
          <w:color w:val="000"/>
          <w:sz w:val="28"/>
          <w:szCs w:val="28"/>
        </w:rPr>
        <w:t xml:space="preserve">　　（四）贯彻落实八项规定，加强作风建设。我局在领导干部带头贯彻落实有关规定的示范下，采取积极有效的措施，认真贯彻落实，机关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&gt;　　二、全面落实从严治党主体责任，全局党风廉政和反腐败工作扎实推进 </w:t>
      </w:r>
    </w:p>
    <w:p>
      <w:pPr>
        <w:ind w:left="0" w:right="0" w:firstLine="560"/>
        <w:spacing w:before="450" w:after="450" w:line="312" w:lineRule="auto"/>
      </w:pPr>
      <w:r>
        <w:rPr>
          <w:rFonts w:ascii="宋体" w:hAnsi="宋体" w:eastAsia="宋体" w:cs="宋体"/>
          <w:color w:val="000"/>
          <w:sz w:val="28"/>
          <w:szCs w:val="28"/>
        </w:rPr>
        <w:t xml:space="preserve">　　（一）强化党风廉政组织领导，党组主体责任得到有效落实。严格贯彻落实党风廉政责任制，推进开展了廉政约谈活动，班子成员按照“一岗双责”要求，形成了一级抓一级、层层抓落实的工作格局。完善“一述双报”的述职述廉机制，严格执行党员领导干部重大事项报告和年度廉政档案上报工作，局党组班子成员、中层以上领导干部把分管工作是否廉洁纳入述廉范围，主动接受群众监督。积极支持派驻第二纪检组开展工作，加强工作配合和沟通联系，确保党风廉政建设和反腐败工作各项任务落到实处。全面推进从严治党，关键是落实党组的主体责任，有了责任才会有压力、有动力，才会以讲认真、敢碰硬的精神做好工作。严格落实管党治党责任，必须坚持主体责任和党组中心工作同谋划、同部署、同考核，每季度至少向县委督查室报送一次主体责任落实情况，每年至少召开2次全面从严治党工作会议，每年至少听取2次开展全面从严治党主体责任工作汇报，开展一次党组成员的落实全面从严治党主体责任考核。严格落实党组书记管党治党“第一责任”和其他班子成员“一岗双责”。认真落实党风廉政建设党委主体责任和纪委监督责任，做到尽职尽责。</w:t>
      </w:r>
    </w:p>
    <w:p>
      <w:pPr>
        <w:ind w:left="0" w:right="0" w:firstLine="560"/>
        <w:spacing w:before="450" w:after="450" w:line="312" w:lineRule="auto"/>
      </w:pPr>
      <w:r>
        <w:rPr>
          <w:rFonts w:ascii="宋体" w:hAnsi="宋体" w:eastAsia="宋体" w:cs="宋体"/>
          <w:color w:val="000"/>
          <w:sz w:val="28"/>
          <w:szCs w:val="28"/>
        </w:rPr>
        <w:t xml:space="preserve">　　（二）“两学一做”专题教育活动扎实推进，作风建设有效转变。通过开展“两学一做”学习教育，着力解决党员队伍在思想、组织、作风、纪律等方面存在的问题，使广大党员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三）加强依法行政管理，交通执法服务水平不断提高。规范权力运行，按照深化行政审批制度改革工作要求，保证权力公开透明运行。认真做好权利清单梳理上报公示工作，规范行政审批行为，提质增效，进一步修订完善了行政审批程序，全力做好精简行政审批事项工作，严格执行集中审批、首问负责、一次性告知、结办等制度，落实预约服务、延时服务、上门服务等措施，大力压缩审批时限，提高办事效率。</w:t>
      </w:r>
    </w:p>
    <w:p>
      <w:pPr>
        <w:ind w:left="0" w:right="0" w:firstLine="560"/>
        <w:spacing w:before="450" w:after="450" w:line="312" w:lineRule="auto"/>
      </w:pPr>
      <w:r>
        <w:rPr>
          <w:rFonts w:ascii="宋体" w:hAnsi="宋体" w:eastAsia="宋体" w:cs="宋体"/>
          <w:color w:val="000"/>
          <w:sz w:val="28"/>
          <w:szCs w:val="28"/>
        </w:rPr>
        <w:t xml:space="preserve">　　目前，我局负责的行政许可项目办理期限已压缩至法定时限的一半。建立重大复杂案件集体讨论制度。充分发挥局法制工作领导小组作用，定期分析研究重大行政许可、审批事项，讨论重大行政处罚案件，对自由裁量权的执行标准进行明确界定，杜绝执法随意性，从制度与机制层面预防权力滥用，使交通运输行政执法工作更加规范、科学、透明。积极探索建立健全各项行政执法规章制度，不断加强交通运输监察执法规范化建设。在现场执法规范管理方面。不断加强执法硬件建设，提升执法装备水平。在执法车辆上安装执法记录仪和车载视频监控系统，对执法全过程进行录音录像；安装交通运输监察电子政务系统，现场制作相应法律文书，实现案件即时传送，杜绝人情办案，有效地监督了行政执法行为。坚持管理与服务并重，结合我县实际，研究制定了超限车辆违规行驶县乡公路处罚标准和查处车辆超限行为的政策措施，对企业门口两侧各1.5公里范围内进入该企业的非严重超限车辆、县乡公路30吨以下的超限车辆、县内企业总厂与分厂之间运送原料或产品50吨以下的超限车辆原则上不予查处，为我县企业发展创造良好的运输环境。同时，对农民群众自用、运送鲜活农产品及非严重超限行为，推行柔性执法，坚持“三不”政策（即不扣车、不卸载、不罚款），切实保障广大农民群众正常生产生活需要。</w:t>
      </w:r>
    </w:p>
    <w:p>
      <w:pPr>
        <w:ind w:left="0" w:right="0" w:firstLine="560"/>
        <w:spacing w:before="450" w:after="450" w:line="312" w:lineRule="auto"/>
      </w:pPr>
      <w:r>
        <w:rPr>
          <w:rFonts w:ascii="宋体" w:hAnsi="宋体" w:eastAsia="宋体" w:cs="宋体"/>
          <w:color w:val="000"/>
          <w:sz w:val="28"/>
          <w:szCs w:val="28"/>
        </w:rPr>
        <w:t xml:space="preserve">　　在违章处理规范管理方面。严格落实查处分离制度，保证执法检查和违章处理相分离。规范违章处理程序，增加立案审批环节，对证据不足、事实不清的案件，退回重新调查，确保执法准确性。规范执法文书制作，实行一案一卷、一卷一号，案件文书制作率达到100%。建立交通运输违章处罚公开制度，每月定期向社会公布违章车辆处理情况，公示行政执法项目、依据、条件、程序、期限等内容，自觉接受群众监督。在停车场规范管理方面。投入78万元，全面启用广饶治超检测站。由政府出资向社会租用超限超载车辆停车场，以合同约束方式管理停车场。在停车区出入口、卸货区、地磅等位置安装视频监控系统，及时叫停、纠正停车场不规范运营行为。</w:t>
      </w:r>
    </w:p>
    <w:p>
      <w:pPr>
        <w:ind w:left="0" w:right="0" w:firstLine="560"/>
        <w:spacing w:before="450" w:after="450" w:line="312" w:lineRule="auto"/>
      </w:pPr>
      <w:r>
        <w:rPr>
          <w:rFonts w:ascii="宋体" w:hAnsi="宋体" w:eastAsia="宋体" w:cs="宋体"/>
          <w:color w:val="000"/>
          <w:sz w:val="28"/>
          <w:szCs w:val="28"/>
        </w:rPr>
        <w:t xml:space="preserve">&gt;　　三、我县交通运输系统反腐倡廉工作存在的问题及下一步打算</w:t>
      </w:r>
    </w:p>
    <w:p>
      <w:pPr>
        <w:ind w:left="0" w:right="0" w:firstLine="560"/>
        <w:spacing w:before="450" w:after="450" w:line="312" w:lineRule="auto"/>
      </w:pPr>
      <w:r>
        <w:rPr>
          <w:rFonts w:ascii="宋体" w:hAnsi="宋体" w:eastAsia="宋体" w:cs="宋体"/>
          <w:color w:val="000"/>
          <w:sz w:val="28"/>
          <w:szCs w:val="28"/>
        </w:rPr>
        <w:t xml:space="preserve">　　（一）交通运输系统廉政建设方面存在的问题。202_年，全局广大干部职工牢记使命、顽强拼搏，为我县经济社会建设作出了重要贡献，展现了交通人良好的精神风貌，得到了县委、县政府的充分肯定和人民群众的高度评价。总的来说，我局反腐倡廉工作是成效明显的，绝大部分干部职工是遵纪守法的。但必须清醒的看到，还存在不少问题，主要表现在：党风廉政建设主体责任还不清晰，没有形成长效机制；廉政风险防控措施还不具体、不到位；行政审批等重大权力事项监管不到位，行政执法、行业管理、工程建设管理工作和政策性资金安排使用还不够规范、透明。我们必须正视这些问题，深入分析腐败成因，弥补体制机制漏洞，把党风廉政建设和反腐败斗争抓紧抓实，抓出成效。</w:t>
      </w:r>
    </w:p>
    <w:p>
      <w:pPr>
        <w:ind w:left="0" w:right="0" w:firstLine="560"/>
        <w:spacing w:before="450" w:after="450" w:line="312" w:lineRule="auto"/>
      </w:pPr>
      <w:r>
        <w:rPr>
          <w:rFonts w:ascii="宋体" w:hAnsi="宋体" w:eastAsia="宋体" w:cs="宋体"/>
          <w:color w:val="000"/>
          <w:sz w:val="28"/>
          <w:szCs w:val="28"/>
        </w:rPr>
        <w:t xml:space="preserve">　　（二）交通运输行业发展对反腐倡廉工作带来的挑战。当前我国社会正处于转变经济发展方式的关键时期，随着政府扩大内需政策的实施，为交通运输行业带来了巨大的发展机遇，由此也给反腐倡廉工作带来新的挑战。如：交通基础设施建设投资继续加大，建设周期又长，在缺少有效监督的情况下，工程建设的规划、设计、招标、施工、监理各个阶段，都可成为腐败的“关节点”；在行政审批、行业管理、监察执法等方面，许多股室、单位和同志承担着管理、执法等多项行政职能，个别人纪律松弛、工作松散、滥用职权，没有好处不作为，为了利益乱作为，不给好处不办事，给了好处乱办事等问题还没有从根本上解决。面对这些新的挑战，要确保每名干部都不出问题，是对我们交通运输行业党风廉政建设和反腐败工作的大考验。各股室、单位要清醒认识和把握当前党风廉政建设和反腐败斗争面临的形势，切实把思想认识统一到中央关于反腐败斗争形势的判断上来，坚决贯彻上级党委、政府的决策部署，坚持“廉政责任重于泰山”，进一步增强责任感、使命感、紧迫感，突出重点领域和关键环节，加强对权力运行的制约监督。要认真吸取这段时间已发案件的教训，狠抓队伍建设，狠抓作风建设，狠抓惩治和预防腐败工作，努力做到“事业上去了，干部不倒下”。</w:t>
      </w:r>
    </w:p>
    <w:p>
      <w:pPr>
        <w:ind w:left="0" w:right="0" w:firstLine="560"/>
        <w:spacing w:before="450" w:after="450" w:line="312" w:lineRule="auto"/>
      </w:pPr>
      <w:r>
        <w:rPr>
          <w:rFonts w:ascii="宋体" w:hAnsi="宋体" w:eastAsia="宋体" w:cs="宋体"/>
          <w:color w:val="000"/>
          <w:sz w:val="28"/>
          <w:szCs w:val="28"/>
        </w:rPr>
        <w:t xml:space="preserve">　　（三）下一步工作打算及具体措施。继续抓好学习教育。与“两学一做”专题学习教育紧密结合，突出分类指导，注重检查督导，强调结果运用。突出《准则》、《条例》的学习宣讲和检查督导。制定措施，提供机会和平台，充分发挥普通党员的先锋和带头作用，突出抓好党支部中无职党员、流动党员、离退休党员、老党员这些特殊群体的纪律教育的督促检查工作，强化党员的身份意识、政治意识、大局意识、核心意识、看齐意识、自律意识、模范意识，争做合格党员，对履行教育管理监督职责不力的分管领导和股室负责人进行问责，把全面从严治党的各项要求通过“两学一做”学习教育落实到每名党员。传导压力，夯实工作责任。严格落实“一岗双责”，细化全面从严治党工作目标任务和工作责任，要求党组成员既要分管业务又要完成好责任清单中的相关任务，各中层干部既要抓好业务工作又要做好配合工作，层层传导工作责任。坚持把全面从严治党工作纳入各股室年度目标考核内容，着力把全面从严治党主体责任工作清单中的工作责任细化分解到具体股室和责任人员。搞好学用结合，做到“两手抓、两促进”。把开展“两学一做”学习教育与落实从严治党要求、加强领导班子和干部队伍建设有机结合，扎实推进基层党组织工作标准化建设，实现学习教育与日常党建工作的有机融合、统筹推进，形成学习教育常态抓、抓常态的格局。统筹处理好学习教育和当前工作的关系，把学习教育与重点工程项目建设、各项专项行动、日常业务工作、行业管理工作等做好结合文章，把干部职工在学习教育中激发出来的热情，转化为推动工作的动力，以活动促工作，以工作检验活动成效。通过大力加强交通基础设施建设，强力推进农村公路建设养护管理工作，突出抓好行业管理，规范城乡公交、出租车运营，持续整治客货运输市场秩序，着力推进交通运输监察和行政审批规范化建设，让群众真切感受到学习教育工作带来的新变化，享受交通运输发展带来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2025-05-02T04:45:03+08:00</dcterms:created>
  <dcterms:modified xsi:type="dcterms:W3CDTF">2025-05-02T04:45:03+08:00</dcterms:modified>
</cp:coreProperties>
</file>

<file path=docProps/custom.xml><?xml version="1.0" encoding="utf-8"?>
<Properties xmlns="http://schemas.openxmlformats.org/officeDocument/2006/custom-properties" xmlns:vt="http://schemas.openxmlformats.org/officeDocument/2006/docPropsVTypes"/>
</file>