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“十三五”工作总结及202_年工作任务</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十三五”工作总结及20...</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十三五”工作总结及202_年工作任务，供大家参考选择。[_TAG_h2]　　“十三五”工作总结及202_年工作任务</w:t>
      </w:r>
    </w:p>
    <w:p>
      <w:pPr>
        <w:ind w:left="0" w:right="0" w:firstLine="560"/>
        <w:spacing w:before="450" w:after="450" w:line="312" w:lineRule="auto"/>
      </w:pPr>
      <w:r>
        <w:rPr>
          <w:rFonts w:ascii="宋体" w:hAnsi="宋体" w:eastAsia="宋体" w:cs="宋体"/>
          <w:color w:val="000"/>
          <w:sz w:val="28"/>
          <w:szCs w:val="28"/>
        </w:rPr>
        <w:t xml:space="preserve">　　“十三五”期间及202_年以来，我中心在沂水县委、县政府和市公路事业发展中心的正确领导下，认真学习贯彻习近平新时代中国特色社会主义思想和十九大及十九届四中、五中全会精神，增强“四个意识”，坚定“四个自信”，做到“两个维护”，坚持稳中求进工作总基调，创新发展理念和工作方法，强化干线公路建设、养护、管理，保障所辖路段的安全畅通，服务地方经济社会发展，较好的完成了任务目标。</w:t>
      </w:r>
    </w:p>
    <w:p>
      <w:pPr>
        <w:ind w:left="0" w:right="0" w:firstLine="560"/>
        <w:spacing w:before="450" w:after="450" w:line="312" w:lineRule="auto"/>
      </w:pPr>
      <w:r>
        <w:rPr>
          <w:rFonts w:ascii="宋体" w:hAnsi="宋体" w:eastAsia="宋体" w:cs="宋体"/>
          <w:color w:val="000"/>
          <w:sz w:val="28"/>
          <w:szCs w:val="28"/>
        </w:rPr>
        <w:t xml:space="preserve">　　&gt;一、“十三五”期间及202_年工作总结</w:t>
      </w:r>
    </w:p>
    <w:p>
      <w:pPr>
        <w:ind w:left="0" w:right="0" w:firstLine="560"/>
        <w:spacing w:before="450" w:after="450" w:line="312" w:lineRule="auto"/>
      </w:pPr>
      <w:r>
        <w:rPr>
          <w:rFonts w:ascii="宋体" w:hAnsi="宋体" w:eastAsia="宋体" w:cs="宋体"/>
          <w:color w:val="000"/>
          <w:sz w:val="28"/>
          <w:szCs w:val="28"/>
        </w:rPr>
        <w:t xml:space="preserve">　　(一)克黄线沂水绕城段改建工程建成通车</w:t>
      </w:r>
    </w:p>
    <w:p>
      <w:pPr>
        <w:ind w:left="0" w:right="0" w:firstLine="560"/>
        <w:spacing w:before="450" w:after="450" w:line="312" w:lineRule="auto"/>
      </w:pPr>
      <w:r>
        <w:rPr>
          <w:rFonts w:ascii="宋体" w:hAnsi="宋体" w:eastAsia="宋体" w:cs="宋体"/>
          <w:color w:val="000"/>
          <w:sz w:val="28"/>
          <w:szCs w:val="28"/>
        </w:rPr>
        <w:t xml:space="preserve">　　克黄线沂水绕城段改建工程，被列为全省生命安全防护工程，也是沂水县“125”工程的重点民生实事之一，我中心积极协调相关部门扎实推进工程前期工作。该工程北起沂城街道三山官庄村东，南至许家湖镇快堡村北，途径四个乡镇，全长19.9公里，路面宽24米，路基宽25.5米，按双向四车道一级公路标准建设，预算总投资4.3亿元。该项目是沂水县“125”重点工程之一，于202_年底开工建设，分两个标段施工和监理。</w:t>
      </w:r>
    </w:p>
    <w:p>
      <w:pPr>
        <w:ind w:left="0" w:right="0" w:firstLine="560"/>
        <w:spacing w:before="450" w:after="450" w:line="312" w:lineRule="auto"/>
      </w:pPr>
      <w:r>
        <w:rPr>
          <w:rFonts w:ascii="宋体" w:hAnsi="宋体" w:eastAsia="宋体" w:cs="宋体"/>
          <w:color w:val="000"/>
          <w:sz w:val="28"/>
          <w:szCs w:val="28"/>
        </w:rPr>
        <w:t xml:space="preserve">　　该项目自开工建设以来，在县委县政府的正确领导下，特别是在市中心派驻组的具体帮助和指导下，G233克黄线沂水绕城段改建工程进展顺利，指挥部开展了“深化工程质量管理年活动”，认真落实了标准化管理和规范化管理，制定相应的各项规章制度，团结奋战、积极协调处理影响施工的各种问题，在工程质量、安全环保等方面进行监管，使工程质量、进度得到了保障，在全县202_年第一季度“125”工程点评中荣获第二名，在第二、三季度点评中获得第一名的好成绩。</w:t>
      </w:r>
    </w:p>
    <w:p>
      <w:pPr>
        <w:ind w:left="0" w:right="0" w:firstLine="560"/>
        <w:spacing w:before="450" w:after="450" w:line="312" w:lineRule="auto"/>
      </w:pPr>
      <w:r>
        <w:rPr>
          <w:rFonts w:ascii="宋体" w:hAnsi="宋体" w:eastAsia="宋体" w:cs="宋体"/>
          <w:color w:val="000"/>
          <w:sz w:val="28"/>
          <w:szCs w:val="28"/>
        </w:rPr>
        <w:t xml:space="preserve">　　克黄线主线与长深高速公路沂水出口连接线原设计方案为平面交叉。长深高速公路沂水出口连接线于202_年12月建成通车，随着经济社会的快速发展，车流量日益增多。为确保连接线安全畅通，提升公路服务能力，经与齐鲁交通发展集团协商，并多次论证，将原方案中的平面交叉设计升级改造为互通立交。我中心积极协调齐鲁交通发展集团争取建设补助资金，并加紧协调各方，全力推进项目建设。立交桥项目施工单位不断优化施工方案及交通组织，克服资金、工期、环保及交通压力等多方面因素，在短时间内完成了工程建设，于今年4月建成通车,有效缓解了县城交通压力。</w:t>
      </w:r>
    </w:p>
    <w:p>
      <w:pPr>
        <w:ind w:left="0" w:right="0" w:firstLine="560"/>
        <w:spacing w:before="450" w:after="450" w:line="312" w:lineRule="auto"/>
      </w:pPr>
      <w:r>
        <w:rPr>
          <w:rFonts w:ascii="宋体" w:hAnsi="宋体" w:eastAsia="宋体" w:cs="宋体"/>
          <w:color w:val="000"/>
          <w:sz w:val="28"/>
          <w:szCs w:val="28"/>
        </w:rPr>
        <w:t xml:space="preserve">　　(二)整治路域环境提升公路服务品质</w:t>
      </w:r>
    </w:p>
    <w:p>
      <w:pPr>
        <w:ind w:left="0" w:right="0" w:firstLine="560"/>
        <w:spacing w:before="450" w:after="450" w:line="312" w:lineRule="auto"/>
      </w:pPr>
      <w:r>
        <w:rPr>
          <w:rFonts w:ascii="宋体" w:hAnsi="宋体" w:eastAsia="宋体" w:cs="宋体"/>
          <w:color w:val="000"/>
          <w:sz w:val="28"/>
          <w:szCs w:val="28"/>
        </w:rPr>
        <w:t xml:space="preserve">　　我中心积极协调推进路域环境综合整治工作，把路域环境综合整治与小城镇建设、美丽乡村建设、城乡环卫一体化相结合，扎实推进干线公路清洁、整治、美化三项工程，协调推进路域环境综合整治，取得显著成效。特别是今年全市“公路服务品质提升年”活动开展以来，沂水县委县政府高度重视，召开了“公路服务品质提升年”专题会议,将公路沿线整治工作纳入全县乡镇及部门的绩效考核,各部门、乡镇根据自己工作实际分别制定了《“公路服务品质提升年”活动实施方案》，认领了任务清单，并按照清单内容及时间节点逐步实施。我中心积极协调，全力推进“公路服务品质提升年”活动，有效的提升了干线公路服务质量、路域环境得到了大幅度提升。重点推进了以下工作:一是开展道路环境整治工作。202_年以来县域范围内共计清理干线公路两侧非法广告标志、标牌1445块，清理乱贴乱画和小广告2350余处，拆除违法、违章、违规建设802余处，整治店外经营、流动摊点、占道经营725处，垃圾场26处，清理垃圾杂物3100吨，安装更换垃圾筒1110个，整治地埋式垃圾箱18个，施划停车位1396个。二是开展集贸市场集中整治工作。采取联合执法、搬迁改造、合理规划经营片区等多项举措，干线公路沿线集贸市场实施集中专项整治，共清理占道经营集贸市场10处，清理占用干线公路的摊位，整治占路停车，有力地维护了道路秩序和交通安全。三是开展干线公路美化工作。加大资金投入,实施公路绿化美化，加强绿化抚育和管理，定期修剪，及时清理绿篱的杂物、枯枝树叶等杂物，做好常态化保持提升工作，坚持大手笔造绿、增绿，做好“绿色”文章，将道路绿化与景观石、景观灯相搭配，坚持乔木、灌木、花草相结合，打造了具有特色的绿化景观大道，优化了行车环境。</w:t>
      </w:r>
    </w:p>
    <w:p>
      <w:pPr>
        <w:ind w:left="0" w:right="0" w:firstLine="560"/>
        <w:spacing w:before="450" w:after="450" w:line="312" w:lineRule="auto"/>
      </w:pPr>
      <w:r>
        <w:rPr>
          <w:rFonts w:ascii="宋体" w:hAnsi="宋体" w:eastAsia="宋体" w:cs="宋体"/>
          <w:color w:val="000"/>
          <w:sz w:val="28"/>
          <w:szCs w:val="28"/>
        </w:rPr>
        <w:t xml:space="preserve">　　今年全市“公路服务品质提升年”活动开展以来，我县成立公路服务品质提升活动推进工作专班，加强活动组织领导。根据活动要求对全县道路状况进行排查，路域环境方面共排查出店外经营、广告牌匾、乱堆乱放、占路集市、流动摊点、非公路标志等问题253项，涉及16个乡镇(街道)。通过公务网将问题函告个乡镇和相关部门，对所有问题逐项研究分析，明确整改方案及整改时限，督促各相关乡镇、单位逐一整改落实。全县重点对乡镇驻地、城市周边、旅游景区进行了环境改造提升，邀请设计院对克黄线部分路段进行了景观规划设计并组织实施。截至目前，共计清理柴草堆、粪堆、垃圾堆等11317处;新增绿化乔木、灌木、花701067株;新增绿化草皮42000平方米;新增重要节点绿化5处;砌筑景观墙13800米;拆除公路两侧残墙、断壁、破房230处;整治粉刷墙体330398平方米;拆除公路两侧违法设置大型广告牌56块;统一规范移动式广告牌、上墙店名牌设置24341块;硬化平交道口1502处;设置示警桩300对;清理公路上乱堆乱放、摆摊设点、设置障碍及汽车维修点、洗车点等5205处;整治提升穿村镇路段7处。共计投入3932余万元，整治效果显著。</w:t>
      </w:r>
    </w:p>
    <w:p>
      <w:pPr>
        <w:ind w:left="0" w:right="0" w:firstLine="560"/>
        <w:spacing w:before="450" w:after="450" w:line="312" w:lineRule="auto"/>
      </w:pPr>
      <w:r>
        <w:rPr>
          <w:rFonts w:ascii="宋体" w:hAnsi="宋体" w:eastAsia="宋体" w:cs="宋体"/>
          <w:color w:val="000"/>
          <w:sz w:val="28"/>
          <w:szCs w:val="28"/>
        </w:rPr>
        <w:t xml:space="preserve">　　(三)加强公路养护保障安全畅通</w:t>
      </w:r>
    </w:p>
    <w:p>
      <w:pPr>
        <w:ind w:left="0" w:right="0" w:firstLine="560"/>
        <w:spacing w:before="450" w:after="450" w:line="312" w:lineRule="auto"/>
      </w:pPr>
      <w:r>
        <w:rPr>
          <w:rFonts w:ascii="宋体" w:hAnsi="宋体" w:eastAsia="宋体" w:cs="宋体"/>
          <w:color w:val="000"/>
          <w:sz w:val="28"/>
          <w:szCs w:val="28"/>
        </w:rPr>
        <w:t xml:space="preserve">　　坚持日常巡查，及时处理路面和桥梁病害，全县境内干线公路路况良好率保持在95%以上，一类二类桥梁达到100%，保障了道路安全畅通。</w:t>
      </w:r>
    </w:p>
    <w:p>
      <w:pPr>
        <w:ind w:left="0" w:right="0" w:firstLine="560"/>
        <w:spacing w:before="450" w:after="450" w:line="312" w:lineRule="auto"/>
      </w:pPr>
      <w:r>
        <w:rPr>
          <w:rFonts w:ascii="宋体" w:hAnsi="宋体" w:eastAsia="宋体" w:cs="宋体"/>
          <w:color w:val="000"/>
          <w:sz w:val="28"/>
          <w:szCs w:val="28"/>
        </w:rPr>
        <w:t xml:space="preserve">　　一是迎接全国十三五公路养护大检查，对全县干线公路路面状况进行全面提升。累计投资700万元完成坑槽集中挖补17000平方米;刮油72000余平;铺贴沥青路面贴缝带71000余米;更换道口桩、示警桩420根、防撞桶60个;波形梁钢护栏整体更换360米。完成路面微表处40000余平方米，同步碎石封层8万余平方米。加强桥梁监管，及时处置桥梁病害。累计完成桥梁伸缩缝维修108延米、水泥砼桥面修复240平方米。</w:t>
      </w:r>
    </w:p>
    <w:p>
      <w:pPr>
        <w:ind w:left="0" w:right="0" w:firstLine="560"/>
        <w:spacing w:before="450" w:after="450" w:line="312" w:lineRule="auto"/>
      </w:pPr>
      <w:r>
        <w:rPr>
          <w:rFonts w:ascii="宋体" w:hAnsi="宋体" w:eastAsia="宋体" w:cs="宋体"/>
          <w:color w:val="000"/>
          <w:sz w:val="28"/>
          <w:szCs w:val="28"/>
        </w:rPr>
        <w:t xml:space="preserve">　　二是实施克黄线沂水临朐界至马站段、胶海线沂水段两个大修工程。G233克黄线临朐界至马站段大修工程全长12.78公里，总投资1.2亿元，于今年6月份开工建设，目前路面工程已完工，正在进行马站大街排水及交通安全设施工程收尾工作，交通已恢复。G341胶海线沂水段大修工程全长44.82公里，总投资2.1亿元，于今年6月份开工建设，目前路面主体工程基本完成，正在进行道路路缘石及交通安全设施的施工。克黄线沂水临朐界至马站段、胶海线沂水段两个大修工程在县委县府的正确领导下、在沿线乡镇的大力支持下，我中心积极努力，工程进展顺利。两个大修工程将于今年12月底完成。两个大修工程的建成通车将全面改善我县北部区域的公路通行能力、为沿线群众提供更加便捷舒适的通行条件、更好的服务于我县县域经济的发展。</w:t>
      </w:r>
    </w:p>
    <w:p>
      <w:pPr>
        <w:ind w:left="0" w:right="0" w:firstLine="560"/>
        <w:spacing w:before="450" w:after="450" w:line="312" w:lineRule="auto"/>
      </w:pPr>
      <w:r>
        <w:rPr>
          <w:rFonts w:ascii="宋体" w:hAnsi="宋体" w:eastAsia="宋体" w:cs="宋体"/>
          <w:color w:val="000"/>
          <w:sz w:val="28"/>
          <w:szCs w:val="28"/>
        </w:rPr>
        <w:t xml:space="preserve">　　三是提升公路服务能力，积极建设公路驿站。今年以来我中心根据市中心计划在沂邳线诸葛镇下古村公路站、胶海线马站镇郭家湖公路站，投资230万元，建设了两个公路驿站。目前两处驿站基本建成，将于近期投入使用，将为司乘人员提供休息、如厕等便利服务。</w:t>
      </w:r>
    </w:p>
    <w:p>
      <w:pPr>
        <w:ind w:left="0" w:right="0" w:firstLine="560"/>
        <w:spacing w:before="450" w:after="450" w:line="312" w:lineRule="auto"/>
      </w:pPr>
      <w:r>
        <w:rPr>
          <w:rFonts w:ascii="宋体" w:hAnsi="宋体" w:eastAsia="宋体" w:cs="宋体"/>
          <w:color w:val="000"/>
          <w:sz w:val="28"/>
          <w:szCs w:val="28"/>
        </w:rPr>
        <w:t xml:space="preserve">　　四是积极参与5A景区创建工作，提升沂邳线路况质量。投资300余万元，对路面进行挖补、刮油、铣刨、做微表处理。改善道路通行环境，对沿线绿化苗木进行修剪，对行道树、路缘石、桥梁进行粉刷，对10公里的防撞护栏进行清洗，路面进行标线施划。</w:t>
      </w:r>
    </w:p>
    <w:p>
      <w:pPr>
        <w:ind w:left="0" w:right="0" w:firstLine="560"/>
        <w:spacing w:before="450" w:after="450" w:line="312" w:lineRule="auto"/>
      </w:pPr>
      <w:r>
        <w:rPr>
          <w:rFonts w:ascii="宋体" w:hAnsi="宋体" w:eastAsia="宋体" w:cs="宋体"/>
          <w:color w:val="000"/>
          <w:sz w:val="28"/>
          <w:szCs w:val="28"/>
        </w:rPr>
        <w:t xml:space="preserve">　　五是加强日常养护监管、全面提升路容路貌。为顺应绿色交通发展的新常态积极开展以“资源节约、生态保护、节能高效、服务提升”为主要特色的绿色公路养护，结合季节特点做好绿化抚育工作。今年共计补植红叶石楠等绿化苗木600余棵，修剪沿线树木6500余棵，修剪绿篱39000平方米，路肩整理10公里。</w:t>
      </w:r>
    </w:p>
    <w:p>
      <w:pPr>
        <w:ind w:left="0" w:right="0" w:firstLine="560"/>
        <w:spacing w:before="450" w:after="450" w:line="312" w:lineRule="auto"/>
      </w:pPr>
      <w:r>
        <w:rPr>
          <w:rFonts w:ascii="宋体" w:hAnsi="宋体" w:eastAsia="宋体" w:cs="宋体"/>
          <w:color w:val="000"/>
          <w:sz w:val="28"/>
          <w:szCs w:val="28"/>
        </w:rPr>
        <w:t xml:space="preserve">　　六是严格治理道路扬尘，强化保洁管理。加强道路保洁管控，根据我中心管理路段情况，及时下达保洁作业计划，安排专人对保洁质量进行严格管控，全面实施机械化路面湿式保洁，对道路扬尘重点区域路段增加清扫频率和冲洗频率，特殊路段结合人工清扫，确保道路道路清洁、无扬尘。</w:t>
      </w:r>
    </w:p>
    <w:p>
      <w:pPr>
        <w:ind w:left="0" w:right="0" w:firstLine="560"/>
        <w:spacing w:before="450" w:after="450" w:line="312" w:lineRule="auto"/>
      </w:pPr>
      <w:r>
        <w:rPr>
          <w:rFonts w:ascii="宋体" w:hAnsi="宋体" w:eastAsia="宋体" w:cs="宋体"/>
          <w:color w:val="000"/>
          <w:sz w:val="28"/>
          <w:szCs w:val="28"/>
        </w:rPr>
        <w:t xml:space="preserve">　　( 四)强化党建引领提升公路工作</w:t>
      </w:r>
    </w:p>
    <w:p>
      <w:pPr>
        <w:ind w:left="0" w:right="0" w:firstLine="560"/>
        <w:spacing w:before="450" w:after="450" w:line="312" w:lineRule="auto"/>
      </w:pPr>
      <w:r>
        <w:rPr>
          <w:rFonts w:ascii="宋体" w:hAnsi="宋体" w:eastAsia="宋体" w:cs="宋体"/>
          <w:color w:val="000"/>
          <w:sz w:val="28"/>
          <w:szCs w:val="28"/>
        </w:rPr>
        <w:t xml:space="preserve">　　一是抓班子，带队伍，强保障。注重抓好班子建设，提高班子的凝聚力和向心力，充分发挥领导班子的示范带动作用。加强队伍建设，着力打造一支作风过硬、能打胜仗的党员队伍。努力创造条件，为加强党员队伍建设提供有力保障。七一前夕，组织全体在职党员到孟良崮革命纪念馆开展党性教育。</w:t>
      </w:r>
    </w:p>
    <w:p>
      <w:pPr>
        <w:ind w:left="0" w:right="0" w:firstLine="560"/>
        <w:spacing w:before="450" w:after="450" w:line="312" w:lineRule="auto"/>
      </w:pPr>
      <w:r>
        <w:rPr>
          <w:rFonts w:ascii="宋体" w:hAnsi="宋体" w:eastAsia="宋体" w:cs="宋体"/>
          <w:color w:val="000"/>
          <w:sz w:val="28"/>
          <w:szCs w:val="28"/>
        </w:rPr>
        <w:t xml:space="preserve">　　二是加强思想建设，凝聚共识。不断加强党员思想教育，提高全体党员的政治思想水平。组织全体党员利用“主题党日”和“固定学习日”认真学习贯彻落实习近平新时代中国特色社会主义思想和党的十九大精神，制定学习计划，一年来共开展集体学习20次，主题党日活动10次，开展固定日学习20次，召开党员大会3次，上党课2次，观看专题片2次。</w:t>
      </w:r>
    </w:p>
    <w:p>
      <w:pPr>
        <w:ind w:left="0" w:right="0" w:firstLine="560"/>
        <w:spacing w:before="450" w:after="450" w:line="312" w:lineRule="auto"/>
      </w:pPr>
      <w:r>
        <w:rPr>
          <w:rFonts w:ascii="宋体" w:hAnsi="宋体" w:eastAsia="宋体" w:cs="宋体"/>
          <w:color w:val="000"/>
          <w:sz w:val="28"/>
          <w:szCs w:val="28"/>
        </w:rPr>
        <w:t xml:space="preserve">　　三是实施“五创一促”工程，全面提高党建质量。认真组织实施“五创一促”党建质量提升工程。继续精心打造“一心为公·一路当先”的党建品牌，品牌知名度和美誉度得到大幅提升。“六化党建工作法”引起了强烈反响，今年迎接县内外交流学习团队7批，提升了沂水公路党建的影响力。</w:t>
      </w:r>
    </w:p>
    <w:p>
      <w:pPr>
        <w:ind w:left="0" w:right="0" w:firstLine="560"/>
        <w:spacing w:before="450" w:after="450" w:line="312" w:lineRule="auto"/>
      </w:pPr>
      <w:r>
        <w:rPr>
          <w:rFonts w:ascii="宋体" w:hAnsi="宋体" w:eastAsia="宋体" w:cs="宋体"/>
          <w:color w:val="000"/>
          <w:sz w:val="28"/>
          <w:szCs w:val="28"/>
        </w:rPr>
        <w:t xml:space="preserve">　　&gt;二、202_年及“十四五”期间工作规划</w:t>
      </w:r>
    </w:p>
    <w:p>
      <w:pPr>
        <w:ind w:left="0" w:right="0" w:firstLine="560"/>
        <w:spacing w:before="450" w:after="450" w:line="312" w:lineRule="auto"/>
      </w:pPr>
      <w:r>
        <w:rPr>
          <w:rFonts w:ascii="宋体" w:hAnsi="宋体" w:eastAsia="宋体" w:cs="宋体"/>
          <w:color w:val="000"/>
          <w:sz w:val="28"/>
          <w:szCs w:val="28"/>
        </w:rPr>
        <w:t xml:space="preserve">　　(一)做好公路重点工程的协调推进工作。一是积极协调沂邳线改建工程前期手续办理工作。按照市中心和县政府的部署安排，协调推进沂邳线改建工程前期手续办理工作，积极协调省、市相关部门，完善相关手续，争取使该项目早日纳入十四五规划，尽快开工建设。二是积极配合市公路中心和山东高速集团，协调县相关部门办理临临高速与董梁高速公路相关手续。积极协调有关部门按计划完成临临高速前期准备工作，为早日开工建设保驾护航。三是做好缺陷责任期内克黄线绕城段道路维护工作。</w:t>
      </w:r>
    </w:p>
    <w:p>
      <w:pPr>
        <w:ind w:left="0" w:right="0" w:firstLine="560"/>
        <w:spacing w:before="450" w:after="450" w:line="312" w:lineRule="auto"/>
      </w:pPr>
      <w:r>
        <w:rPr>
          <w:rFonts w:ascii="宋体" w:hAnsi="宋体" w:eastAsia="宋体" w:cs="宋体"/>
          <w:color w:val="000"/>
          <w:sz w:val="28"/>
          <w:szCs w:val="28"/>
        </w:rPr>
        <w:t xml:space="preserve">　　(二)做好克黄线沂水马站南至沂南界路面大修工程立项工作。做好该项工程的前期准备工作，积极协调省、市有关部门使该项目早日立项，尽快开工建设，改善克黄线通行能力。</w:t>
      </w:r>
    </w:p>
    <w:p>
      <w:pPr>
        <w:ind w:left="0" w:right="0" w:firstLine="560"/>
        <w:spacing w:before="450" w:after="450" w:line="312" w:lineRule="auto"/>
      </w:pPr>
      <w:r>
        <w:rPr>
          <w:rFonts w:ascii="宋体" w:hAnsi="宋体" w:eastAsia="宋体" w:cs="宋体"/>
          <w:color w:val="000"/>
          <w:sz w:val="28"/>
          <w:szCs w:val="28"/>
        </w:rPr>
        <w:t xml:space="preserve">　　(三)依法保护路产路权。加强与交通执法部门的衔接配合，严厉打击损坏路产设施行为，依法维护普通国省道路产路权。</w:t>
      </w:r>
    </w:p>
    <w:p>
      <w:pPr>
        <w:ind w:left="0" w:right="0" w:firstLine="560"/>
        <w:spacing w:before="450" w:after="450" w:line="312" w:lineRule="auto"/>
      </w:pPr>
      <w:r>
        <w:rPr>
          <w:rFonts w:ascii="宋体" w:hAnsi="宋体" w:eastAsia="宋体" w:cs="宋体"/>
          <w:color w:val="000"/>
          <w:sz w:val="28"/>
          <w:szCs w:val="28"/>
        </w:rPr>
        <w:t xml:space="preserve">　　(四)持续提升公路服务品质。继续加强路域环境综合整治工作，巩固“公路服务品质提升年”活动成果。积极与沿线地方政府、公安、执法等部门联系，对公路及附属设施和路域环境进行综合整治。开展 “违法开口”“非公路标志”“占道集市贸易”及“违法建筑”等专项整治活动。做好文明服务，及时处理关系群众利益的问题。</w:t>
      </w:r>
    </w:p>
    <w:p>
      <w:pPr>
        <w:ind w:left="0" w:right="0" w:firstLine="560"/>
        <w:spacing w:before="450" w:after="450" w:line="312" w:lineRule="auto"/>
      </w:pPr>
      <w:r>
        <w:rPr>
          <w:rFonts w:ascii="宋体" w:hAnsi="宋体" w:eastAsia="宋体" w:cs="宋体"/>
          <w:color w:val="000"/>
          <w:sz w:val="28"/>
          <w:szCs w:val="28"/>
        </w:rPr>
        <w:t xml:space="preserve">　　(五)保障公路安全畅通。加强公路日常保洁，全面提高养护质量，保障道路安全畅通。积极争取养护资金对病害路段进行贴缝、挖补和碎石封层，保持路面完好率。完善防汛抢险、除雪防滑、地质灾害应急保障等，保障道路安全畅通，服务全县经济发展。[_TAG_h2]　　“十三五”工作总结及202_年工作任务</w:t>
      </w:r>
    </w:p>
    <w:p>
      <w:pPr>
        <w:ind w:left="0" w:right="0" w:firstLine="560"/>
        <w:spacing w:before="450" w:after="450" w:line="312" w:lineRule="auto"/>
      </w:pPr>
      <w:r>
        <w:rPr>
          <w:rFonts w:ascii="宋体" w:hAnsi="宋体" w:eastAsia="宋体" w:cs="宋体"/>
          <w:color w:val="000"/>
          <w:sz w:val="28"/>
          <w:szCs w:val="28"/>
        </w:rPr>
        <w:t xml:space="preserve">　　202_年资产办在县社党组的正确领导下，认真履行职责，协同相关部门开展各项工作，较好地完成了任务，具体如下：</w:t>
      </w:r>
    </w:p>
    <w:p>
      <w:pPr>
        <w:ind w:left="0" w:right="0" w:firstLine="560"/>
        <w:spacing w:before="450" w:after="450" w:line="312" w:lineRule="auto"/>
      </w:pPr>
      <w:r>
        <w:rPr>
          <w:rFonts w:ascii="宋体" w:hAnsi="宋体" w:eastAsia="宋体" w:cs="宋体"/>
          <w:color w:val="000"/>
          <w:sz w:val="28"/>
          <w:szCs w:val="28"/>
        </w:rPr>
        <w:t xml:space="preserve">　　&gt;一、根据当前县供销系统资产管理的现状，出台了《当涂县供销系统社有资产管理办法》，明确了社有资产管理的部门和责任人，分别从社有资产的处置管理、收益管理、证书管理、信息管理、安全管理、工作责任、工作考核等七个方面作了详细的规定，让资产管理逐步完善、有法可依。</w:t>
      </w:r>
    </w:p>
    <w:p>
      <w:pPr>
        <w:ind w:left="0" w:right="0" w:firstLine="560"/>
        <w:spacing w:before="450" w:after="450" w:line="312" w:lineRule="auto"/>
      </w:pPr>
      <w:r>
        <w:rPr>
          <w:rFonts w:ascii="宋体" w:hAnsi="宋体" w:eastAsia="宋体" w:cs="宋体"/>
          <w:color w:val="000"/>
          <w:sz w:val="28"/>
          <w:szCs w:val="28"/>
        </w:rPr>
        <w:t xml:space="preserve">　　&gt;二、根据党组安排委托马鞍山金桥测绘有限公司对全系统的无证资产(房屋、土地)进行了测绘，共计测绘17处，测得面积18465㎡，为以后办理产权证提供了数据和资料。</w:t>
      </w:r>
    </w:p>
    <w:p>
      <w:pPr>
        <w:ind w:left="0" w:right="0" w:firstLine="560"/>
        <w:spacing w:before="450" w:after="450" w:line="312" w:lineRule="auto"/>
      </w:pPr>
      <w:r>
        <w:rPr>
          <w:rFonts w:ascii="宋体" w:hAnsi="宋体" w:eastAsia="宋体" w:cs="宋体"/>
          <w:color w:val="000"/>
          <w:sz w:val="28"/>
          <w:szCs w:val="28"/>
        </w:rPr>
        <w:t xml:space="preserve">　　&gt;三、妥善解决了薛津供销社原龙山门市部安全纠纷问题。原龙山门市部于202_年经过公开拍卖由李某竟得，由于当时区划调整未办理过户手续，今年因为安全问题当地政府介入。县社党组及时成立了工作组，经过大量的走访了解情况以及去相关部门调阅资料，积极配合李某办理了过户手续，明确了安全责任，妥善解决了遗留问题。</w:t>
      </w:r>
    </w:p>
    <w:p>
      <w:pPr>
        <w:ind w:left="0" w:right="0" w:firstLine="560"/>
        <w:spacing w:before="450" w:after="450" w:line="312" w:lineRule="auto"/>
      </w:pPr>
      <w:r>
        <w:rPr>
          <w:rFonts w:ascii="宋体" w:hAnsi="宋体" w:eastAsia="宋体" w:cs="宋体"/>
          <w:color w:val="000"/>
          <w:sz w:val="28"/>
          <w:szCs w:val="28"/>
        </w:rPr>
        <w:t xml:space="preserve">　　&gt;四、成立工作组与联通公司中止协议进行了多轮磋商，达成了和解。今年以来由于受市场因素影响联通公司提出中止房屋租赁协议，双方在中止时间上产生了分歧，联通公司诉至法院，经过法院调解以及工作组多轮谈判，双方终于达成协议。期间工作组据理力争，为供销社挽回经济损失7万多元。</w:t>
      </w:r>
    </w:p>
    <w:p>
      <w:pPr>
        <w:ind w:left="0" w:right="0" w:firstLine="560"/>
        <w:spacing w:before="450" w:after="450" w:line="312" w:lineRule="auto"/>
      </w:pPr>
      <w:r>
        <w:rPr>
          <w:rFonts w:ascii="宋体" w:hAnsi="宋体" w:eastAsia="宋体" w:cs="宋体"/>
          <w:color w:val="000"/>
          <w:sz w:val="28"/>
          <w:szCs w:val="28"/>
        </w:rPr>
        <w:t xml:space="preserve">　　&gt;五、根据当涂县经营性房产处置方案的要求，将供销商业总公司位于东大街91-97号的门面房经营权移交给当涂县青山控股有限公司，并签订了相关的协议。</w:t>
      </w:r>
    </w:p>
    <w:p>
      <w:pPr>
        <w:ind w:left="0" w:right="0" w:firstLine="560"/>
        <w:spacing w:before="450" w:after="450" w:line="312" w:lineRule="auto"/>
      </w:pPr>
      <w:r>
        <w:rPr>
          <w:rFonts w:ascii="宋体" w:hAnsi="宋体" w:eastAsia="宋体" w:cs="宋体"/>
          <w:color w:val="000"/>
          <w:sz w:val="28"/>
          <w:szCs w:val="28"/>
        </w:rPr>
        <w:t xml:space="preserve">　　&gt;六、按照社有资产管理办法，对原庆城商场一至三层、博望供销社二商、新市供销社农贸市场进行了资产评估，确定科学合理的租金价位，为新协议的签订提供参考。</w:t>
      </w:r>
    </w:p>
    <w:p>
      <w:pPr>
        <w:ind w:left="0" w:right="0" w:firstLine="560"/>
        <w:spacing w:before="450" w:after="450" w:line="312" w:lineRule="auto"/>
      </w:pPr>
      <w:r>
        <w:rPr>
          <w:rFonts w:ascii="宋体" w:hAnsi="宋体" w:eastAsia="宋体" w:cs="宋体"/>
          <w:color w:val="000"/>
          <w:sz w:val="28"/>
          <w:szCs w:val="28"/>
        </w:rPr>
        <w:t xml:space="preserve">　　&gt;七、鉴于年初新冠病毒疫情的影响，根据当涂县人民政府[当政秘(202_)5号]《当涂县人民政府印发关于应对新型冠状病毒脑炎疫情支持中小企业持续发展的若干意见的通知》精神，结合我社实际情况报请县社党组批准，共减免7家承租户13个月租金，折合人民币11.75万元。此举有效缓解了承租户的压力，极大鼓舞了承租户的信心。</w:t>
      </w:r>
    </w:p>
    <w:p>
      <w:pPr>
        <w:ind w:left="0" w:right="0" w:firstLine="560"/>
        <w:spacing w:before="450" w:after="450" w:line="312" w:lineRule="auto"/>
      </w:pPr>
      <w:r>
        <w:rPr>
          <w:rFonts w:ascii="宋体" w:hAnsi="宋体" w:eastAsia="宋体" w:cs="宋体"/>
          <w:color w:val="000"/>
          <w:sz w:val="28"/>
          <w:szCs w:val="28"/>
        </w:rPr>
        <w:t xml:space="preserve">　　&gt;八、时隔三年，当涂县中润假日酒店正式挂网公开招租，并以年租金36万成交。面对新问题和老矛盾，工作组做了大量细致的工作，清查盘点、调阅资料、律师咨询、谈判磋商，最终双方达成了协议，妥善解决了这个历史遗留问题。</w:t>
      </w:r>
    </w:p>
    <w:p>
      <w:pPr>
        <w:ind w:left="0" w:right="0" w:firstLine="560"/>
        <w:spacing w:before="450" w:after="450" w:line="312" w:lineRule="auto"/>
      </w:pPr>
      <w:r>
        <w:rPr>
          <w:rFonts w:ascii="宋体" w:hAnsi="宋体" w:eastAsia="宋体" w:cs="宋体"/>
          <w:color w:val="000"/>
          <w:sz w:val="28"/>
          <w:szCs w:val="28"/>
        </w:rPr>
        <w:t xml:space="preserve">　　202_年，资产办将认真做好“十四五”谋划，严格落实社有资产管理办法，加强到期协议的评估、签订，在县社党组的领导下妥善处理涉及资产方面的历史遗留问题。</w:t>
      </w:r>
    </w:p>
    <w:p>
      <w:pPr>
        <w:ind w:left="0" w:right="0" w:firstLine="560"/>
        <w:spacing w:before="450" w:after="450" w:line="312" w:lineRule="auto"/>
      </w:pPr>
      <w:r>
        <w:rPr>
          <w:rFonts w:ascii="宋体" w:hAnsi="宋体" w:eastAsia="宋体" w:cs="宋体"/>
          <w:color w:val="000"/>
          <w:sz w:val="28"/>
          <w:szCs w:val="28"/>
        </w:rPr>
        <w:t xml:space="preserve">　　&gt;一、严格落实社有资产管理办法，形成规范有序的资产处置流程，明确资产管理第一责任人，并兑现考核奖惩。</w:t>
      </w:r>
    </w:p>
    <w:p>
      <w:pPr>
        <w:ind w:left="0" w:right="0" w:firstLine="560"/>
        <w:spacing w:before="450" w:after="450" w:line="312" w:lineRule="auto"/>
      </w:pPr>
      <w:r>
        <w:rPr>
          <w:rFonts w:ascii="宋体" w:hAnsi="宋体" w:eastAsia="宋体" w:cs="宋体"/>
          <w:color w:val="000"/>
          <w:sz w:val="28"/>
          <w:szCs w:val="28"/>
        </w:rPr>
        <w:t xml:space="preserve">　　&gt;二、加大资产权证的解押和办理。对抵押在银行的资产权证摸排登记，争取上级部门的支持，协调办好解押手续，完善相关的证明材料，办理新的不动产权证。</w:t>
      </w:r>
    </w:p>
    <w:p>
      <w:pPr>
        <w:ind w:left="0" w:right="0" w:firstLine="560"/>
        <w:spacing w:before="450" w:after="450" w:line="312" w:lineRule="auto"/>
      </w:pPr>
      <w:r>
        <w:rPr>
          <w:rFonts w:ascii="宋体" w:hAnsi="宋体" w:eastAsia="宋体" w:cs="宋体"/>
          <w:color w:val="000"/>
          <w:sz w:val="28"/>
          <w:szCs w:val="28"/>
        </w:rPr>
        <w:t xml:space="preserve">　　&gt;三、根据抓大放小的原则，对体量比较大的优质资产综合利用，招商引资，与相关部门合作共同开发;对一些小而散且价值低的资产挂网公开出售，充分发挥资产的剩余价值。</w:t>
      </w:r>
    </w:p>
    <w:p>
      <w:pPr>
        <w:ind w:left="0" w:right="0" w:firstLine="560"/>
        <w:spacing w:before="450" w:after="450" w:line="312" w:lineRule="auto"/>
      </w:pPr>
      <w:r>
        <w:rPr>
          <w:rFonts w:ascii="宋体" w:hAnsi="宋体" w:eastAsia="宋体" w:cs="宋体"/>
          <w:color w:val="000"/>
          <w:sz w:val="28"/>
          <w:szCs w:val="28"/>
        </w:rPr>
        <w:t xml:space="preserve">　　&gt;四、协助县社安监办做好全系统危旧房屋的维修工作，彻底消除安全隐患。</w:t>
      </w:r>
    </w:p>
    <w:p>
      <w:pPr>
        <w:ind w:left="0" w:right="0" w:firstLine="560"/>
        <w:spacing w:before="450" w:after="450" w:line="312" w:lineRule="auto"/>
      </w:pPr>
      <w:r>
        <w:rPr>
          <w:rFonts w:ascii="宋体" w:hAnsi="宋体" w:eastAsia="宋体" w:cs="宋体"/>
          <w:color w:val="000"/>
          <w:sz w:val="28"/>
          <w:szCs w:val="28"/>
        </w:rPr>
        <w:t xml:space="preserve">　　&gt;五、争取在“十四五”期间，建成产权清晰、规范有序的资产管理体系，形成良性循环的资产增值保值模式。[_TAG_h2]　　“十三五”工作总结及202_年工作任务</w:t>
      </w:r>
    </w:p>
    <w:p>
      <w:pPr>
        <w:ind w:left="0" w:right="0" w:firstLine="560"/>
        <w:spacing w:before="450" w:after="450" w:line="312" w:lineRule="auto"/>
      </w:pPr>
      <w:r>
        <w:rPr>
          <w:rFonts w:ascii="宋体" w:hAnsi="宋体" w:eastAsia="宋体" w:cs="宋体"/>
          <w:color w:val="000"/>
          <w:sz w:val="28"/>
          <w:szCs w:val="28"/>
        </w:rPr>
        <w:t xml:space="preserve">　　五年来，在县委、县政府和市税务局的亲切关怀和正确领导下，在广大纳税人和缴费人的密切配合和理解支持下，在社会各界的大力支持和关心帮助下，某县县税务局牢记“为国聚财、为民收税”的神圣职责，主动应对新形势、新变化、新常态，抢抓机遇，锐意进取，攻坚克难、凝心聚力，各项工作取得了显著成就，受到了县委、县政府和省、市税务局的肯定，为促进某县经济社会发展作出了积极贡献、现将具体情况汇报如下：</w:t>
      </w:r>
    </w:p>
    <w:p>
      <w:pPr>
        <w:ind w:left="0" w:right="0" w:firstLine="560"/>
        <w:spacing w:before="450" w:after="450" w:line="312" w:lineRule="auto"/>
      </w:pPr>
      <w:r>
        <w:rPr>
          <w:rFonts w:ascii="宋体" w:hAnsi="宋体" w:eastAsia="宋体" w:cs="宋体"/>
          <w:color w:val="000"/>
          <w:sz w:val="28"/>
          <w:szCs w:val="28"/>
        </w:rPr>
        <w:t xml:space="preserve">　　&gt;一、“十三五”以来重点工作</w:t>
      </w:r>
    </w:p>
    <w:p>
      <w:pPr>
        <w:ind w:left="0" w:right="0" w:firstLine="560"/>
        <w:spacing w:before="450" w:after="450" w:line="312" w:lineRule="auto"/>
      </w:pPr>
      <w:r>
        <w:rPr>
          <w:rFonts w:ascii="宋体" w:hAnsi="宋体" w:eastAsia="宋体" w:cs="宋体"/>
          <w:color w:val="000"/>
          <w:sz w:val="28"/>
          <w:szCs w:val="28"/>
        </w:rPr>
        <w:t xml:space="preserve">　　(一)抓稳组织收入工作，服务地方经济发展大局</w:t>
      </w:r>
    </w:p>
    <w:p>
      <w:pPr>
        <w:ind w:left="0" w:right="0" w:firstLine="560"/>
        <w:spacing w:before="450" w:after="450" w:line="312" w:lineRule="auto"/>
      </w:pPr>
      <w:r>
        <w:rPr>
          <w:rFonts w:ascii="宋体" w:hAnsi="宋体" w:eastAsia="宋体" w:cs="宋体"/>
          <w:color w:val="000"/>
          <w:sz w:val="28"/>
          <w:szCs w:val="28"/>
        </w:rPr>
        <w:t xml:space="preserve">　　五年来，税务部门努力克服收入基数逐年增高，增长空间逐步收窄以及政策性减税因素的影响，坚持以组织收入为中心，不断强化税费征收管理，严格组织收入原则，税收收入质量不断提升。</w:t>
      </w:r>
    </w:p>
    <w:p>
      <w:pPr>
        <w:ind w:left="0" w:right="0" w:firstLine="560"/>
        <w:spacing w:before="450" w:after="450" w:line="312" w:lineRule="auto"/>
      </w:pPr>
      <w:r>
        <w:rPr>
          <w:rFonts w:ascii="宋体" w:hAnsi="宋体" w:eastAsia="宋体" w:cs="宋体"/>
          <w:color w:val="000"/>
          <w:sz w:val="28"/>
          <w:szCs w:val="28"/>
        </w:rPr>
        <w:t xml:space="preserve">　　202_-202_年，共组织各项税收收入XXX亿元。202_年1-11月，全县税务部门共组织税费收入XXX万元。其中：税收收入XXX万元，社保费收入XXX万元，非税及其他收入XXX万元，区县级收入XXX万元。</w:t>
      </w:r>
    </w:p>
    <w:p>
      <w:pPr>
        <w:ind w:left="0" w:right="0" w:firstLine="560"/>
        <w:spacing w:before="450" w:after="450" w:line="312" w:lineRule="auto"/>
      </w:pPr>
      <w:r>
        <w:rPr>
          <w:rFonts w:ascii="宋体" w:hAnsi="宋体" w:eastAsia="宋体" w:cs="宋体"/>
          <w:color w:val="000"/>
          <w:sz w:val="28"/>
          <w:szCs w:val="28"/>
        </w:rPr>
        <w:t xml:space="preserve">　　202_年，我局在抓好正常税收征管的同时，重点加强了对全县砂石矿产资源的税收征管。从三月份开始，在到三门峡及周边县考察学习的基础上，在县政府的统一指挥下，县税务局、财政局、公安局、大数据局、土地局、交通局、水利局等单位及各乡镇密切配合，成立了某县县矿产资源税费征管指挥部，税务局两名班子成员全程参与并发挥了重要作用，税政股、征管股和财务股参与其中，做好政策护航。</w:t>
      </w:r>
    </w:p>
    <w:p>
      <w:pPr>
        <w:ind w:left="0" w:right="0" w:firstLine="560"/>
        <w:spacing w:before="450" w:after="450" w:line="312" w:lineRule="auto"/>
      </w:pPr>
      <w:r>
        <w:rPr>
          <w:rFonts w:ascii="宋体" w:hAnsi="宋体" w:eastAsia="宋体" w:cs="宋体"/>
          <w:color w:val="000"/>
          <w:sz w:val="28"/>
          <w:szCs w:val="28"/>
        </w:rPr>
        <w:t xml:space="preserve">　　经过六个月的筹备，某县县矿产资源税费征管办公室下设首批三个乡镇服务点于九月初正式运行，9月25日开始发放运输票据，9月25日—9月30日，入库税收XXX元，10月1日—10月31日，入库税收XXX余万元。平均每天结算传递待申报税款XX万元。待全县各乡镇服务点全部建成后，每月增加税收将达XX万元以上。</w:t>
      </w:r>
    </w:p>
    <w:p>
      <w:pPr>
        <w:ind w:left="0" w:right="0" w:firstLine="560"/>
        <w:spacing w:before="450" w:after="450" w:line="312" w:lineRule="auto"/>
      </w:pPr>
      <w:r>
        <w:rPr>
          <w:rFonts w:ascii="宋体" w:hAnsi="宋体" w:eastAsia="宋体" w:cs="宋体"/>
          <w:color w:val="000"/>
          <w:sz w:val="28"/>
          <w:szCs w:val="28"/>
        </w:rPr>
        <w:t xml:space="preserve">　　(二)夯实党建和精神文明创建，增强干部队伍活力</w:t>
      </w:r>
    </w:p>
    <w:p>
      <w:pPr>
        <w:ind w:left="0" w:right="0" w:firstLine="560"/>
        <w:spacing w:before="450" w:after="450" w:line="312" w:lineRule="auto"/>
      </w:pPr>
      <w:r>
        <w:rPr>
          <w:rFonts w:ascii="宋体" w:hAnsi="宋体" w:eastAsia="宋体" w:cs="宋体"/>
          <w:color w:val="000"/>
          <w:sz w:val="28"/>
          <w:szCs w:val="28"/>
        </w:rPr>
        <w:t xml:space="preserve">　　五年来，坚持和加强党对税收工作的全面领导，毫不动摇坚持“税务姓党”“政治建税”理念，旗帜鲜明讲政治，以更加高度的政治自觉坚决拥护改革。深入落实“两个责任”，建立健全党建工作责任制，定期研究制定全面从严治党工作要点和党建工作任务责任清单，党建责任不断落实。以《党章》为根本遵循，深入开展“两学一做”学习教育回头看，认真落实意识形态工作责任制。不断坚持和完善“三会一课”、民主和组织生活会等党内生活基本制度。不断强化党员模范作用，组建党员先锋队、青年突击队，激励党员在机构改革、疫情防控、税法宣传、脱贫攻坚等重点工作中冲在前、干在前，当表率、做示范。主动融入地方党建大局，自觉接受地方党委和党建工作部门的领导，主动与企业、精准扶贫联系村开展党建结对，坚持“条块结合”“纵合横通”，有效汇聚各方力量，推动党建工作共建共管共治。</w:t>
      </w:r>
    </w:p>
    <w:p>
      <w:pPr>
        <w:ind w:left="0" w:right="0" w:firstLine="560"/>
        <w:spacing w:before="450" w:after="450" w:line="312" w:lineRule="auto"/>
      </w:pPr>
      <w:r>
        <w:rPr>
          <w:rFonts w:ascii="宋体" w:hAnsi="宋体" w:eastAsia="宋体" w:cs="宋体"/>
          <w:color w:val="000"/>
          <w:sz w:val="28"/>
          <w:szCs w:val="28"/>
        </w:rPr>
        <w:t xml:space="preserve">　　某县县税务局政治生活馆于202_年6月开馆，占地202平方米，集教育、展示、交流、服务等功能为一体，突出政治教育和政治引领，分为党誓阵地、光辉历程、先模人物、党务知识、税史文化等几大板块，全视野展现中国共产党光辉发展历程和新中国成立以来税务改革进程。</w:t>
      </w:r>
    </w:p>
    <w:p>
      <w:pPr>
        <w:ind w:left="0" w:right="0" w:firstLine="560"/>
        <w:spacing w:before="450" w:after="450" w:line="312" w:lineRule="auto"/>
      </w:pPr>
      <w:r>
        <w:rPr>
          <w:rFonts w:ascii="宋体" w:hAnsi="宋体" w:eastAsia="宋体" w:cs="宋体"/>
          <w:color w:val="000"/>
          <w:sz w:val="28"/>
          <w:szCs w:val="28"/>
        </w:rPr>
        <w:t xml:space="preserve">　　我局打造政治生活馆作为全县税务系统广大党员干部规范政治生活、提升党性修养、坚定理想信念的“政治家园”，是增强“四个意识”、坚定“四个自信”、做到“两个维护”的综合性、开放式党性教育平台。使广大党员干部有党建学习阵地，在全系统形成党建学习的浓厚氛围。</w:t>
      </w:r>
    </w:p>
    <w:p>
      <w:pPr>
        <w:ind w:left="0" w:right="0" w:firstLine="560"/>
        <w:spacing w:before="450" w:after="450" w:line="312" w:lineRule="auto"/>
      </w:pPr>
      <w:r>
        <w:rPr>
          <w:rFonts w:ascii="宋体" w:hAnsi="宋体" w:eastAsia="宋体" w:cs="宋体"/>
          <w:color w:val="000"/>
          <w:sz w:val="28"/>
          <w:szCs w:val="28"/>
        </w:rPr>
        <w:t xml:space="preserve">　　县局依托政治生活馆开展日常党员教育活动，并不断更新党建内容，使全系统党员干部职工学有所依。在减税降费宣传、社保费征收工作中，某县县税务局党组织和党员的“两个作用”得到充分发挥。建馆以来，先后接待省市县各级领导指导工作10余次，县直各单位纷纷走进税务局进行观摩，政治生活馆成为全县模板。</w:t>
      </w:r>
    </w:p>
    <w:p>
      <w:pPr>
        <w:ind w:left="0" w:right="0" w:firstLine="560"/>
        <w:spacing w:before="450" w:after="450" w:line="312" w:lineRule="auto"/>
      </w:pPr>
      <w:r>
        <w:rPr>
          <w:rFonts w:ascii="宋体" w:hAnsi="宋体" w:eastAsia="宋体" w:cs="宋体"/>
          <w:color w:val="000"/>
          <w:sz w:val="28"/>
          <w:szCs w:val="28"/>
        </w:rPr>
        <w:t xml:space="preserve">　　我局始终以文明单位建设为出发点和落脚点，以科学发展观统领税收事业发展全局，认真学习贯彻习近平总书记系列重要讲话精神，带头践行社会主义核心价值观，把培育和践行社会主义核心价值观融入实际工作，强化精神文明创建，以道德讲堂、志愿者活动等为载体，在全局干部职工中牢固树立正确理想信念、高尚道德准则和良好精神风尚，力争培养知荣辱、讲正气、作奉献、促和谐的单位风尚。由我局干部XX组织筹建的“免费爱心粥”工程至今已经七年，七年间，税务干部纷纷参与进爱心粥铺的志愿服务中去，将爱心粥打造成为税务系统精神文明创建的一张靓丽名片。</w:t>
      </w:r>
    </w:p>
    <w:p>
      <w:pPr>
        <w:ind w:left="0" w:right="0" w:firstLine="560"/>
        <w:spacing w:before="450" w:after="450" w:line="312" w:lineRule="auto"/>
      </w:pPr>
      <w:r>
        <w:rPr>
          <w:rFonts w:ascii="宋体" w:hAnsi="宋体" w:eastAsia="宋体" w:cs="宋体"/>
          <w:color w:val="000"/>
          <w:sz w:val="28"/>
          <w:szCs w:val="28"/>
        </w:rPr>
        <w:t xml:space="preserve">　　(三)高举税收征管体制改革大旗，凝聚改革共识</w:t>
      </w:r>
    </w:p>
    <w:p>
      <w:pPr>
        <w:ind w:left="0" w:right="0" w:firstLine="560"/>
        <w:spacing w:before="450" w:after="450" w:line="312" w:lineRule="auto"/>
      </w:pPr>
      <w:r>
        <w:rPr>
          <w:rFonts w:ascii="宋体" w:hAnsi="宋体" w:eastAsia="宋体" w:cs="宋体"/>
          <w:color w:val="000"/>
          <w:sz w:val="28"/>
          <w:szCs w:val="28"/>
        </w:rPr>
        <w:t xml:space="preserve">　　税收征管体制日趋完善。五年来，税收征管体制先后经历了两次大的变革，可以概括为“两合”。</w:t>
      </w:r>
    </w:p>
    <w:p>
      <w:pPr>
        <w:ind w:left="0" w:right="0" w:firstLine="560"/>
        <w:spacing w:before="450" w:after="450" w:line="312" w:lineRule="auto"/>
      </w:pPr>
      <w:r>
        <w:rPr>
          <w:rFonts w:ascii="宋体" w:hAnsi="宋体" w:eastAsia="宋体" w:cs="宋体"/>
          <w:color w:val="000"/>
          <w:sz w:val="28"/>
          <w:szCs w:val="28"/>
        </w:rPr>
        <w:t xml:space="preserve">　　第一次是“合作”，认真落实202_年中办、国办印发的《深化国税、地税征管体制改革方案》、国家税务总局实施方案和省市局要求，聚焦服务深度融合、执法适度整合、信息高度聚合的改革要求，全面深化国税、地税合作。</w:t>
      </w:r>
    </w:p>
    <w:p>
      <w:pPr>
        <w:ind w:left="0" w:right="0" w:firstLine="560"/>
        <w:spacing w:before="450" w:after="450" w:line="312" w:lineRule="auto"/>
      </w:pPr>
      <w:r>
        <w:rPr>
          <w:rFonts w:ascii="宋体" w:hAnsi="宋体" w:eastAsia="宋体" w:cs="宋体"/>
          <w:color w:val="000"/>
          <w:sz w:val="28"/>
          <w:szCs w:val="28"/>
        </w:rPr>
        <w:t xml:space="preserve">　　第二次是“合并”，认真落实202_年中办、国办印发的《国税地税征管体制改革方案》，按照省市局要求，严格遵循总局确定的改革任务台账和路线图、时间表，按照省市局的统一部署压茬有序推进，圆满完成了国税地税机构合并，建立起以税务总局为主、地方党委和政府双重领导管理体制，优化了机构设置和职能职责，社保费和非税收入征收职责按要求平稳划转，初步构建起优化统一高效的税收征管体系。</w:t>
      </w:r>
    </w:p>
    <w:p>
      <w:pPr>
        <w:ind w:left="0" w:right="0" w:firstLine="560"/>
        <w:spacing w:before="450" w:after="450" w:line="312" w:lineRule="auto"/>
      </w:pPr>
      <w:r>
        <w:rPr>
          <w:rFonts w:ascii="宋体" w:hAnsi="宋体" w:eastAsia="宋体" w:cs="宋体"/>
          <w:color w:val="000"/>
          <w:sz w:val="28"/>
          <w:szCs w:val="28"/>
        </w:rPr>
        <w:t xml:space="preserve">　　(四)扛牢减税降费工作责任，营造良好的营商环境</w:t>
      </w:r>
    </w:p>
    <w:p>
      <w:pPr>
        <w:ind w:left="0" w:right="0" w:firstLine="560"/>
        <w:spacing w:before="450" w:after="450" w:line="312" w:lineRule="auto"/>
      </w:pPr>
      <w:r>
        <w:rPr>
          <w:rFonts w:ascii="宋体" w:hAnsi="宋体" w:eastAsia="宋体" w:cs="宋体"/>
          <w:color w:val="000"/>
          <w:sz w:val="28"/>
          <w:szCs w:val="28"/>
        </w:rPr>
        <w:t xml:space="preserve">　　“十三五”时期，党中央、国务院立足经济社会发展全局，审时度势出台系列减税降费政策，规模不断增大，红利持续释放，为减轻市场主体负担、有效应对经济下行压力提供了有力支持。税务部门努力克服政策类型多、实施时间紧、统筹难度大等困难，确保减税降费落地生根。减税降费开始以来，累计为各类市场主体减税降费XXX万元，不断做到“放水养鱼”，激发企业活力，纳税人尽享政策“红利”，获得感不断增强。</w:t>
      </w:r>
    </w:p>
    <w:p>
      <w:pPr>
        <w:ind w:left="0" w:right="0" w:firstLine="560"/>
        <w:spacing w:before="450" w:after="450" w:line="312" w:lineRule="auto"/>
      </w:pPr>
      <w:r>
        <w:rPr>
          <w:rFonts w:ascii="宋体" w:hAnsi="宋体" w:eastAsia="宋体" w:cs="宋体"/>
          <w:color w:val="000"/>
          <w:sz w:val="28"/>
          <w:szCs w:val="28"/>
        </w:rPr>
        <w:t xml:space="preserve">　　1.不折不扣落实税收优惠政策</w:t>
      </w:r>
    </w:p>
    <w:p>
      <w:pPr>
        <w:ind w:left="0" w:right="0" w:firstLine="560"/>
        <w:spacing w:before="450" w:after="450" w:line="312" w:lineRule="auto"/>
      </w:pPr>
      <w:r>
        <w:rPr>
          <w:rFonts w:ascii="宋体" w:hAnsi="宋体" w:eastAsia="宋体" w:cs="宋体"/>
          <w:color w:val="000"/>
          <w:sz w:val="28"/>
          <w:szCs w:val="28"/>
        </w:rPr>
        <w:t xml:space="preserve">　　第一时间召开党委会议和减税降费专题工作会议，迅速学习和传达党中央、国务院和上级局关于减税降费政策的部署和要求;科学制定工作方案，成立实施减税降费工作领导小组，负责全面统筹实施减税降费工作;积极与地方党委政府、财政部门进行沟通，取得支持;深入重点税源企业开展调研，倾听企业的心声和建议，赢得了干部职工和纳税人、缴费人的广泛好评，争取多方理解和支持。</w:t>
      </w:r>
    </w:p>
    <w:p>
      <w:pPr>
        <w:ind w:left="0" w:right="0" w:firstLine="560"/>
        <w:spacing w:before="450" w:after="450" w:line="312" w:lineRule="auto"/>
      </w:pPr>
      <w:r>
        <w:rPr>
          <w:rFonts w:ascii="宋体" w:hAnsi="宋体" w:eastAsia="宋体" w:cs="宋体"/>
          <w:color w:val="000"/>
          <w:sz w:val="28"/>
          <w:szCs w:val="28"/>
        </w:rPr>
        <w:t xml:space="preserve">　　在疫情严峻、企业停产、复工不足、经营困难的形势下，面对中央更大规模减税降费的政策部署，采取实打实、硬碰硬的措施，落实各项税收优惠政策，有效缓解了疫情期间企业的资金压力，保障了经济社会平稳运行，进一步助力企业平稳有效运转。</w:t>
      </w:r>
    </w:p>
    <w:p>
      <w:pPr>
        <w:ind w:left="0" w:right="0" w:firstLine="560"/>
        <w:spacing w:before="450" w:after="450" w:line="312" w:lineRule="auto"/>
      </w:pPr>
      <w:r>
        <w:rPr>
          <w:rFonts w:ascii="宋体" w:hAnsi="宋体" w:eastAsia="宋体" w:cs="宋体"/>
          <w:color w:val="000"/>
          <w:sz w:val="28"/>
          <w:szCs w:val="28"/>
        </w:rPr>
        <w:t xml:space="preserve">　　2.守土有责落实首席税务服务官制度</w:t>
      </w:r>
    </w:p>
    <w:p>
      <w:pPr>
        <w:ind w:left="0" w:right="0" w:firstLine="560"/>
        <w:spacing w:before="450" w:after="450" w:line="312" w:lineRule="auto"/>
      </w:pPr>
      <w:r>
        <w:rPr>
          <w:rFonts w:ascii="宋体" w:hAnsi="宋体" w:eastAsia="宋体" w:cs="宋体"/>
          <w:color w:val="000"/>
          <w:sz w:val="28"/>
          <w:szCs w:val="28"/>
        </w:rPr>
        <w:t xml:space="preserve">　　为有序推进复工复产，解决企业遇到的税收问题，我局经过案头分析与实地调研，在全县范围内选择确定XX户重点服务企业，配备XX名首席税务服务官，组建首批首席税务服务官团队，为重点税源企业提供全方位、全流程的税收服务，确保重点税源企业事有专管之人、人有明确之责、时有限定之期，帮助纳税人全面掌握可享受的优惠政策，确保应知尽知、应享尽享，全力支持企业复工复产，在服务疫情防控和经济社会发展大局上扛牢政治责任。</w:t>
      </w:r>
    </w:p>
    <w:p>
      <w:pPr>
        <w:ind w:left="0" w:right="0" w:firstLine="560"/>
        <w:spacing w:before="450" w:after="450" w:line="312" w:lineRule="auto"/>
      </w:pPr>
      <w:r>
        <w:rPr>
          <w:rFonts w:ascii="宋体" w:hAnsi="宋体" w:eastAsia="宋体" w:cs="宋体"/>
          <w:color w:val="000"/>
          <w:sz w:val="28"/>
          <w:szCs w:val="28"/>
        </w:rPr>
        <w:t xml:space="preserve">　　3.加码赋能搞好纳税服务工作</w:t>
      </w:r>
    </w:p>
    <w:p>
      <w:pPr>
        <w:ind w:left="0" w:right="0" w:firstLine="560"/>
        <w:spacing w:before="450" w:after="450" w:line="312" w:lineRule="auto"/>
      </w:pPr>
      <w:r>
        <w:rPr>
          <w:rFonts w:ascii="宋体" w:hAnsi="宋体" w:eastAsia="宋体" w:cs="宋体"/>
          <w:color w:val="000"/>
          <w:sz w:val="28"/>
          <w:szCs w:val="28"/>
        </w:rPr>
        <w:t xml:space="preserve">　　深化便民办税春风行动，不断灌输和强化“管理就是服务”的理念。优化窗口配置，增强窗口工作人员服务意识，转变工作作风，夯实服务责任，提升企业和群众办税缴费获得感。</w:t>
      </w:r>
    </w:p>
    <w:p>
      <w:pPr>
        <w:ind w:left="0" w:right="0" w:firstLine="560"/>
        <w:spacing w:before="450" w:after="450" w:line="312" w:lineRule="auto"/>
      </w:pPr>
      <w:r>
        <w:rPr>
          <w:rFonts w:ascii="宋体" w:hAnsi="宋体" w:eastAsia="宋体" w:cs="宋体"/>
          <w:color w:val="000"/>
          <w:sz w:val="28"/>
          <w:szCs w:val="28"/>
        </w:rPr>
        <w:t xml:space="preserve">　　疫情期间，贯彻实施一系列“非接触式”办税缴费服务，发布疫情防控税费优惠政策落实风险提示。健全诚信纳税“黑红名单”制度和信用档案，稳步推进信用等级评定。</w:t>
      </w:r>
    </w:p>
    <w:p>
      <w:pPr>
        <w:ind w:left="0" w:right="0" w:firstLine="560"/>
        <w:spacing w:before="450" w:after="450" w:line="312" w:lineRule="auto"/>
      </w:pPr>
      <w:r>
        <w:rPr>
          <w:rFonts w:ascii="宋体" w:hAnsi="宋体" w:eastAsia="宋体" w:cs="宋体"/>
          <w:color w:val="000"/>
          <w:sz w:val="28"/>
          <w:szCs w:val="28"/>
        </w:rPr>
        <w:t xml:space="preserve">　　税收宣传月期间，我局围绕“减税费优服务 助复产促发展”宣传主题，积极开展税法进企业、税法进商场、税法进代表等活动，大力普及税法知识，宣传税收职能作用，增强公民纳税意识，营造税收法治环境。</w:t>
      </w:r>
    </w:p>
    <w:p>
      <w:pPr>
        <w:ind w:left="0" w:right="0" w:firstLine="560"/>
        <w:spacing w:before="450" w:after="450" w:line="312" w:lineRule="auto"/>
      </w:pPr>
      <w:r>
        <w:rPr>
          <w:rFonts w:ascii="宋体" w:hAnsi="宋体" w:eastAsia="宋体" w:cs="宋体"/>
          <w:color w:val="000"/>
          <w:sz w:val="28"/>
          <w:szCs w:val="28"/>
        </w:rPr>
        <w:t xml:space="preserve">　　(五)坚持严管厚爱倾情带队，激发干事创业精神</w:t>
      </w:r>
    </w:p>
    <w:p>
      <w:pPr>
        <w:ind w:left="0" w:right="0" w:firstLine="560"/>
        <w:spacing w:before="450" w:after="450" w:line="312" w:lineRule="auto"/>
      </w:pPr>
      <w:r>
        <w:rPr>
          <w:rFonts w:ascii="宋体" w:hAnsi="宋体" w:eastAsia="宋体" w:cs="宋体"/>
          <w:color w:val="000"/>
          <w:sz w:val="28"/>
          <w:szCs w:val="28"/>
        </w:rPr>
        <w:t xml:space="preserve">　　五年来，我们坚持严管厚爱、倾情带队，通过聚合力、提能力、激活力、增动力，努力造就一支高素质、专业化的人才队伍。</w:t>
      </w:r>
    </w:p>
    <w:p>
      <w:pPr>
        <w:ind w:left="0" w:right="0" w:firstLine="560"/>
        <w:spacing w:before="450" w:after="450" w:line="312" w:lineRule="auto"/>
      </w:pPr>
      <w:r>
        <w:rPr>
          <w:rFonts w:ascii="宋体" w:hAnsi="宋体" w:eastAsia="宋体" w:cs="宋体"/>
          <w:color w:val="000"/>
          <w:sz w:val="28"/>
          <w:szCs w:val="28"/>
        </w:rPr>
        <w:t xml:space="preserve">　　通过谈心谈话、困难慰问、丰富图书室藏书和活动室运动器械等，疏导干部心理压力。组织干部职工进行体检，对干部职工重大事项进行慰问，落实大病救助办法;落实好老干部退休待遇，开展暖心关爱行动，关注解决生活困难，发挥组织的向心力。稳步推行好职务与职级并行工作，把政策用好、好事办好，让干部职工应享尽享。</w:t>
      </w:r>
    </w:p>
    <w:p>
      <w:pPr>
        <w:ind w:left="0" w:right="0" w:firstLine="560"/>
        <w:spacing w:before="450" w:after="450" w:line="312" w:lineRule="auto"/>
      </w:pPr>
      <w:r>
        <w:rPr>
          <w:rFonts w:ascii="宋体" w:hAnsi="宋体" w:eastAsia="宋体" w:cs="宋体"/>
          <w:color w:val="000"/>
          <w:sz w:val="28"/>
          <w:szCs w:val="28"/>
        </w:rPr>
        <w:t xml:space="preserve">　　抓实绩效管理、数字人事等日常考核，激励干部担当作为。结合“岗位大练兵、业务大比武”活动，多层次、分类别、全方位开展教育培训，努力锻造一支高素质的复合型税务干部队伍。大力弘扬社会主义核心价值观，认真践行中国税务精神，开展庆“五一”“五四”“建军”等系列主题活动，营造风清气正、向上向善的税务文化，顺利通过了“省级文明单位”“省级卫生单位单位”到届验收，作为XX唯一一家入选的行政单位，被省委宣传部授予省级践行社会主义核心价值观示范点荣誉称号。</w:t>
      </w:r>
    </w:p>
    <w:p>
      <w:pPr>
        <w:ind w:left="0" w:right="0" w:firstLine="560"/>
        <w:spacing w:before="450" w:after="450" w:line="312" w:lineRule="auto"/>
      </w:pPr>
      <w:r>
        <w:rPr>
          <w:rFonts w:ascii="宋体" w:hAnsi="宋体" w:eastAsia="宋体" w:cs="宋体"/>
          <w:color w:val="000"/>
          <w:sz w:val="28"/>
          <w:szCs w:val="28"/>
        </w:rPr>
        <w:t xml:space="preserve">　　(六)其他各项工作有序开展</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在全县扶贫工作中，也活跃着税务干部的身影，扶贫工作开展以来，我局共派出了10名第一书记、11名驻村工作队员，全县税务系统共有113名帮扶人奋战在扶贫工作一线，分包贫困户共420户875人。扶贫工作开展以来，先后投入资金XX余万元，帮助分包贫困村改善生活环境、开展产业帮扶，为全县扶贫工作贡献出了卓越的税务力量，屡次获得县领导的好评与人民群众的称赞。</w:t>
      </w:r>
    </w:p>
    <w:p>
      <w:pPr>
        <w:ind w:left="0" w:right="0" w:firstLine="560"/>
        <w:spacing w:before="450" w:after="450" w:line="312" w:lineRule="auto"/>
      </w:pPr>
      <w:r>
        <w:rPr>
          <w:rFonts w:ascii="宋体" w:hAnsi="宋体" w:eastAsia="宋体" w:cs="宋体"/>
          <w:color w:val="000"/>
          <w:sz w:val="28"/>
          <w:szCs w:val="28"/>
        </w:rPr>
        <w:t xml:space="preserve">　　2.疫情防控工作</w:t>
      </w:r>
    </w:p>
    <w:p>
      <w:pPr>
        <w:ind w:left="0" w:right="0" w:firstLine="560"/>
        <w:spacing w:before="450" w:after="450" w:line="312" w:lineRule="auto"/>
      </w:pPr>
      <w:r>
        <w:rPr>
          <w:rFonts w:ascii="宋体" w:hAnsi="宋体" w:eastAsia="宋体" w:cs="宋体"/>
          <w:color w:val="000"/>
          <w:sz w:val="28"/>
          <w:szCs w:val="28"/>
        </w:rPr>
        <w:t xml:space="preserve">　　配合全县疫情防控工作方面：疫情期间，我局组织31名党员干部成立党员突击队，开赴某县县释之街道北关社区前线，和社区干部一道逐户排查、宣传、把守卡点;将71名税务干部，编成10个突击小组到释之街道南关社区开展入户排查，三天的时间发放各类宣传资料近万份，累计排查群众一万余户。</w:t>
      </w:r>
    </w:p>
    <w:p>
      <w:pPr>
        <w:ind w:left="0" w:right="0" w:firstLine="560"/>
        <w:spacing w:before="450" w:after="450" w:line="312" w:lineRule="auto"/>
      </w:pPr>
      <w:r>
        <w:rPr>
          <w:rFonts w:ascii="宋体" w:hAnsi="宋体" w:eastAsia="宋体" w:cs="宋体"/>
          <w:color w:val="000"/>
          <w:sz w:val="28"/>
          <w:szCs w:val="28"/>
        </w:rPr>
        <w:t xml:space="preserve">　　助力企业复工复产方面:对纳税人“一对一”预约开放，做到防控疫情的同时为企业复工复产提供税务服务;深入XXXXXX等重点税源企业调研指导复工复产工作，现场为企业讲解政策;利用税企微信群通知引导纳税人、缴费人和涉税专业服务机构办理相关涉税事项，在网站、某县电视台等媒体公布有关申请延期申报、延期缴纳税款、增值税留抵退税业务细致办税指南。《XX日报》、《河XX法制报》先后报道县局疫情防控和助推企业复工复产做法。</w:t>
      </w:r>
    </w:p>
    <w:p>
      <w:pPr>
        <w:ind w:left="0" w:right="0" w:firstLine="560"/>
        <w:spacing w:before="450" w:after="450" w:line="312" w:lineRule="auto"/>
      </w:pPr>
      <w:r>
        <w:rPr>
          <w:rFonts w:ascii="宋体" w:hAnsi="宋体" w:eastAsia="宋体" w:cs="宋体"/>
          <w:color w:val="000"/>
          <w:sz w:val="28"/>
          <w:szCs w:val="28"/>
        </w:rPr>
        <w:t xml:space="preserve">　　与此同时，大力推进督查督办，严格落实信访制度，高度重视舆情防控，持续加强公文管理、财务管理、政务值班、安全保密等工作。扎实做好三城联创、平安建设、扫黑除恶、节能减排、工青妇、老干部等各项工作，推进后勤管理科学化、制度化和规范化，强化信息网络安全管理，为下一步工作奠定了良好的基础。全县税务系统深度融合，充满着朝气与活力，干事创业氛围浓厚。</w:t>
      </w:r>
    </w:p>
    <w:p>
      <w:pPr>
        <w:ind w:left="0" w:right="0" w:firstLine="560"/>
        <w:spacing w:before="450" w:after="450" w:line="312" w:lineRule="auto"/>
      </w:pPr>
      <w:r>
        <w:rPr>
          <w:rFonts w:ascii="宋体" w:hAnsi="宋体" w:eastAsia="宋体" w:cs="宋体"/>
          <w:color w:val="000"/>
          <w:sz w:val="28"/>
          <w:szCs w:val="28"/>
        </w:rPr>
        <w:t xml:space="preserve">　　近年来，某县县局顺利通过省级文明单位和省级卫生单位验收，被推荐为全市五一劳动先进集体、2名同志被推荐市政府记三等功，减税降费依法治税工作被市政府记集体三等功，1名同志被评为市级“优秀志愿者”，先后有12名同志获得市级“岗位能手”称号。</w:t>
      </w:r>
    </w:p>
    <w:p>
      <w:pPr>
        <w:ind w:left="0" w:right="0" w:firstLine="560"/>
        <w:spacing w:before="450" w:after="450" w:line="312" w:lineRule="auto"/>
      </w:pPr>
      <w:r>
        <w:rPr>
          <w:rFonts w:ascii="宋体" w:hAnsi="宋体" w:eastAsia="宋体" w:cs="宋体"/>
          <w:color w:val="000"/>
          <w:sz w:val="28"/>
          <w:szCs w:val="28"/>
        </w:rPr>
        <w:t xml:space="preserve">　　&gt;二、“十四五”面临的形势及下步工作安排</w:t>
      </w:r>
    </w:p>
    <w:p>
      <w:pPr>
        <w:ind w:left="0" w:right="0" w:firstLine="560"/>
        <w:spacing w:before="450" w:after="450" w:line="312" w:lineRule="auto"/>
      </w:pPr>
      <w:r>
        <w:rPr>
          <w:rFonts w:ascii="宋体" w:hAnsi="宋体" w:eastAsia="宋体" w:cs="宋体"/>
          <w:color w:val="000"/>
          <w:sz w:val="28"/>
          <w:szCs w:val="28"/>
        </w:rPr>
        <w:t xml:space="preserve">　　(一)“十四五”面临的形势</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我国将进入新发展阶段。当前，中华民族伟大复兴战略全局和世界百年未有之大变局历史交汇、相互激荡，特别是突如其来的新冠肺炎疫情，不确定、不稳定因素显著增多。但总体机遇与挑战并存。</w:t>
      </w:r>
    </w:p>
    <w:p>
      <w:pPr>
        <w:ind w:left="0" w:right="0" w:firstLine="560"/>
        <w:spacing w:before="450" w:after="450" w:line="312" w:lineRule="auto"/>
      </w:pPr>
      <w:r>
        <w:rPr>
          <w:rFonts w:ascii="宋体" w:hAnsi="宋体" w:eastAsia="宋体" w:cs="宋体"/>
          <w:color w:val="000"/>
          <w:sz w:val="28"/>
          <w:szCs w:val="28"/>
        </w:rPr>
        <w:t xml:space="preserve">　　从税务系统发展来看，新税务已经扬帆起航，税收征管体系业已优化构建，“四合”活力逐步释放进发，这将更有利于发挥税收在国家治理中的基础性、支柱性、保障性作用，对税收事业长远发展必将产生重大而深远的影响。但一些体制机制方面的“硬骨头”没有完全啃下来;“跳出税务看税务”的思维理念还不够牢固;“强化责任担当”仍是我们工作的现实需要，特别是需要我们在干部融合，加强团结协作，争先赶位方面多下功夫。这些不利因素，既有短期的也有长期的，既有周期性的也有结构性的，都会给税收改革发展带来前所未有的挑战。</w:t>
      </w:r>
    </w:p>
    <w:p>
      <w:pPr>
        <w:ind w:left="0" w:right="0" w:firstLine="560"/>
        <w:spacing w:before="450" w:after="450" w:line="312" w:lineRule="auto"/>
      </w:pPr>
      <w:r>
        <w:rPr>
          <w:rFonts w:ascii="宋体" w:hAnsi="宋体" w:eastAsia="宋体" w:cs="宋体"/>
          <w:color w:val="000"/>
          <w:sz w:val="28"/>
          <w:szCs w:val="28"/>
        </w:rPr>
        <w:t xml:space="preserve">　　综合分析判断当前的经济税收形势，总体上来看，机遇和挑战并存，机遇大于挑战。面对国内外环境发生重大变化，面对多重因素交织叠加和相互影响，发展面临的风险增多、压力加大，如何在危机中育新机、于变局中开新局，实现弯道超车、换道超越，是“十四五”规划必须深入研究和回答的重大时代命题。务必要认清当前形势和发展趋势，审时度势、趋利避害、扬长避短，把困难估计得更充分一些，把应对措施考虑得更周密一些，把工作做得更扎实一些，努力开创“十四五”时期新税务新局面。</w:t>
      </w:r>
    </w:p>
    <w:p>
      <w:pPr>
        <w:ind w:left="0" w:right="0" w:firstLine="560"/>
        <w:spacing w:before="450" w:after="450" w:line="312" w:lineRule="auto"/>
      </w:pPr>
      <w:r>
        <w:rPr>
          <w:rFonts w:ascii="宋体" w:hAnsi="宋体" w:eastAsia="宋体" w:cs="宋体"/>
          <w:color w:val="000"/>
          <w:sz w:val="28"/>
          <w:szCs w:val="28"/>
        </w:rPr>
        <w:t xml:space="preserve">　　(二)“十四五”工作规划</w:t>
      </w:r>
    </w:p>
    <w:p>
      <w:pPr>
        <w:ind w:left="0" w:right="0" w:firstLine="560"/>
        <w:spacing w:before="450" w:after="450" w:line="312" w:lineRule="auto"/>
      </w:pPr>
      <w:r>
        <w:rPr>
          <w:rFonts w:ascii="宋体" w:hAnsi="宋体" w:eastAsia="宋体" w:cs="宋体"/>
          <w:color w:val="000"/>
          <w:sz w:val="28"/>
          <w:szCs w:val="28"/>
        </w:rPr>
        <w:t xml:space="preserve">　　1.旗帜鲜明抓党建。坚定不移加强党对税收工作的领导，持续深化“不忘初心牢记使命”主题教育成果，在县委政府和市局党委的领导下，建立健全坚持和加强党的全面领导的组织体系、制度体系、工作机制。加强请示汇报力度，处理好党建引领与工作提升的关系，完善“纵合横通强党建”的机制体系，建立健全职责清晰、运转顺畅、保障有力的制度机制，确保干部队伍更加忠诚坚定地履职尽责。</w:t>
      </w:r>
    </w:p>
    <w:p>
      <w:pPr>
        <w:ind w:left="0" w:right="0" w:firstLine="560"/>
        <w:spacing w:before="450" w:after="450" w:line="312" w:lineRule="auto"/>
      </w:pPr>
      <w:r>
        <w:rPr>
          <w:rFonts w:ascii="宋体" w:hAnsi="宋体" w:eastAsia="宋体" w:cs="宋体"/>
          <w:color w:val="000"/>
          <w:sz w:val="28"/>
          <w:szCs w:val="28"/>
        </w:rPr>
        <w:t xml:space="preserve">　　2.突出导向抓收入。树立三种导向主动作为抓实组织收入。一是突出组织收入目标导向，进一步强化经济税收形势分析，密切关注影响税收收入的各种因素，压实抓收责任，强化把控调度，确保收入目标任务顺利完成;二是突出质量导向，在规范执法和精征细管的同时，全面落实各项税收优惠政策，为县域经济持续平稳健康发展作出积极贡献;三是突出风险导向，进一步加大重点税源监控力度，跟踪税源动态，建立健全税收指标风险预警机制，细致排查个别单税种管理风险，及时化解组织收入工作中的矛盾和问题。</w:t>
      </w:r>
    </w:p>
    <w:p>
      <w:pPr>
        <w:ind w:left="0" w:right="0" w:firstLine="560"/>
        <w:spacing w:before="450" w:after="450" w:line="312" w:lineRule="auto"/>
      </w:pPr>
      <w:r>
        <w:rPr>
          <w:rFonts w:ascii="宋体" w:hAnsi="宋体" w:eastAsia="宋体" w:cs="宋体"/>
          <w:color w:val="000"/>
          <w:sz w:val="28"/>
          <w:szCs w:val="28"/>
        </w:rPr>
        <w:t xml:space="preserve">　　3.依法治税抓规范。一是规范税收制度体系。全面梳理规范权责事项，进一步细化征管规范、服务规范、督审规范等业务规范。统一行政处罚裁量基准，切实规范税收执法行为。二是加强税收执法督察。依托内控监督平台，强化执法风险数据核查。开展风险内控整体评估，压实部门内控职责。加大对“放管服”改革、税收减免优惠、票证管理、涉房税收、所得税核定征收管理等重点事项的执法督察。三是保护纳税人合法权益。公布权力清单和责任清单，依法依规公开行政处罚、行政许可、纳税失信名单，保障纳税人知情权。畅通投诉受理渠道，规范统一处理流程，定期总结分析投诉事项，提出预防和解决措施。涉及纳税人重大利益的事项，要充分听取纳税人意见建议。发挥纳税人监督作用，将执法和服务监督贯穿于依法行政之中。</w:t>
      </w:r>
    </w:p>
    <w:p>
      <w:pPr>
        <w:ind w:left="0" w:right="0" w:firstLine="560"/>
        <w:spacing w:before="450" w:after="450" w:line="312" w:lineRule="auto"/>
      </w:pPr>
      <w:r>
        <w:rPr>
          <w:rFonts w:ascii="宋体" w:hAnsi="宋体" w:eastAsia="宋体" w:cs="宋体"/>
          <w:color w:val="000"/>
          <w:sz w:val="28"/>
          <w:szCs w:val="28"/>
        </w:rPr>
        <w:t xml:space="preserve">　　4.打牢基础抓征管。规范统一征管事项清单、流程设置、岗责体系、运行机制、征管方式，形成完备的税费征管体系。一是统一征管体系。对照省州局税收职责清单和操作规程，进一步理顺税收征管基本流程和纳税服务、风险管理、基础管理、数据管理、法制管理和信息化管理等各项流程。坚持税费协同征管，将社保费日常征缴等融入纳税服务，将缴费核查等融入基础管理，将欠费追征等融入风险管理。二是夯实征管基础。加强征管基础建设，以征管基础数据清理为突破口，加强内部数据质量管理，形成制度化、常态化的问题数据发现、分析、修复机制。重点抓好户籍管理、欠税管理、个体管理等事项，实现户籍准确、欠税下降、个体定额规范等目标。重视注销清算环节的涉税风险，加强跟踪监控。三是强化税收共治。参与政府信息共享平台建设，制定涉税数据交换合作协议模板，健全涉税信息交换机制。扩大部门合作的范围，实现信息共享、管理互助、信用互认。将纳税信用纳入到社会信用体系，建立税收守信联合激励和失信联合惩戒工作机制。</w:t>
      </w:r>
    </w:p>
    <w:p>
      <w:pPr>
        <w:ind w:left="0" w:right="0" w:firstLine="560"/>
        <w:spacing w:before="450" w:after="450" w:line="312" w:lineRule="auto"/>
      </w:pPr>
      <w:r>
        <w:rPr>
          <w:rFonts w:ascii="宋体" w:hAnsi="宋体" w:eastAsia="宋体" w:cs="宋体"/>
          <w:color w:val="000"/>
          <w:sz w:val="28"/>
          <w:szCs w:val="28"/>
        </w:rPr>
        <w:t xml:space="preserve">　　5.主动融入抓服务。主动把税收工作融入到县经济发展的大循环、大格局之中，在服务地方经济发展上加大措施，在服务纳税人上倾注真情。深入开展便民办税春风行动，继续推进“互联网+税务”，大力推行网上办税、自助办税，让税收服务24小时“不打烊”;加快推进“一厅通办”，让税收业务“不分家”;不断强化运维管理，让网上申报系统“不卡顿”;继续强化办税事项“最多跑一次”和“全程网上办”清单落地，让涉税事项办理“不折腾”，全面刷新税收服务纳税人的贴心值。落实纳税信用等级评定，继续对纳税信用好的纳税人开通“绿色通道”，加大税收违法“黑名单”公布力度，健全守信联合激励和失信联合惩戒制度。加强“税银互动”，帮助小微企业解决融资难、自然人信贷难等问题，推动纳税信用正向应用。</w:t>
      </w:r>
    </w:p>
    <w:p>
      <w:pPr>
        <w:ind w:left="0" w:right="0" w:firstLine="560"/>
        <w:spacing w:before="450" w:after="450" w:line="312" w:lineRule="auto"/>
      </w:pPr>
      <w:r>
        <w:rPr>
          <w:rFonts w:ascii="宋体" w:hAnsi="宋体" w:eastAsia="宋体" w:cs="宋体"/>
          <w:color w:val="000"/>
          <w:sz w:val="28"/>
          <w:szCs w:val="28"/>
        </w:rPr>
        <w:t xml:space="preserve">　　6.严管厚爱抓队伍。顺应干部队伍新期待，以提升能力、激发活力、增进合力为目标，创新队伍建设机制。一是完善培养机制。建立分类分级教育培训体系，实施全员基础业务轮训，开展业务学习“传帮带”，选拔培养各类专业人才，开展专业人才项目攻关，为专业人才搭建干事平台，发挥“领头雁”的带动作用。二是完善选拔机制。优化人力资源配置，选优配强中层干部，统筹做好各方面干部培养使用，打通各年龄段干部特别是年轻干部成长通道，确保干部队伍梯次合理。加强数字人事管理，探索数字人事与个人绩效互融互通互用机制。三是构建文化体系。践行中国税务精神，以精神文明创建为抓手，挖掘提炼具有广泛认同和品牌价值的税务使命愿景、价值理念，打造兼容并蓄、凝心聚力的税务精神文化、行为文化、制度文化、物态文化，全方位促进队伍心合力合。用好新闻宣传载体，把税收故事讲“出味”、讲“出彩”，传递税务部门声音，为税收事业发展营造良好舆论环境。</w:t>
      </w:r>
    </w:p>
    <w:p>
      <w:pPr>
        <w:ind w:left="0" w:right="0" w:firstLine="560"/>
        <w:spacing w:before="450" w:after="450" w:line="312" w:lineRule="auto"/>
      </w:pPr>
      <w:r>
        <w:rPr>
          <w:rFonts w:ascii="宋体" w:hAnsi="宋体" w:eastAsia="宋体" w:cs="宋体"/>
          <w:color w:val="000"/>
          <w:sz w:val="28"/>
          <w:szCs w:val="28"/>
        </w:rPr>
        <w:t xml:space="preserve">　　7.夯实根基抓廉政。落实“两个责任”，贯彻落实好中央八项规定精神实施细则，坚决纠正和防止“不作为、乱作为”问题。持续用力正风肃纪。加强对政治纪律、组织纪律、廉洁纪律、工作纪律、群众纪律和生活纪律监督检查，确保执行到位。运用好监督执纪“四种形态”，对症下药、分类施治。大力培育新风正气，不断增强群众观念，严格家教家风。强化督察内审内控。强化内控机制建设，筑牢制度、流程、信息、监督四道防线。把内控机制嵌入税收征管查和人财物管理的各环节，营造风清气正的工作环境，打造税务良好形象。</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面对错综复杂的国内外经济形势和艰巨繁重的国内改革发展稳定任务(减税降费、疫情防控等多项减收因素叠加)的诸多不利因素，税务部门将认真贯彻落实县委县政府的各项决策部署和工作要求，全面对接“十四五”发展规划总体要求，立足税收职能作用，依法依规组织收入，不折不扣落实减税降费政策，持续服务市场主体，助力优化营商环境，在服务“六稳”“六保”中发挥税务力量，为“十三五”规划圆满收官和“十四五”规划顺利开局贡献税务智慧。同时也希望县委县政府能够理解支持税务工作。受经济下行、减税降费等政策的影响，某县县经济活力较低迷，新企业未实现规模化运行，税务部门组织收入压力较大。希望县委县政府能理解税务工作面临的严峻形势和巨大压力，优化全县营商环境，完善综合治税管理机制，大力支持全县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2025-05-02T10:00:30+08:00</dcterms:created>
  <dcterms:modified xsi:type="dcterms:W3CDTF">2025-05-02T10:00:30+08:00</dcterms:modified>
</cp:coreProperties>
</file>

<file path=docProps/custom.xml><?xml version="1.0" encoding="utf-8"?>
<Properties xmlns="http://schemas.openxmlformats.org/officeDocument/2006/custom-properties" xmlns:vt="http://schemas.openxmlformats.org/officeDocument/2006/docPropsVTypes"/>
</file>