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工作总结是对某一时间段的工作进行一次全面系统的总检查、总评价、总分析、总研究，从而分析不足，得出可供参考及改进的经验。以下是本站分享的党建及党风廉政建设工作总结三篇，希望能帮助到大家!　　党建及党风廉政建设工作总结三篇　　202_年是公司党...</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党建及党风廉政建设工作总结三篇，希望能帮助到大家![_TAG_h2]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&gt;　　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202_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今年以来，局党支部深入学习贯彻党的十九大和十九届二中、三中全会精神，以习近平新时代中国特色社会主义思想为指导，始终坚定党领导XX工作的政治自觉，不断增强“四个意识”，坚定“四个自信”，坚决做到“两个维护”，始终坚持以党建为引领，认真贯彻执行县委各项重大决策部署，进一步压实局党建工作责任，党建工作再上新台阶。</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(一)抓学习教育，促素质提升</w:t>
      </w:r>
    </w:p>
    <w:p>
      <w:pPr>
        <w:ind w:left="0" w:right="0" w:firstLine="560"/>
        <w:spacing w:before="450" w:after="450" w:line="312" w:lineRule="auto"/>
      </w:pPr>
      <w:r>
        <w:rPr>
          <w:rFonts w:ascii="宋体" w:hAnsi="宋体" w:eastAsia="宋体" w:cs="宋体"/>
          <w:color w:val="000"/>
          <w:sz w:val="28"/>
          <w:szCs w:val="28"/>
        </w:rPr>
        <w:t xml:space="preserve">　　1.扎实开展党员学习教育。一是采取多种形式组织学习党章、党规、党的十九大以及习总书记系列重要讲话精神，持续开展十九大精神学习教育活动，引导全体党员干部自觉用习近平新时代中国特色社会主义思想武装头脑、指导实践、推动工作。二是深入开展先锋模范教育，先后对“改革先锋”樊锦诗、古浪县八步沙林场“六老汉”三代人治沙造林先进群体的先进事迹进行了专题学习，提高了全局干部职工为人民服务公仆意识、艰苦创业意识和党性意识。上半年，共组织理论学习22次，先锋大讲堂9次。</w:t>
      </w:r>
    </w:p>
    <w:p>
      <w:pPr>
        <w:ind w:left="0" w:right="0" w:firstLine="560"/>
        <w:spacing w:before="450" w:after="450" w:line="312" w:lineRule="auto"/>
      </w:pPr>
      <w:r>
        <w:rPr>
          <w:rFonts w:ascii="宋体" w:hAnsi="宋体" w:eastAsia="宋体" w:cs="宋体"/>
          <w:color w:val="000"/>
          <w:sz w:val="28"/>
          <w:szCs w:val="28"/>
        </w:rPr>
        <w:t xml:space="preserve">　　2.加强学习教育平台建设。一是开展网上学习教育，组织全体党员注册“学习强国”及“甘肃党建”APP，并在APP上进行学习。截止目前，局支部党员“学习强国”积分人均达 分，“XX党建”人均积分达 分。二是实行组织生活网上报备纪实，及时上传支部活动信息，上半年，在“智慧党建”云平台报备党员大会、支委会、主题党日等组织生活内容20次。三是加强支部党员活动室建设和管理，结合xx工作实际，及时更新党建承诺墙、“四抓四建”展示墙和党建+业务挂图作战体系墙，营造鲜明的政治氛围。</w:t>
      </w:r>
    </w:p>
    <w:p>
      <w:pPr>
        <w:ind w:left="0" w:right="0" w:firstLine="560"/>
        <w:spacing w:before="450" w:after="450" w:line="312" w:lineRule="auto"/>
      </w:pPr>
      <w:r>
        <w:rPr>
          <w:rFonts w:ascii="宋体" w:hAnsi="宋体" w:eastAsia="宋体" w:cs="宋体"/>
          <w:color w:val="000"/>
          <w:sz w:val="28"/>
          <w:szCs w:val="28"/>
        </w:rPr>
        <w:t xml:space="preserve">　　(二)抓组织建设，强政治保证</w:t>
      </w:r>
    </w:p>
    <w:p>
      <w:pPr>
        <w:ind w:left="0" w:right="0" w:firstLine="560"/>
        <w:spacing w:before="450" w:after="450" w:line="312" w:lineRule="auto"/>
      </w:pPr>
      <w:r>
        <w:rPr>
          <w:rFonts w:ascii="宋体" w:hAnsi="宋体" w:eastAsia="宋体" w:cs="宋体"/>
          <w:color w:val="000"/>
          <w:sz w:val="28"/>
          <w:szCs w:val="28"/>
        </w:rPr>
        <w:t xml:space="preserve">　　1.落实组织生活制度。一是落实“三会一课”制度，坚持每月组织召开1次支委会，每季度召开1次全体党员大会，每季度上一次党课。二是开展谈心谈话，党员干部及时交换意见、交流思想，发现问题及时提醒。上半年，召开支委会7次，党员大会3次，召开民主生活会1次、组织生活会1次，组织主题党日活动6次，党课2次。</w:t>
      </w:r>
    </w:p>
    <w:p>
      <w:pPr>
        <w:ind w:left="0" w:right="0" w:firstLine="560"/>
        <w:spacing w:before="450" w:after="450" w:line="312" w:lineRule="auto"/>
      </w:pPr>
      <w:r>
        <w:rPr>
          <w:rFonts w:ascii="宋体" w:hAnsi="宋体" w:eastAsia="宋体" w:cs="宋体"/>
          <w:color w:val="000"/>
          <w:sz w:val="28"/>
          <w:szCs w:val="28"/>
        </w:rPr>
        <w:t xml:space="preserve">　　2.做好发展党员工作。制订了年度发展党员计划，积极引导入党积极分子靠拢党组织。严格发展党员工作程序和手续规定，逐项认真审核，考察其入党动机、思想素质，考察政治历史、社会关系情况，确保党员发展质量。上半年，党支部新接收预备党员X名;确定近期发展对象X名，发展入党积极分子X名。</w:t>
      </w:r>
    </w:p>
    <w:p>
      <w:pPr>
        <w:ind w:left="0" w:right="0" w:firstLine="560"/>
        <w:spacing w:before="450" w:after="450" w:line="312" w:lineRule="auto"/>
      </w:pPr>
      <w:r>
        <w:rPr>
          <w:rFonts w:ascii="宋体" w:hAnsi="宋体" w:eastAsia="宋体" w:cs="宋体"/>
          <w:color w:val="000"/>
          <w:sz w:val="28"/>
          <w:szCs w:val="28"/>
        </w:rPr>
        <w:t xml:space="preserve">　　3.规范党费收缴管理。党支部始终把党费的收缴管理工作，看作是党的基层组织建设和党员队伍建设的一项重要工作，把党费收缴作为每月主题党日规定动作开展。安排专人专管，按时按标准收取党费，按季度上缴，并进行公示。今年上半年共收缴党费XX元。</w:t>
      </w:r>
    </w:p>
    <w:p>
      <w:pPr>
        <w:ind w:left="0" w:right="0" w:firstLine="560"/>
        <w:spacing w:before="450" w:after="450" w:line="312" w:lineRule="auto"/>
      </w:pPr>
      <w:r>
        <w:rPr>
          <w:rFonts w:ascii="宋体" w:hAnsi="宋体" w:eastAsia="宋体" w:cs="宋体"/>
          <w:color w:val="000"/>
          <w:sz w:val="28"/>
          <w:szCs w:val="28"/>
        </w:rPr>
        <w:t xml:space="preserve">　　(三)抓党建活动，促业务提升</w:t>
      </w:r>
    </w:p>
    <w:p>
      <w:pPr>
        <w:ind w:left="0" w:right="0" w:firstLine="560"/>
        <w:spacing w:before="450" w:after="450" w:line="312" w:lineRule="auto"/>
      </w:pPr>
      <w:r>
        <w:rPr>
          <w:rFonts w:ascii="宋体" w:hAnsi="宋体" w:eastAsia="宋体" w:cs="宋体"/>
          <w:color w:val="000"/>
          <w:sz w:val="28"/>
          <w:szCs w:val="28"/>
        </w:rPr>
        <w:t xml:space="preserve">　　1.抓好党支部标准化建设。局党支部持续深入推进党支部标准化建设，结合“学习贯彻《条例》，对标落实《标准》基层党建质量提升年活动”，围绕强化思想理论武装、严格落实党内政治生活、先锋典型培育、提升服务效能“五项整治”等重点任务，不断完善党支部标准化与重点业务工作挂图作战体系，细化梳理党支部建设标准化重点任务XX项，量化挂旗公示重点指标XX项，将挂图作战体系上墙并按月公示进度，倒逼任务落实，构建了以“标准化”促业务工作，以业务成效检验“标准化”建设成果的良好工作格局。</w:t>
      </w:r>
    </w:p>
    <w:p>
      <w:pPr>
        <w:ind w:left="0" w:right="0" w:firstLine="560"/>
        <w:spacing w:before="450" w:after="450" w:line="312" w:lineRule="auto"/>
      </w:pPr>
      <w:r>
        <w:rPr>
          <w:rFonts w:ascii="宋体" w:hAnsi="宋体" w:eastAsia="宋体" w:cs="宋体"/>
          <w:color w:val="000"/>
          <w:sz w:val="28"/>
          <w:szCs w:val="28"/>
        </w:rPr>
        <w:t xml:space="preserve">　　2.发挥党员模范带头作用。一是党员社区志愿服务常态化。年初安排在职党员到各自社区报到，并结合各自工作做出服务承诺，党支部与XX社区签订了《共驻共建协议书》，先后两次组织党员参加社区环境卫生整治、政策宣传等志愿服务活动。二是抓好城乡结对共建。组织支部党员到XX村参加“扫黑除恶弘扬正气，建文明和谐新农村”结对共建联合主题党日活动，到XX村参加义务植树活动X次，开展环境卫生整治活动X次。</w:t>
      </w:r>
    </w:p>
    <w:p>
      <w:pPr>
        <w:ind w:left="0" w:right="0" w:firstLine="560"/>
        <w:spacing w:before="450" w:after="450" w:line="312" w:lineRule="auto"/>
      </w:pPr>
      <w:r>
        <w:rPr>
          <w:rFonts w:ascii="宋体" w:hAnsi="宋体" w:eastAsia="宋体" w:cs="宋体"/>
          <w:color w:val="000"/>
          <w:sz w:val="28"/>
          <w:szCs w:val="28"/>
        </w:rPr>
        <w:t xml:space="preserve">　　二、党风廉政建设工作情况</w:t>
      </w:r>
    </w:p>
    <w:p>
      <w:pPr>
        <w:ind w:left="0" w:right="0" w:firstLine="560"/>
        <w:spacing w:before="450" w:after="450" w:line="312" w:lineRule="auto"/>
      </w:pPr>
      <w:r>
        <w:rPr>
          <w:rFonts w:ascii="宋体" w:hAnsi="宋体" w:eastAsia="宋体" w:cs="宋体"/>
          <w:color w:val="000"/>
          <w:sz w:val="28"/>
          <w:szCs w:val="28"/>
        </w:rPr>
        <w:t xml:space="preserve">　　(一)强化责任落实。作为经济职能部门，局党组始终高度重视党风廉政建设工作，坚持狠抓从严治党，不断强化廉洁自律，认真贯彻落实党风廉政建设工作责任制，加强惩防体系建设，努力为xx工作发展提供组织纪律保障。坚持履行“一岗双责”，逐层签订《党风廉政建设目标责任书》，有效落实责任归属，建立了一级抓一级、层层抓落实，纵向到底、横向到边的责任体系。</w:t>
      </w:r>
    </w:p>
    <w:p>
      <w:pPr>
        <w:ind w:left="0" w:right="0" w:firstLine="560"/>
        <w:spacing w:before="450" w:after="450" w:line="312" w:lineRule="auto"/>
      </w:pPr>
      <w:r>
        <w:rPr>
          <w:rFonts w:ascii="宋体" w:hAnsi="宋体" w:eastAsia="宋体" w:cs="宋体"/>
          <w:color w:val="000"/>
          <w:sz w:val="28"/>
          <w:szCs w:val="28"/>
        </w:rPr>
        <w:t xml:space="preserve">　　(二)坚持教育引导。专题组织学习中央省市纪委全会、十五届纪委四次全会、全县领导干部警示教育大会精神，深刻领会各级党风廉政建设要求。春节过后第一时间组织全体干部职工参观廉政展馆，并现场进行交流发言，切实增强党员干部廉洁意识。</w:t>
      </w:r>
    </w:p>
    <w:p>
      <w:pPr>
        <w:ind w:left="0" w:right="0" w:firstLine="560"/>
        <w:spacing w:before="450" w:after="450" w:line="312" w:lineRule="auto"/>
      </w:pPr>
      <w:r>
        <w:rPr>
          <w:rFonts w:ascii="宋体" w:hAnsi="宋体" w:eastAsia="宋体" w:cs="宋体"/>
          <w:color w:val="000"/>
          <w:sz w:val="28"/>
          <w:szCs w:val="28"/>
        </w:rPr>
        <w:t xml:space="preserve">　　(三)坚持制度管理。制定出台XX等规范性制度，构建起较为完善制度防范体系。坚持公开透明，充分借助各种媒介，及时公开政务信息。今年，系统内未发生违纪违法问题。</w:t>
      </w:r>
    </w:p>
    <w:p>
      <w:pPr>
        <w:ind w:left="0" w:right="0" w:firstLine="560"/>
        <w:spacing w:before="450" w:after="450" w:line="312" w:lineRule="auto"/>
      </w:pPr>
      <w:r>
        <w:rPr>
          <w:rFonts w:ascii="宋体" w:hAnsi="宋体" w:eastAsia="宋体" w:cs="宋体"/>
          <w:color w:val="000"/>
          <w:sz w:val="28"/>
          <w:szCs w:val="28"/>
        </w:rPr>
        <w:t xml:space="preserve">　　三、存在的问题和下半年年计划</w:t>
      </w:r>
    </w:p>
    <w:p>
      <w:pPr>
        <w:ind w:left="0" w:right="0" w:firstLine="560"/>
        <w:spacing w:before="450" w:after="450" w:line="312" w:lineRule="auto"/>
      </w:pPr>
      <w:r>
        <w:rPr>
          <w:rFonts w:ascii="宋体" w:hAnsi="宋体" w:eastAsia="宋体" w:cs="宋体"/>
          <w:color w:val="000"/>
          <w:sz w:val="28"/>
          <w:szCs w:val="28"/>
        </w:rPr>
        <w:t xml:space="preserve">　　我局党建工作虽取得一定成绩，但也存在不足，表现在：一是党建工作缺乏创新。在推进党建工作改革创新过程中，思想不解放、思路不开阔，个性化活动少，缺乏开拓创新。二是对党员的监管机制不完善，对党员干部“八小时以外”活动的监督重视不够、办法不多;三是在支部服务党员、服务群众上方式还不够灵活，在服务大局有效破解自治县xx发展难题方面成效还不够显著。</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下半年，局党支部将继续聚焦新时代党的建设总要求，全面加强党支部建设标准化，把从严治党要求落实到每名党员。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加强理论学习，着力提升思想政治建设。一是持续抓牢“两学一做”、十九大精神、“不忘初心，牢记使命”和“铁人精神”的学习教育，引导全体党员干部自觉用习近平新时代中国特色社会主义思想武装头脑、指导实践、推动工作。二是切实加强班子成员党务理论知识学习，结合分管工作系统地有针对性地开展学习结合实际问题和困难，增强理论转化能力，提升学习的实效性和工作能力。</w:t>
      </w:r>
    </w:p>
    <w:p>
      <w:pPr>
        <w:ind w:left="0" w:right="0" w:firstLine="560"/>
        <w:spacing w:before="450" w:after="450" w:line="312" w:lineRule="auto"/>
      </w:pPr>
      <w:r>
        <w:rPr>
          <w:rFonts w:ascii="宋体" w:hAnsi="宋体" w:eastAsia="宋体" w:cs="宋体"/>
          <w:color w:val="000"/>
          <w:sz w:val="28"/>
          <w:szCs w:val="28"/>
        </w:rPr>
        <w:t xml:space="preserve">　　(二)加强队伍建设，着力增强先锋模范作用。一是工作中带头严格按程序、按规矩办事，时刻用党的纪律和规矩规范自己的言行，保持良好的自身形象，不断增强党务工作的说服力、影响力和感召力，实现业务和党务“两手抓、两不误”。二是创新工作方式，坚持规定动作不走样，自选动作有特色，让党员干部在活动中亮出身份、明确职责、当好表率，引导党员履职践诺创先进，立足本职争优秀，切实把党员的内在积极性转化为工作的激情和推力。三是从自身做起，以身作则，遵守党章党规，正确用权，发挥良好的引领作用。通过日常谈心谈话等多种途径和方式，多层次、多渠道地了解和掌握干部的工作、生活情况，从小事抓起，防微杜渐。坚持开展违纪违法警示教育，对干部“八小时以外”生活，事先提醒，正面警示，使干部言有所戒、行有所止。</w:t>
      </w:r>
    </w:p>
    <w:p>
      <w:pPr>
        <w:ind w:left="0" w:right="0" w:firstLine="560"/>
        <w:spacing w:before="450" w:after="450" w:line="312" w:lineRule="auto"/>
      </w:pPr>
      <w:r>
        <w:rPr>
          <w:rFonts w:ascii="宋体" w:hAnsi="宋体" w:eastAsia="宋体" w:cs="宋体"/>
          <w:color w:val="000"/>
          <w:sz w:val="28"/>
          <w:szCs w:val="28"/>
        </w:rPr>
        <w:t xml:space="preserve">　　(三)加强组织建设，着力增强战斗堡垒作用。一是强化落实“三会一课”、组织生活会等制度，强化政治生活制度的约束力。推进党内政治生活方式方法创新，丰富党内政治生活内容，通过多种互动交流方式，让党内政治生活更加生动活泼,不断激发党员干部工作热情，充分发挥基层党组织的战斗堡垒作用和共产党员的先锋模范作用。二是切实落实各级党组织对干部关心关爱的政策，让党员干部感受到组织上对他们的关心，拉近党员干部与党组织的距离。落实谈心谈话制度，了解个人想法，倾听本人诉求，让党员干部切身感受到党组织“家”的温暖。充分利用年度考核等时机，与干部交流其所需所盼，全面服务党员干部的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2025-08-07T09:22:56+08:00</dcterms:created>
  <dcterms:modified xsi:type="dcterms:W3CDTF">2025-08-07T09:22:56+08:00</dcterms:modified>
</cp:coreProperties>
</file>

<file path=docProps/custom.xml><?xml version="1.0" encoding="utf-8"?>
<Properties xmlns="http://schemas.openxmlformats.org/officeDocument/2006/custom-properties" xmlns:vt="http://schemas.openxmlformats.org/officeDocument/2006/docPropsVTypes"/>
</file>