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202_年党建工作总结四篇</w:t>
      </w:r>
      <w:bookmarkEnd w:id="1"/>
    </w:p>
    <w:p>
      <w:pPr>
        <w:jc w:val="center"/>
        <w:spacing w:before="0" w:after="450"/>
      </w:pPr>
      <w:r>
        <w:rPr>
          <w:rFonts w:ascii="Arial" w:hAnsi="Arial" w:eastAsia="Arial" w:cs="Arial"/>
          <w:color w:val="999999"/>
          <w:sz w:val="20"/>
          <w:szCs w:val="20"/>
        </w:rPr>
        <w:t xml:space="preserve">来源：网络  作者：静谧旋律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下面是为大家带来的202_年党建工作总结四篇，希望能帮助到大家![_TAG_h2]　　202_年党建工作总结一篇</w:t>
      </w:r>
    </w:p>
    <w:p>
      <w:pPr>
        <w:ind w:left="0" w:right="0" w:firstLine="560"/>
        <w:spacing w:before="450" w:after="450" w:line="312" w:lineRule="auto"/>
      </w:pPr>
      <w:r>
        <w:rPr>
          <w:rFonts w:ascii="宋体" w:hAnsi="宋体" w:eastAsia="宋体" w:cs="宋体"/>
          <w:color w:val="000"/>
          <w:sz w:val="28"/>
          <w:szCs w:val="28"/>
        </w:rPr>
        <w:t xml:space="preserve">　　202_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_年的党建工作总结及202_年的工作计划报告如下。</w:t>
      </w:r>
    </w:p>
    <w:p>
      <w:pPr>
        <w:ind w:left="0" w:right="0" w:firstLine="560"/>
        <w:spacing w:before="450" w:after="450" w:line="312" w:lineRule="auto"/>
      </w:pPr>
      <w:r>
        <w:rPr>
          <w:rFonts w:ascii="宋体" w:hAnsi="宋体" w:eastAsia="宋体" w:cs="宋体"/>
          <w:color w:val="000"/>
          <w:sz w:val="28"/>
          <w:szCs w:val="28"/>
        </w:rPr>
        <w:t xml:space="preserve">&gt;　　一、202_年党建工作总结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_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三、202_年党建工作计划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202_年党建工作总结二篇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202_年党建工作总结三篇</w:t>
      </w:r>
    </w:p>
    <w:p>
      <w:pPr>
        <w:ind w:left="0" w:right="0" w:firstLine="560"/>
        <w:spacing w:before="450" w:after="450" w:line="312" w:lineRule="auto"/>
      </w:pPr>
      <w:r>
        <w:rPr>
          <w:rFonts w:ascii="宋体" w:hAnsi="宋体" w:eastAsia="宋体" w:cs="宋体"/>
          <w:color w:val="000"/>
          <w:sz w:val="28"/>
          <w:szCs w:val="28"/>
        </w:rPr>
        <w:t xml:space="preserve">　　今年以来，我以邓小平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&gt;　　一、思想回顾</w:t>
      </w:r>
    </w:p>
    <w:p>
      <w:pPr>
        <w:ind w:left="0" w:right="0" w:firstLine="560"/>
        <w:spacing w:before="450" w:after="450" w:line="312" w:lineRule="auto"/>
      </w:pPr>
      <w:r>
        <w:rPr>
          <w:rFonts w:ascii="宋体" w:hAnsi="宋体" w:eastAsia="宋体" w:cs="宋体"/>
          <w:color w:val="000"/>
          <w:sz w:val="28"/>
          <w:szCs w:val="28"/>
        </w:rPr>
        <w:t xml:space="preserve">　　我做为一名普通的企业干部，经常把学习作为修身、做人、做事的头等大事，加强政治理论学习，用邓小平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思想作风方面。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　　(二)在工作作风方面。缺乏雷厉风行的作风。很多工作想到了，看到了，但在抓落实上有所不足。业务事务性工作多，整天忙忙碌碌，缺乏纲举目张的工作方法。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　　(三)生活作风方面。虽然对自己要求严格，做到不贪、不占，但是没有发挥好带头作用，对他人同事关心不够。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　　(二)就客观因素而言，重要是一些制度还不够健全，已经形成的制度落实不够，有的形同虚设，联村联户干部差旅费超计划现象较多。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深入学习邓小平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　　(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　　(三)强化服务意识。要认真落实党中央关于党风廉政建设的重要论述，贯彻落实省委省政府关于联村联户行动的精神和要求，要深入实际，深入基层，扎实开展双联工作。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　　(四)加强廉政意识，防微杜渐。要按照党风廉政建设责任制的要求规范，把增强廉政建设作为干好工作的基本保证，树立自身良好形象。要加强自律意识，防微杜渐，坚持原则，做到一身正气。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202_年党建工作总结四篇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