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办公室工作总结及202_年工作计划</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时光在忙碌中渐渐流逝，新的一年将至，是时候提笔写上一份年终工作总结与计划。下面是小编搜集整理的办公室工作总结及202_年工作计划，欢迎阅读。  办公室工作总结及202_年工作计划一：  冬去春来，又将岁末临近，不知不觉202_年的工作即将...</w:t>
      </w:r>
    </w:p>
    <w:p>
      <w:pPr>
        <w:ind w:left="0" w:right="0" w:firstLine="560"/>
        <w:spacing w:before="450" w:after="450" w:line="312" w:lineRule="auto"/>
      </w:pPr>
      <w:r>
        <w:rPr>
          <w:rFonts w:ascii="宋体" w:hAnsi="宋体" w:eastAsia="宋体" w:cs="宋体"/>
          <w:color w:val="000"/>
          <w:sz w:val="28"/>
          <w:szCs w:val="28"/>
        </w:rPr>
        <w:t xml:space="preserve">时光在忙碌中渐渐流逝，新的一年将至，是时候提笔写上一份年终工作总结与计划。下面是小编搜集整理的办公室工作总结及202_年工作计划，欢迎阅读。</w:t>
      </w:r>
    </w:p>
    <w:p>
      <w:pPr>
        <w:ind w:left="0" w:right="0" w:firstLine="560"/>
        <w:spacing w:before="450" w:after="450" w:line="312" w:lineRule="auto"/>
      </w:pPr>
      <w:r>
        <w:rPr>
          <w:rFonts w:ascii="宋体" w:hAnsi="宋体" w:eastAsia="宋体" w:cs="宋体"/>
          <w:color w:val="000"/>
          <w:sz w:val="28"/>
          <w:szCs w:val="28"/>
        </w:rPr>
        <w:t xml:space="preserve">办公室工作总结及202_年工作计划一：</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202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一、202_年的工作回顾。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1.充满希望的202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宋体" w:hAnsi="宋体" w:eastAsia="宋体" w:cs="宋体"/>
          <w:color w:val="000"/>
          <w:sz w:val="28"/>
          <w:szCs w:val="28"/>
        </w:rPr>
        <w:t xml:space="preserve">办公室工作总结及202_年工作计划二：</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202_年度省县(市)政府网站绩效评估成绩清单中名列第二，第十四届(202_)中国政府网站绩效评估结果，位列第88位，是全省唯一进入百强的县级政府网站。在做好一站两网维护工作的同时，县电政务办按照国务院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(一)创新争先，加大县政府网站建设和运维。</w:t>
      </w:r>
    </w:p>
    <w:p>
      <w:pPr>
        <w:ind w:left="0" w:right="0" w:firstLine="560"/>
        <w:spacing w:before="450" w:after="450" w:line="312" w:lineRule="auto"/>
      </w:pPr>
      <w:r>
        <w:rPr>
          <w:rFonts w:ascii="宋体" w:hAnsi="宋体" w:eastAsia="宋体" w:cs="宋体"/>
          <w:color w:val="000"/>
          <w:sz w:val="28"/>
          <w:szCs w:val="28"/>
        </w:rPr>
        <w:t xml:space="preserve">一是完成了县政府网站群集约化建设。根据国务院办公厅《关于加强政府网站信息内容建设的意见》(国办发〔202_〕57号)及安徽省人民政府办公厅《关于进一步加强政府网站信息内容建设的实施意见》(皖政办〔202_〕12号)文件要求，结合我县实际情况和电子政务规划，对县政府网站进行了全面改版。4月初，县电子政务办组织人员对全县政府网站建设情况进行了一次彻底摸底，4月14日，召开了全县政府网站改版工作座谈会，邀请了部分乡镇、县直部门和网站开发商参加专题协商，6月23日，经过多轮协商、议标程序，签订了网站改版协议，10月1日，新版政府网站正式上线运行。经改版的新县政府网站立足网站集群集约化建设模式，围绕政务公开、网上办事、政民互动三大功能定位，共设置了魅力舒城、信息公开、政府服务、政民互动四大板块，150多个子栏目。以整合、重构、创新、便捷为导向，参照中央、省市政府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二是多措并举，确定网站内容更新及时、准确。结合国务院办公厅政府网站普查精神，县电子政务办坚持分级管理、全民参与的运维原则，采取了奖励、考评、同步推送、自采等卓有成效措施,建立信息员联络制度，拓展信息来源，使每天收(采)集信息100多条，经审核更新信息40多条，加快了网站内容更新。截止12月10日，县政府门户网站日访问量超10000人次，总访问浏览量900万人次。县政府网站新闻备受国内主流媒体关注，根据北京网景盛世公司提供的网站媒体影响力监测报告显示，我县政府门户网站每月份发布的信息被各大媒体网站进行转载80次(取样3个栏目)以上，新浪网、搜狐网、网易等著名媒体均有转载。</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(二)积极组织，开展全县政府网站普查。</w:t>
      </w:r>
    </w:p>
    <w:p>
      <w:pPr>
        <w:ind w:left="0" w:right="0" w:firstLine="560"/>
        <w:spacing w:before="450" w:after="450" w:line="312" w:lineRule="auto"/>
      </w:pPr>
      <w:r>
        <w:rPr>
          <w:rFonts w:ascii="宋体" w:hAnsi="宋体" w:eastAsia="宋体" w:cs="宋体"/>
          <w:color w:val="000"/>
          <w:sz w:val="28"/>
          <w:szCs w:val="28"/>
        </w:rPr>
        <w:t xml:space="preserve">根据国务院办公厅《关于开展第一次全国政府网站普查的通知》(国办发〔202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三是从乡镇和部门轮次抽调网站普查人员，对全县政府网站进行互相检测，梳理差距，促进交流。目前，我县严格按照国务院(省、市)要求，除关停8家，申请例外2家外，其余按期整改达标。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(三)精心谋划，完成全县政府网站平台迁移。</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202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202_〕1号)，县人民政府办公室下发了《关于推进全县政府网站集约化建设的通知》(舒政办秘〔202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(四)强化培训，推进两单平台应用。</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根据市政府办《关于推进政府权力清单运行平台应用工作的通知》(六政办秘[202_]141号)及市政府11月12月平台应用县区推进会精神，我县立即行动做了如下工作：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(五)完善机制，加大政民互动。</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宋体" w:hAnsi="宋体" w:eastAsia="宋体" w:cs="宋体"/>
          <w:color w:val="000"/>
          <w:sz w:val="28"/>
          <w:szCs w:val="28"/>
        </w:rPr>
        <w:t xml:space="preserve">(六)推进政府信息公开工作。</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202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202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宋体" w:hAnsi="宋体" w:eastAsia="宋体" w:cs="宋体"/>
          <w:color w:val="000"/>
          <w:sz w:val="28"/>
          <w:szCs w:val="28"/>
        </w:rPr>
        <w:t xml:space="preserve">(七)建管并重，确保信息安全。</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根据国家省信息安全有关要求，电子政务办先后组织县保密局、机要局、公安局等相关部门加大信息安全培训、检查和管理，对发生安全问题实行三不放过。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202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(一)继续推进我县电子政务工作，推进政府机关信息技术应用。</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宋体" w:hAnsi="宋体" w:eastAsia="宋体" w:cs="宋体"/>
          <w:color w:val="000"/>
          <w:sz w:val="28"/>
          <w:szCs w:val="28"/>
        </w:rPr>
        <w:t xml:space="preserve">(二)完善信息化基础设施建设。</w:t>
      </w:r>
    </w:p>
    <w:p>
      <w:pPr>
        <w:ind w:left="0" w:right="0" w:firstLine="560"/>
        <w:spacing w:before="450" w:after="450" w:line="312" w:lineRule="auto"/>
      </w:pPr>
      <w:r>
        <w:rPr>
          <w:rFonts w:ascii="宋体" w:hAnsi="宋体" w:eastAsia="宋体" w:cs="宋体"/>
          <w:color w:val="000"/>
          <w:sz w:val="28"/>
          <w:szCs w:val="28"/>
        </w:rPr>
        <w:t xml:space="preserve">完善国家、省、市、县、乡镇(部门)两网建设;规划、建设全县政务数据云中心，对全县政府部门开展数据云服务;加快县基础数据四库建设(人口、法人单位、空间地理和自然资源、宏观经济等四个基础数据库)。</w:t>
      </w:r>
    </w:p>
    <w:p>
      <w:pPr>
        <w:ind w:left="0" w:right="0" w:firstLine="560"/>
        <w:spacing w:before="450" w:after="450" w:line="312" w:lineRule="auto"/>
      </w:pPr>
      <w:r>
        <w:rPr>
          <w:rFonts w:ascii="宋体" w:hAnsi="宋体" w:eastAsia="宋体" w:cs="宋体"/>
          <w:color w:val="000"/>
          <w:sz w:val="28"/>
          <w:szCs w:val="28"/>
        </w:rPr>
        <w:t xml:space="preserve">(三)完善信息化保障体系建设。</w:t>
      </w:r>
    </w:p>
    <w:p>
      <w:pPr>
        <w:ind w:left="0" w:right="0" w:firstLine="560"/>
        <w:spacing w:before="450" w:after="450" w:line="312" w:lineRule="auto"/>
      </w:pPr>
      <w:r>
        <w:rPr>
          <w:rFonts w:ascii="宋体" w:hAnsi="宋体" w:eastAsia="宋体" w:cs="宋体"/>
          <w:color w:val="000"/>
          <w:sz w:val="28"/>
          <w:szCs w:val="28"/>
        </w:rPr>
        <w:t xml:space="preserve">建立县重点信息化项目招标前申批制度，防止重复投资建设，积极争取将电子政务工作纳入单位年度绩效考核。</w:t>
      </w:r>
    </w:p>
    <w:p>
      <w:pPr>
        <w:ind w:left="0" w:right="0" w:firstLine="560"/>
        <w:spacing w:before="450" w:after="450" w:line="312" w:lineRule="auto"/>
      </w:pPr>
      <w:r>
        <w:rPr>
          <w:rFonts w:ascii="宋体" w:hAnsi="宋体" w:eastAsia="宋体" w:cs="宋体"/>
          <w:color w:val="000"/>
          <w:sz w:val="28"/>
          <w:szCs w:val="28"/>
        </w:rPr>
        <w:t xml:space="preserve">(四)制定我县电子政务十三五规划。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