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乡镇组织干事工作总结</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乡镇组织干事工作总结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w:t>
      </w:r>
    </w:p>
    <w:p>
      <w:pPr>
        <w:ind w:left="0" w:right="0" w:firstLine="560"/>
        <w:spacing w:before="450" w:after="450" w:line="312" w:lineRule="auto"/>
      </w:pPr>
      <w:r>
        <w:rPr>
          <w:rFonts w:ascii="宋体" w:hAnsi="宋体" w:eastAsia="宋体" w:cs="宋体"/>
          <w:color w:val="000"/>
          <w:sz w:val="28"/>
          <w:szCs w:val="28"/>
        </w:rPr>
        <w:t xml:space="preserve">1乡镇组织干事工作总结</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宋体" w:hAnsi="宋体" w:eastAsia="宋体" w:cs="宋体"/>
          <w:color w:val="000"/>
          <w:sz w:val="28"/>
          <w:szCs w:val="28"/>
        </w:rPr>
        <w:t xml:space="preserve">2乡镇组织干事年终工作总结</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十七大报告、政府工作报告精神，加深对发展县域经济、社会管理创新等当前热点问题的认识；同时，坚持阅读《人民日报》《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宋体" w:hAnsi="宋体" w:eastAsia="宋体" w:cs="宋体"/>
          <w:color w:val="000"/>
          <w:sz w:val="28"/>
          <w:szCs w:val="28"/>
        </w:rPr>
        <w:t xml:space="preserve">3乡镇组织干事工作总结</w:t>
      </w:r>
    </w:p>
    <w:p>
      <w:pPr>
        <w:ind w:left="0" w:right="0" w:firstLine="560"/>
        <w:spacing w:before="450" w:after="450" w:line="312" w:lineRule="auto"/>
      </w:pPr>
      <w:r>
        <w:rPr>
          <w:rFonts w:ascii="宋体" w:hAnsi="宋体" w:eastAsia="宋体" w:cs="宋体"/>
          <w:color w:val="000"/>
          <w:sz w:val="28"/>
          <w:szCs w:val="28"/>
        </w:rPr>
        <w:t xml:space="preserve">花一两千块就能请人代写一份上万字的年终总结报告。《每日经济新闻》昨日调查发现，随着年底的临近，各企事业单位都忙着赶交一年一度的年终总结报告，一批“枪手”看中了这个“商机”，纷纷在网上发布代写总结报告的广告，生意极其火爆，每一千字收费100-300元。</w:t>
      </w:r>
    </w:p>
    <w:p>
      <w:pPr>
        <w:ind w:left="0" w:right="0" w:firstLine="560"/>
        <w:spacing w:before="450" w:after="450" w:line="312" w:lineRule="auto"/>
      </w:pPr>
      <w:r>
        <w:rPr>
          <w:rFonts w:ascii="宋体" w:hAnsi="宋体" w:eastAsia="宋体" w:cs="宋体"/>
          <w:color w:val="000"/>
          <w:sz w:val="28"/>
          <w:szCs w:val="28"/>
        </w:rPr>
        <w:t xml:space="preserve">记者仅在百度的一个帖吧里就找到近百个“代写年终总结报告”的帖子，发帖人留下邮箱地址、电话，有的甚至干脆做了个专业的代写网站，每张帖子都吸引了众多来自各行各业人士的火热咨询。</w:t>
      </w:r>
    </w:p>
    <w:p>
      <w:pPr>
        <w:ind w:left="0" w:right="0" w:firstLine="560"/>
        <w:spacing w:before="450" w:after="450" w:line="312" w:lineRule="auto"/>
      </w:pPr>
      <w:r>
        <w:rPr>
          <w:rFonts w:ascii="宋体" w:hAnsi="宋体" w:eastAsia="宋体" w:cs="宋体"/>
          <w:color w:val="000"/>
          <w:sz w:val="28"/>
          <w:szCs w:val="28"/>
        </w:rPr>
        <w:t xml:space="preserve">几经周折，记者终于联系上一位“枪手”蔡先生。“最近生意比较忙，光是年终总结就有几十稿，为了按时交稿，我还特地向单位请了几天假。”这是一个写手联盟，有十几个专业枪手，他们有自己的网站，几乎什么材料都能写，而且每个写手都有着不一般的身份背景。这位自称在某省级机关从事文字工作的蔡先生透露：“我们的专职工作其实就是和写作有关，这里有集团公司秘书、有某县委办公室秘书、甚至还有市委领导的秘书，平时工作不忙就兼职做做代写。”</w:t>
      </w:r>
    </w:p>
    <w:p>
      <w:pPr>
        <w:ind w:left="0" w:right="0" w:firstLine="560"/>
        <w:spacing w:before="450" w:after="450" w:line="312" w:lineRule="auto"/>
      </w:pPr>
      <w:r>
        <w:rPr>
          <w:rFonts w:ascii="宋体" w:hAnsi="宋体" w:eastAsia="宋体" w:cs="宋体"/>
          <w:color w:val="000"/>
          <w:sz w:val="28"/>
          <w:szCs w:val="28"/>
        </w:rPr>
        <w:t xml:space="preserve">来委托代写年终总结报告的，大多是因工作繁忙而没有时间撰写或者写不出稿件的人，一些人觉得与其绞尽脑汁，还不如花点小钱请专业枪手代写，既节约了时间，又能更加确保年终总结的质量。据介绍，委托人只需提供基本资料，一般五天内即可得到一份上万字的稿件，每一千字市场报价100元—300元不等。为了打消客户的后顾之忧，枪手们承诺不会公开稿件，交稿后也不会留底稿，“一般几千字的总结一两天就能完成，如果资料齐全，构思清楚，就算一天写一两万字的稿件也不算什么不得了的事，现在好多企业都不要文案人员了，找我们代写，如今大多数都是老客户，尤其到了年终，每天客户发来的委托资料都把邮箱塞得满满的。”蔡先生说，写手的稿费收入很不固定，有时一个月才一千，而有时一笔生意就有八千、一万。除了代写总结外，该联盟还提供企业文案、公文、演讲稿之类的代写业务。</w:t>
      </w:r>
    </w:p>
    <w:p>
      <w:pPr>
        <w:ind w:left="0" w:right="0" w:firstLine="560"/>
        <w:spacing w:before="450" w:after="450" w:line="312" w:lineRule="auto"/>
      </w:pPr>
      <w:r>
        <w:rPr>
          <w:rFonts w:ascii="宋体" w:hAnsi="宋体" w:eastAsia="宋体" w:cs="宋体"/>
          <w:color w:val="000"/>
          <w:sz w:val="28"/>
          <w:szCs w:val="28"/>
        </w:rPr>
        <w:t xml:space="preserve">据调查，除了这种专业写手，目前市面上还有不少在校大学生也在充当枪手，不过收费相对较低，有些甚至只收三五十元一千字，但大多数不是写手原创的，很多都是将网络上的内容修改一下而已，一天就可以写出一篇数千字的总结。</w:t>
      </w:r>
    </w:p>
    <w:p>
      <w:pPr>
        <w:ind w:left="0" w:right="0" w:firstLine="560"/>
        <w:spacing w:before="450" w:after="450" w:line="312" w:lineRule="auto"/>
      </w:pPr>
      <w:r>
        <w:rPr>
          <w:rFonts w:ascii="宋体" w:hAnsi="宋体" w:eastAsia="宋体" w:cs="宋体"/>
          <w:color w:val="000"/>
          <w:sz w:val="28"/>
          <w:szCs w:val="28"/>
        </w:rPr>
        <w:t xml:space="preserve">据另一位“枪手”解释，现在很多人都比较注重年终总结，觉得做得好不如说得好，既要不露声色地体现出自己一年以来的业绩，又要委婉地掩盖自己的过失，于是为了达到这样的效果，一些人便把希望寄托在枪手身上。</w:t>
      </w:r>
    </w:p>
    <w:p>
      <w:pPr>
        <w:ind w:left="0" w:right="0" w:firstLine="560"/>
        <w:spacing w:before="450" w:after="450" w:line="312" w:lineRule="auto"/>
      </w:pPr>
      <w:r>
        <w:rPr>
          <w:rFonts w:ascii="宋体" w:hAnsi="宋体" w:eastAsia="宋体" w:cs="宋体"/>
          <w:color w:val="000"/>
          <w:sz w:val="28"/>
          <w:szCs w:val="28"/>
        </w:rPr>
        <w:t xml:space="preserve">上海高秦科技有限公司人事部经理沈先生认为，找别人代写年终总结报告既是对公司的侮辱，也是自欺欺人，连年终总结都要别人代写，这种人的工作能力和人品可想而知，“我们不需要这种阳奉阴违的职员”，相信任何一家公司的老总都不会允许自己的员工有这样的行为，所以一旦查出将会严厉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2025-05-02T11:12:39+08:00</dcterms:created>
  <dcterms:modified xsi:type="dcterms:W3CDTF">2025-05-02T11:12:39+08:00</dcterms:modified>
</cp:coreProperties>
</file>

<file path=docProps/custom.xml><?xml version="1.0" encoding="utf-8"?>
<Properties xmlns="http://schemas.openxmlformats.org/officeDocument/2006/custom-properties" xmlns:vt="http://schemas.openxmlformats.org/officeDocument/2006/docPropsVTypes"/>
</file>