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【幼儿园疫情防控工作总结存在的问题与措施】市农业局疫情防控工作总结20篇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疫情就是责任,防控就是命令,当前疫情防控形势严峻,自立社区按照上级防控指示精神,严格紧密安排部署社区的各项防控工作。以下是为大家整理的关于市农业局疫情防控工作总结20篇范文，一起开看看吧！市农业局疫情防控工作总结篇1　　202_年中国农历大...</w:t>
      </w:r>
    </w:p>
    <w:p>
      <w:pPr>
        <w:ind w:left="0" w:right="0" w:firstLine="560"/>
        <w:spacing w:before="450" w:after="450" w:line="312" w:lineRule="auto"/>
      </w:pPr>
      <w:r>
        <w:rPr>
          <w:rFonts w:ascii="宋体" w:hAnsi="宋体" w:eastAsia="宋体" w:cs="宋体"/>
          <w:color w:val="000"/>
          <w:sz w:val="28"/>
          <w:szCs w:val="28"/>
        </w:rPr>
        <w:t xml:space="preserve">疫情就是责任,防控就是命令,当前疫情防控形势严峻,自立社区按照上级防控指示精神,严格紧密安排部署社区的各项防控工作。以下是为大家整理的关于市农业局疫情防控工作总结20篇范文，一起开看看吧！[_TAG_h2]市农业局疫情防控工作总结篇1</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　　&gt;一、积极动员、组织落实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　　&gt;二、领导关怀、倍感温暖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　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疫”</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疫”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&gt;　　四、特殊群体特殊关爱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市农业局疫情防控工作总结篇4</w:t>
      </w:r>
    </w:p>
    <w:p>
      <w:pPr>
        <w:ind w:left="0" w:right="0" w:firstLine="560"/>
        <w:spacing w:before="450" w:after="450" w:line="312" w:lineRule="auto"/>
      </w:pPr>
      <w:r>
        <w:rPr>
          <w:rFonts w:ascii="宋体" w:hAnsi="宋体" w:eastAsia="宋体" w:cs="宋体"/>
          <w:color w:val="000"/>
          <w:sz w:val="28"/>
          <w:szCs w:val="28"/>
        </w:rPr>
        <w:t xml:space="preserve">　　面对日益严峻的新型冠状病毒感染肺炎疫情防控工作，黑龙江省庆安县街道社区层层压实防控工作责任，细化实化防控举措，念好“清、护、巡、宣”四字诀，扎实推进联防联控工作落实。</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市农业局疫情防控工作总结篇5</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市农业局疫情防控工作总结篇7</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市农业局疫情防控工作总结篇8</w:t>
      </w:r>
    </w:p>
    <w:p>
      <w:pPr>
        <w:ind w:left="0" w:right="0" w:firstLine="560"/>
        <w:spacing w:before="450" w:after="450" w:line="312" w:lineRule="auto"/>
      </w:pPr>
      <w:r>
        <w:rPr>
          <w:rFonts w:ascii="宋体" w:hAnsi="宋体" w:eastAsia="宋体" w:cs="宋体"/>
          <w:color w:val="000"/>
          <w:sz w:val="28"/>
          <w:szCs w:val="28"/>
        </w:rPr>
        <w:t xml:space="preserve">　　面对新冠肺炎疫情防控和省内xx任务加码的双重考验，xx省xx集团有限公司党委深刻把握习近平总书记对疫情防控、经济发展形势的新判断新部署新要求，认真落实党中央、省委做好“六稳”工作、落实“六保”任务的决策部署，坚持党建引领，统筹谋划，坚持底线思维，坚持“两手抓”，广大党员干部守土尽责，勇于担当，全力实现疫情防控和复工复产达产“双战赢”目标。</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市农业局疫情防控工作总结篇9</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主持召开3次会议，研究部署推进我校疫情防控工作;***、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市农业局疫情防控工作总结篇11</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　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　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　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市农业局疫情防控工作总结篇12</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947、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市农业局疫情防控工作总结篇13</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市农业局疫情防控工作总结篇14</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市农业局疫情防控工作总结篇15</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快速反应，周密安排部署</w:t>
      </w:r>
    </w:p>
    <w:p>
      <w:pPr>
        <w:ind w:left="0" w:right="0" w:firstLine="560"/>
        <w:spacing w:before="450" w:after="450" w:line="312" w:lineRule="auto"/>
      </w:pPr>
      <w:r>
        <w:rPr>
          <w:rFonts w:ascii="宋体" w:hAnsi="宋体" w:eastAsia="宋体" w:cs="宋体"/>
          <w:color w:val="000"/>
          <w:sz w:val="28"/>
          <w:szCs w:val="28"/>
        </w:rPr>
        <w:t xml:space="preserve">　　纸号令、句动员、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线，检查指导疫情防控工作。政法各部门主要领导也亲临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严密防控，筑牢坚固防线</w:t>
      </w:r>
    </w:p>
    <w:p>
      <w:pPr>
        <w:ind w:left="0" w:right="0" w:firstLine="560"/>
        <w:spacing w:before="450" w:after="450" w:line="312" w:lineRule="auto"/>
      </w:pPr>
      <w:r>
        <w:rPr>
          <w:rFonts w:ascii="宋体" w:hAnsi="宋体" w:eastAsia="宋体" w:cs="宋体"/>
          <w:color w:val="000"/>
          <w:sz w:val="28"/>
          <w:szCs w:val="28"/>
        </w:rPr>
        <w:t xml:space="preserve">　　级响应就是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时。疫情发生后，市委政法委充分发挥市县乡村四级综治中心牵头抓总、指挥调度、研判分析等作用，全面调动网格员、“两会队”等群防群治力量,积极开展工作。全市4900多名网格员“秒进”战时状态，严防严控当好“排查员”、定期消毒当好“清洁员”、贴心服务当好“跑腿员”。各县区建立完善“乡镇(街道)+村(社区)+网格+院落(楼栋)”四级联动防控机制，认真实施“四包”(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最大限度保证正常工作秩序。</w:t>
      </w:r>
    </w:p>
    <w:p>
      <w:pPr>
        <w:ind w:left="0" w:right="0" w:firstLine="560"/>
        <w:spacing w:before="450" w:after="450" w:line="312" w:lineRule="auto"/>
      </w:pPr>
      <w:r>
        <w:rPr>
          <w:rFonts w:ascii="宋体" w:hAnsi="宋体" w:eastAsia="宋体" w:cs="宋体"/>
          <w:color w:val="000"/>
          <w:sz w:val="28"/>
          <w:szCs w:val="28"/>
        </w:rPr>
        <w:t xml:space="preserve">　　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最高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市农业局疫情防控工作总结篇16</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市农业局疫情防控工作总结篇18</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2025-05-01T16:15:16+08:00</dcterms:created>
  <dcterms:modified xsi:type="dcterms:W3CDTF">2025-05-01T16:15:16+08:00</dcterms:modified>
</cp:coreProperties>
</file>

<file path=docProps/custom.xml><?xml version="1.0" encoding="utf-8"?>
<Properties xmlns="http://schemas.openxmlformats.org/officeDocument/2006/custom-properties" xmlns:vt="http://schemas.openxmlformats.org/officeDocument/2006/docPropsVTypes"/>
</file>