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村党支部党建工作总结3篇</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工作总结可以写工作取得了哪些主要成绩，采取了哪些方法、措施，收到了什么效果等，这些都是工作的主要内容，需要较多事实和数据。为大家整理的相关的村党支部党建工作总结，供大家参考选择。　　村党支部党建工作总结　　xxx村党支部在xxx镇党委的领导...</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工作总结可以写工作取得了哪些主要成绩，采取了哪些方法、措施，收到了什么效果等，这些都是工作的主要内容，需要较多事实和数据。为大家整理的相关的村党支部党建工作总结，供大家参考选择。[_TAG_h2]　　村党支部党建工作总结</w:t>
      </w:r>
    </w:p>
    <w:p>
      <w:pPr>
        <w:ind w:left="0" w:right="0" w:firstLine="560"/>
        <w:spacing w:before="450" w:after="450" w:line="312" w:lineRule="auto"/>
      </w:pPr>
      <w:r>
        <w:rPr>
          <w:rFonts w:ascii="宋体" w:hAnsi="宋体" w:eastAsia="宋体" w:cs="宋体"/>
          <w:color w:val="000"/>
          <w:sz w:val="28"/>
          <w:szCs w:val="28"/>
        </w:rPr>
        <w:t xml:space="preserve">　　xxx村党支部在xxx镇党委的领导下，深入贯彻党的十九大精神，实施乡村振兴战略，不断加强组织作风建设和深化党员干部的思想政治教育，充分发挥党支部领导核心和党员的模范带头作用，创先争优，完成了村“村两委换届”、贫困村退出、人居环境整治等各项工作。现将一年来有关工作总结如下：</w:t>
      </w:r>
    </w:p>
    <w:p>
      <w:pPr>
        <w:ind w:left="0" w:right="0" w:firstLine="560"/>
        <w:spacing w:before="450" w:after="450" w:line="312" w:lineRule="auto"/>
      </w:pPr>
      <w:r>
        <w:rPr>
          <w:rFonts w:ascii="宋体" w:hAnsi="宋体" w:eastAsia="宋体" w:cs="宋体"/>
          <w:color w:val="000"/>
          <w:sz w:val="28"/>
          <w:szCs w:val="28"/>
        </w:rPr>
        <w:t xml:space="preserve">　　&gt;一、抓好党员、干部的政治学习和思想教育工作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1、切实加强党性党风教育。一年来，村党支部认真学习、传达党的重要文件精神，扎实开展“双诺双评”、“两学一做”、贯彻落实十九大精神等活动。</w:t>
      </w:r>
    </w:p>
    <w:p>
      <w:pPr>
        <w:ind w:left="0" w:right="0" w:firstLine="560"/>
        <w:spacing w:before="450" w:after="450" w:line="312" w:lineRule="auto"/>
      </w:pPr>
      <w:r>
        <w:rPr>
          <w:rFonts w:ascii="宋体" w:hAnsi="宋体" w:eastAsia="宋体" w:cs="宋体"/>
          <w:color w:val="000"/>
          <w:sz w:val="28"/>
          <w:szCs w:val="28"/>
        </w:rPr>
        <w:t xml:space="preserve">　　2、开展形式多样的思想学习教育。村党支部要求党员干部坚持自学为主，结合支部会、党员大会集中开展学习为辅;要求每名党员及时完成党员小书包、党建云平台要求的学习内容，积极组织党员干部参加每月的远程教育。</w:t>
      </w:r>
    </w:p>
    <w:p>
      <w:pPr>
        <w:ind w:left="0" w:right="0" w:firstLine="560"/>
        <w:spacing w:before="450" w:after="450" w:line="312" w:lineRule="auto"/>
      </w:pPr>
      <w:r>
        <w:rPr>
          <w:rFonts w:ascii="宋体" w:hAnsi="宋体" w:eastAsia="宋体" w:cs="宋体"/>
          <w:color w:val="000"/>
          <w:sz w:val="28"/>
          <w:szCs w:val="28"/>
        </w:rPr>
        <w:t xml:space="preserve">　　&gt;二、切实加强支部组织建设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3、认真做好党员信息采集和党费收缴工作，党费收缴工作获得寺湾总支的好评。</w:t>
      </w:r>
    </w:p>
    <w:p>
      <w:pPr>
        <w:ind w:left="0" w:right="0" w:firstLine="560"/>
        <w:spacing w:before="450" w:after="450" w:line="312" w:lineRule="auto"/>
      </w:pPr>
      <w:r>
        <w:rPr>
          <w:rFonts w:ascii="宋体" w:hAnsi="宋体" w:eastAsia="宋体" w:cs="宋体"/>
          <w:color w:val="000"/>
          <w:sz w:val="28"/>
          <w:szCs w:val="28"/>
        </w:rPr>
        <w:t xml:space="preserve">　　&gt;三、扎实的党建工作，为全面完成我村精准扶贫、人居环境整治等各项工作目标任务，创造了坚强的思想组织保障。</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坚持党员干部集体学习制度，加强“十九大”精神、习主席系列讲话学习及党章、时事政治学习和党风廉政教育，开展了凉水湾村支部党员“双诺双评评”活动，深化承诺践诺评诺，提高组织及个人年度承诺和即时承诺的实效。结合精准扶贫摘除“贫困帽”，取得了新成绩。</w:t>
      </w:r>
    </w:p>
    <w:p>
      <w:pPr>
        <w:ind w:left="0" w:right="0" w:firstLine="560"/>
        <w:spacing w:before="450" w:after="450" w:line="312" w:lineRule="auto"/>
      </w:pPr>
      <w:r>
        <w:rPr>
          <w:rFonts w:ascii="宋体" w:hAnsi="宋体" w:eastAsia="宋体" w:cs="宋体"/>
          <w:color w:val="000"/>
          <w:sz w:val="28"/>
          <w:szCs w:val="28"/>
        </w:rPr>
        <w:t xml:space="preserve">　　2、在精神文明建设中，拓展“五好家庭”、先进个人、模范带头人等群众性创建活动;以村“爱心超市”为平台，每月打分评比，根据打分评比结果分发奖品，有效的激励了村民“内生动力”激发了村民倡导文明生活习惯。</w:t>
      </w:r>
    </w:p>
    <w:p>
      <w:pPr>
        <w:ind w:left="0" w:right="0" w:firstLine="560"/>
        <w:spacing w:before="450" w:after="450" w:line="312" w:lineRule="auto"/>
      </w:pPr>
      <w:r>
        <w:rPr>
          <w:rFonts w:ascii="宋体" w:hAnsi="宋体" w:eastAsia="宋体" w:cs="宋体"/>
          <w:color w:val="000"/>
          <w:sz w:val="28"/>
          <w:szCs w:val="28"/>
        </w:rPr>
        <w:t xml:space="preserve">　　3、在脱贫攻坚工作中。村党支部和党员充分发挥“两个作用”，实行了支部+合作社+农户的产业发展模式，探索发展创建了凉水湾扶贫纯净水厂，党员干部的带头参与为村民参与吃下了“定心丸”，经支部、党员和村民们的一直努力，水厂成功建设并且产品上市取得了市场的认可，有效的促进了全村摘“贫困帽”和全村55户贫困户的脱贫。村党支部还集中流转土地200余亩，建成了20座现代化全自动百米大棚，经过一年的努力，水电路等配套实施建设齐全，技术人员保障到位，在202_年年底，大棚已经投入使用，春节期间大棚蔬菜已经上市销售，预计户均年增收8-10万元。</w:t>
      </w:r>
    </w:p>
    <w:p>
      <w:pPr>
        <w:ind w:left="0" w:right="0" w:firstLine="560"/>
        <w:spacing w:before="450" w:after="450" w:line="312" w:lineRule="auto"/>
      </w:pPr>
      <w:r>
        <w:rPr>
          <w:rFonts w:ascii="宋体" w:hAnsi="宋体" w:eastAsia="宋体" w:cs="宋体"/>
          <w:color w:val="000"/>
          <w:sz w:val="28"/>
          <w:szCs w:val="28"/>
        </w:rPr>
        <w:t xml:space="preserve">　　4、人居环境整治工作中。加强“青山绿水就是金山银山”的宣传教育，通过“五好家庭”评选、“爱心超市”评比，激发村民爱护环境，培养绿色文明的生活习惯。支部集中组织清理河道2次，清理村巷道10次，督促村保洁员和公益性岗位人员每天对村主巷道进行清理。指导全村卫生改厕、庄库自然村整体危房改造，新增绿化面积50余亩，通过一年的努力，凉水湾村被评为“省级美丽宜居村”。</w:t>
      </w:r>
    </w:p>
    <w:p>
      <w:pPr>
        <w:ind w:left="0" w:right="0" w:firstLine="560"/>
        <w:spacing w:before="450" w:after="450" w:line="312" w:lineRule="auto"/>
      </w:pPr>
      <w:r>
        <w:rPr>
          <w:rFonts w:ascii="宋体" w:hAnsi="宋体" w:eastAsia="宋体" w:cs="宋体"/>
          <w:color w:val="000"/>
          <w:sz w:val="28"/>
          <w:szCs w:val="28"/>
        </w:rPr>
        <w:t xml:space="preserve">　　我们在上级党委的领导下，进一步深入乡村振兴各项工作，进一步提高党建工作水平，为全村的发展提供保障。[_TAG_h2]　　村党支部党建工作总结</w:t>
      </w:r>
    </w:p>
    <w:p>
      <w:pPr>
        <w:ind w:left="0" w:right="0" w:firstLine="560"/>
        <w:spacing w:before="450" w:after="450" w:line="312" w:lineRule="auto"/>
      </w:pPr>
      <w:r>
        <w:rPr>
          <w:rFonts w:ascii="宋体" w:hAnsi="宋体" w:eastAsia="宋体" w:cs="宋体"/>
          <w:color w:val="000"/>
          <w:sz w:val="28"/>
          <w:szCs w:val="28"/>
        </w:rPr>
        <w:t xml:space="preserve">　　某村党支部在ffff党委、政府的正确领导下，坚持以习近平新时代中国特色社会主义思想为指导，以全面落实新时代党的建设总要求为主线，深入学习贯彻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坚持以政治思想建设为统领，牢牢把住党支部建设的根本方向。(一)是坚守政治立场。结合庆祝新中国成立71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11月份以“18个是否”为主题，全体党员全面查找践行党章党规存在的主要问题，12月份召开支部组织生活会，深度检视自身问题，严肃开展批评和自我批评，起到了洗洗澡、治治病的效果。(三)是提升政治定力。结合党员会议讲意识形态工作，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gt;二、坚持把组织建设摆在重要位置，不断增强党支部的生机活力。(一)是建强支部班子。按照我乡党委工作部署，结合我村工作实际，着眼高标准履职尽责，第一时间组织班子成员学习《中国共产党支部工作条例》，明确支部及班子成员主要职责，不断提升级党支部的领导核心作用，今年我村党支部书记被乡党委评选为“优秀党务工作者”; 村党支部副书记、村主任被乡党委评选为“优秀共产党员”。(二)是刚性落实制度。坚持每月开展主题党日活动，积极丰富内容和形式，不断增强组织生活的吸引力感染力。严格按要求抓好“三会一课”，今年共召开支委会议15次、党员大会12次、主题党课12次;坚持党务公开通报。从严做好党费收缴，全体党员按标准交纳党费，支部按月足额上缴党费，收缴率、上缴率均达100%。(三)是严抓党员教育管理。持续开展党的宗旨、革命传统、形势政策等不同内容的政治教育，不断坚定党员队伍的理想信念，提升全体党员的政治素养。严格抓好党员考评工作，采取党员自评、党员互评、组织定评等方式，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gt;三、聚焦担当作为，深化作风建设。(一)是提升依法工作能力。组织村两委成员认真学习《习近平关于“不忘初心、牢记使命”论述摘编》《中国共产党农村基层组织工作条例》、《中国共产党重大事项请示报告条例》和《中国共产党党员教育管理工作条例》，明确村两委成员各自工作的新规定和新要求，不断强化依法指导、依法履职、依法办事的法治思维和能力素质，确保工作开展符合政策法规要求。(二)是规范工作秩序。充分发挥民主集中制优势，集智攻关重难点工作，建立每周一讨论上周工作任务完成情况汇报讨论制度，着力改进村务积压多、不规范等问题，有力推动了工作提质增效。重新明确人员分工，合理安排工作任务，确保每名同志都涉及的各项业务、掌握各项政策、能够独当一面。针对敏感问题，及时做好政策解读和公开公示，确保各项工作在“阳光”下运行。(三)是整治积习顽疾。注重从小事小节抓起严起，坚决纠治作风懒散、工作拖拉、推诿扯皮和文风不正等不良现象为，大力培塑“严慎细实优”的工作作风。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202_年，某村党支部狠抓创新理论武装、狠抓思想政治教育、狠抓制度刚性落实，狠抓自身能力建设，党组织的向心力、凝聚力和战斗力得到有效提升，为我村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个别同志对全面加强党的建设认识不深，参与党建工作热情不高、力度不大、行动不快，制约了党建工作整体提升。三是党建工作创新意识不强，满足于沿用老模式、老办法开展工作，形式方法比较单一，还没有充分调动起党员队伍的朝气活力。[_TAG_h2]　　村党支部党建工作总结</w:t>
      </w:r>
    </w:p>
    <w:p>
      <w:pPr>
        <w:ind w:left="0" w:right="0" w:firstLine="560"/>
        <w:spacing w:before="450" w:after="450" w:line="312" w:lineRule="auto"/>
      </w:pPr>
      <w:r>
        <w:rPr>
          <w:rFonts w:ascii="宋体" w:hAnsi="宋体" w:eastAsia="宋体" w:cs="宋体"/>
          <w:color w:val="000"/>
          <w:sz w:val="28"/>
          <w:szCs w:val="28"/>
        </w:rPr>
        <w:t xml:space="preserve">　　上半年，在上级党委的正确领导下，我村党支部认真落实镇党委党建工作要点，认真学习贯彻党的十九大精神，以习近平新时代中国特色社会主义思想为指引，进一步统一思想，提高认识，明确任务，动员和组织全体党员干部不忘初心、牢记使命，锐意进取。以建设标准的基层党组织，高素质的党员队伍为目标，坚持围绕教育抓党建，抓好党建促教育，这一指导思想，充分发挥党组织的战斗堡垒作用和党员的先锋模范作用，推到了支部党建工作的顺利开展，取得了一定的成绩。下面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谭村支部共有党员33名，60岁以上党员15名，占全村党员总数的50% ;35岁以下党员2名，不到全村党员总数的10%，高中以上文化程度党员9名，不到全村党员总数的30%。</w:t>
      </w:r>
    </w:p>
    <w:p>
      <w:pPr>
        <w:ind w:left="0" w:right="0" w:firstLine="560"/>
        <w:spacing w:before="450" w:after="450" w:line="312" w:lineRule="auto"/>
      </w:pPr>
      <w:r>
        <w:rPr>
          <w:rFonts w:ascii="宋体" w:hAnsi="宋体" w:eastAsia="宋体" w:cs="宋体"/>
          <w:color w:val="000"/>
          <w:sz w:val="28"/>
          <w:szCs w:val="28"/>
        </w:rPr>
        <w:t xml:space="preserve">　　&gt;二、主要开展的工作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 党支部严格执行组织生活制度。一是制定支部工作计划，认真落实党课制度、汇报检查制度、党费收缴制度及“三会一课”等制度。 先后对参加党组织活动、党员联户帮带、流动党员管理等工作进行了规范。效果十分明显。党员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二是坚持民主集中制。规范完善会议制度，贯彻执行民主集中制原则，通过党政会议研究讨论和决定本村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 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 严格按照党员发展程序，坚持公开、公正、公平的原则。经过联系人考察、支部摸底考察严格的步骤，在广泛征求群众意见的基础上做好发展党员工作。加强了入党积极分子与支部的沟通，关心积极分子的思想动态，对重点培养对象(2名)，与他们促膝长谈，了解他们的入党动机，关注他们的群众基础，学习成绩，社会工作等各方面的成长情况，并引导他们规划健康积极的人生态度和人生目标。同时加大了对入党积极分子的培养和教育的力度，特别是今年我们对发展党员工作进行了了有益的探索。一方面选准培养对象，严格标准;一方面给他们委以重任，让他们在实际工作中得到锻炼和提高，做到成熟一个发展一个。</w:t>
      </w:r>
    </w:p>
    <w:p>
      <w:pPr>
        <w:ind w:left="0" w:right="0" w:firstLine="560"/>
        <w:spacing w:before="450" w:after="450" w:line="312" w:lineRule="auto"/>
      </w:pPr>
      <w:r>
        <w:rPr>
          <w:rFonts w:ascii="宋体" w:hAnsi="宋体" w:eastAsia="宋体" w:cs="宋体"/>
          <w:color w:val="000"/>
          <w:sz w:val="28"/>
          <w:szCs w:val="28"/>
        </w:rPr>
        <w:t xml:space="preserve">　　(四)创新党员教育模式 为深入贯彻落实党的十九大精神，巩固和扩大保持共产党员先进性教育成果，创新党员教育模式，六月份，我村支部组织党员进行了一次为期两天的延安红色旅行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 党员干部在环境卫生整治、植树造林等各项工作中以身作则、率先垂范。两委主干为解决好本村学生上学、进一步减轻家长负担这一问题，先后多次同教科局领导协商此事，今年九月份本村适龄儿童就可以到民族小学就读了。动用机械工具和人力填埋村中低洼塌陷区域，既解决排除了重大安全隐患，又能得到充分利用。党员帮联贫困人口及闲散劳动力到外地打工或做家政服务，既增加了收入，又提高了生活质量。</w:t>
      </w:r>
    </w:p>
    <w:p>
      <w:pPr>
        <w:ind w:left="0" w:right="0" w:firstLine="560"/>
        <w:spacing w:before="450" w:after="450" w:line="312" w:lineRule="auto"/>
      </w:pPr>
      <w:r>
        <w:rPr>
          <w:rFonts w:ascii="宋体" w:hAnsi="宋体" w:eastAsia="宋体" w:cs="宋体"/>
          <w:color w:val="000"/>
          <w:sz w:val="28"/>
          <w:szCs w:val="28"/>
        </w:rPr>
        <w:t xml:space="preserve">　　(六)走访慰问送去温暖 一是春节期间，大规模地走访慰问特困居民和特困党员活动。先后慰问了特困居民户，发慰问金 元;慰问特困党员 户，发放慰问金 余元。送去了党和政府的温暖与关怀，广大党员居民深为感动。二是今年七一前，党支部为了隆重纪念建党97周年，精心组织部署，开展了一系列的庆祝纪念活动。支部召开了高标准的民主生活会，走访慰问特困党员和离任村干部 人次，送去慰问金元;7月1日，党支部计划组织召开全体党员参加的纪念建党97周年主题党日活动，重温入党誓词、讲党课、向党员通报党建工作等情况，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　　(七)加大投入夯实基础 千方百计筹集资金，积极向上争取对接，对原有村级活动场所进行了修缮，配备空调一台，累计投入资金近3万元，改善阵地，完善制度，使基层党建标准化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(八)治理活动扎实有效 在全市上下组织开展的“强化责任、严守纪律、树好形象”专项治理活动中，我们通过学习、自我反思、谈心谈话、征求意见等形式，聚焦党组织和党员干部各方面存在的突出问题，全面排查分析，狠抓整改落实，突出立行立改，从严从细要求，按照问题整改方案逐项整改落实，确保真正把问题整改到位。解决问题，改进工作，切实把全面从严治党要求落实到村党支部、每个党员，推动基层党组织全面进步，全面过硬，早日甩掉软弱涣散这顶帽子，为建设富裕、美丽、宜居、法治和谐新谭村提供了坚强的组织保障。</w:t>
      </w:r>
    </w:p>
    <w:p>
      <w:pPr>
        <w:ind w:left="0" w:right="0" w:firstLine="560"/>
        <w:spacing w:before="450" w:after="450" w:line="312" w:lineRule="auto"/>
      </w:pPr>
      <w:r>
        <w:rPr>
          <w:rFonts w:ascii="宋体" w:hAnsi="宋体" w:eastAsia="宋体" w:cs="宋体"/>
          <w:color w:val="000"/>
          <w:sz w:val="28"/>
          <w:szCs w:val="28"/>
        </w:rPr>
        <w:t xml:space="preserve">　　目前主要存在的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我们有信心和决心，在下半年的工作中，扬长避短，努力工作，为全面建设小康社会，构建和谐社会做出我们应有的贡献，使谭村党建工作再上新的台阶。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2025-05-02T05:59:13+08:00</dcterms:created>
  <dcterms:modified xsi:type="dcterms:W3CDTF">2025-05-02T05:59:13+08:00</dcterms:modified>
</cp:coreProperties>
</file>

<file path=docProps/custom.xml><?xml version="1.0" encoding="utf-8"?>
<Properties xmlns="http://schemas.openxmlformats.org/officeDocument/2006/custom-properties" xmlns:vt="http://schemas.openxmlformats.org/officeDocument/2006/docPropsVTypes"/>
</file>