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202_年度纪检监察工作计划3篇</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以“学思践悟”系列学习活动为契机，强化自身履职意识，保持政治头脑清晰，提高执纪、问责能力，不断加强自身修养和自我约束能力。本站精心为大家整理了，希望对你有帮助。　　202_年度纪检监察工作计划1　　202_年全区党风廉政建设和反腐败工作总体...</w:t>
      </w:r>
    </w:p>
    <w:p>
      <w:pPr>
        <w:ind w:left="0" w:right="0" w:firstLine="560"/>
        <w:spacing w:before="450" w:after="450" w:line="312" w:lineRule="auto"/>
      </w:pPr>
      <w:r>
        <w:rPr>
          <w:rFonts w:ascii="宋体" w:hAnsi="宋体" w:eastAsia="宋体" w:cs="宋体"/>
          <w:color w:val="000"/>
          <w:sz w:val="28"/>
          <w:szCs w:val="28"/>
        </w:rPr>
        <w:t xml:space="preserve">以“学思践悟”系列学习活动为契机，强化自身履职意识，保持政治头脑清晰，提高执纪、问责能力，不断加强自身修养和自我约束能力。本站精心为大家整理了，希望对你有帮助。[_TAG_h2]　　202_年度纪检监察工作计划1</w:t>
      </w:r>
    </w:p>
    <w:p>
      <w:pPr>
        <w:ind w:left="0" w:right="0" w:firstLine="560"/>
        <w:spacing w:before="450" w:after="450" w:line="312" w:lineRule="auto"/>
      </w:pPr>
      <w:r>
        <w:rPr>
          <w:rFonts w:ascii="宋体" w:hAnsi="宋体" w:eastAsia="宋体" w:cs="宋体"/>
          <w:color w:val="000"/>
          <w:sz w:val="28"/>
          <w:szCs w:val="28"/>
        </w:rPr>
        <w:t xml:space="preserve">　　202_年全区党风廉政建设和反腐败工作总体要求是：深入贯彻党的四中全会精神，认真学习领会总书记系列重要讲话精神，全面落实中央纪委、省市纪委和区委全会的部署，保持政治定力，树立法治思维，强化责任担当，坚持全面从严治党、依规治党，严格执行党的纪律，深入落实“两个责任”，推进党的纪律检查体制改革，持之以恒改进作风，坚定不移惩治腐败，切实加强自身建设，在新的起点上推动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&gt;　　一、加强纪律建设，推进“两个责任”有效落实</w:t>
      </w:r>
    </w:p>
    <w:p>
      <w:pPr>
        <w:ind w:left="0" w:right="0" w:firstLine="560"/>
        <w:spacing w:before="450" w:after="450" w:line="312" w:lineRule="auto"/>
      </w:pPr>
      <w:r>
        <w:rPr>
          <w:rFonts w:ascii="宋体" w:hAnsi="宋体" w:eastAsia="宋体" w:cs="宋体"/>
          <w:color w:val="000"/>
          <w:sz w:val="28"/>
          <w:szCs w:val="28"/>
        </w:rPr>
        <w:t xml:space="preserve">　　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总书记指出的“七个有之”，加大查处力度，严格问责追究，使纪律真正通上“高压电”。</w:t>
      </w:r>
    </w:p>
    <w:p>
      <w:pPr>
        <w:ind w:left="0" w:right="0" w:firstLine="560"/>
        <w:spacing w:before="450" w:after="450" w:line="312" w:lineRule="auto"/>
      </w:pPr>
      <w:r>
        <w:rPr>
          <w:rFonts w:ascii="宋体" w:hAnsi="宋体" w:eastAsia="宋体" w:cs="宋体"/>
          <w:color w:val="000"/>
          <w:sz w:val="28"/>
          <w:szCs w:val="28"/>
        </w:rPr>
        <w:t xml:space="preserve">　　严格落实“两个责任”。建立健全有责任、有计划、有重点、有机制的责任体系，积极协助区委落实党风廉政建设主体责任，逐级细化分解党风廉政建设和反腐败工作年度目标任务，认真开展党风廉政建设责任制检查考核，强化责任追究。实行“两个责任”报告制度，区管党政正职定期向区委、区纪委报告主体责任履行情况，下级纪委定期向同级党委和上级纪委报告履行监督责任情况，开展部门、街道、园区主要负责人向区纪委全会述责述廉并接受纪委委员质询评议工作。对纪委监督责任清单实行项目化管理，分解细化任务，跟踪推进落实，主动接受监督。</w:t>
      </w:r>
    </w:p>
    <w:p>
      <w:pPr>
        <w:ind w:left="0" w:right="0" w:firstLine="560"/>
        <w:spacing w:before="450" w:after="450" w:line="312" w:lineRule="auto"/>
      </w:pPr>
      <w:r>
        <w:rPr>
          <w:rFonts w:ascii="宋体" w:hAnsi="宋体" w:eastAsia="宋体" w:cs="宋体"/>
          <w:color w:val="000"/>
          <w:sz w:val="28"/>
          <w:szCs w:val="28"/>
        </w:rPr>
        <w:t xml:space="preserve">　　坚决落实“一案双查”。动员千次，不如问责一次。问责一个，警醒一片。要加强日常监督、专项检查和驻点巡查，对不认真履行“两个责任”的领导班子和领导干部实施约谈和问责。对违反党的政治纪律、政治规矩和组织纪律的行为，对“四风”问题突出、顶风违纪的情况，对出现区域性、系统性腐败案件的部门和单位，坚决落实“一案双查”制度，既追究主体责任、监督责任，又严肃追究领导责任。严格执行责任追究办法，建立责任追究情况报告制度，对典型案件予以通报曝光。</w:t>
      </w:r>
    </w:p>
    <w:p>
      <w:pPr>
        <w:ind w:left="0" w:right="0" w:firstLine="560"/>
        <w:spacing w:before="450" w:after="450" w:line="312" w:lineRule="auto"/>
      </w:pPr>
      <w:r>
        <w:rPr>
          <w:rFonts w:ascii="宋体" w:hAnsi="宋体" w:eastAsia="宋体" w:cs="宋体"/>
          <w:color w:val="000"/>
          <w:sz w:val="28"/>
          <w:szCs w:val="28"/>
        </w:rPr>
        <w:t xml:space="preserve">&gt;　　二、落实“八项规定”，弛而不息加强作风建设</w:t>
      </w:r>
    </w:p>
    <w:p>
      <w:pPr>
        <w:ind w:left="0" w:right="0" w:firstLine="560"/>
        <w:spacing w:before="450" w:after="450" w:line="312" w:lineRule="auto"/>
      </w:pPr>
      <w:r>
        <w:rPr>
          <w:rFonts w:ascii="宋体" w:hAnsi="宋体" w:eastAsia="宋体" w:cs="宋体"/>
          <w:color w:val="000"/>
          <w:sz w:val="28"/>
          <w:szCs w:val="28"/>
        </w:rPr>
        <w:t xml:space="preserve">　　强化日常监督检查。坚持抓常、抓细、抓长，紧紧盯住重要节点、重点领域、重点人群，采取日常检查、重点抽查、明察暗访等形式，加大对中央和省市区关于厉行节约、公务接待、公车配备、职务消费等规定执行情况的监督检查。将贯彻落实“八项规定”情况列入党员领导干部述责述廉的必述内容，作为日常检查和驻点巡查的重要内容。坚持完善作风建设联动督查机制，把作风建设情况作为党委政府督查、党风廉政建设责任制检查等方面的重要内容，保持常抓不懈的韧劲，形成齐抓共管的合力，着力防松懈、防变通、防反弹，持续巩固和深化作风建设成果。</w:t>
      </w:r>
    </w:p>
    <w:p>
      <w:pPr>
        <w:ind w:left="0" w:right="0" w:firstLine="560"/>
        <w:spacing w:before="450" w:after="450" w:line="312" w:lineRule="auto"/>
      </w:pPr>
      <w:r>
        <w:rPr>
          <w:rFonts w:ascii="宋体" w:hAnsi="宋体" w:eastAsia="宋体" w:cs="宋体"/>
          <w:color w:val="000"/>
          <w:sz w:val="28"/>
          <w:szCs w:val="28"/>
        </w:rPr>
        <w:t xml:space="preserve">　　加大责任追究力度。加强对违反中央“八项规定”精神行为的执纪问责，重点查处十九大后、中央“八项规定”出台后、开展群众路线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ind w:left="0" w:right="0" w:firstLine="560"/>
        <w:spacing w:before="450" w:after="450" w:line="312" w:lineRule="auto"/>
      </w:pPr>
      <w:r>
        <w:rPr>
          <w:rFonts w:ascii="宋体" w:hAnsi="宋体" w:eastAsia="宋体" w:cs="宋体"/>
          <w:color w:val="000"/>
          <w:sz w:val="28"/>
          <w:szCs w:val="28"/>
        </w:rPr>
        <w:t xml:space="preserve">　　建立长效约束机制。积极巩固和拓展党的群众路线教育实践活动成果，定期分析研判党员干部作风建设状况，及时甄别、排查和梳理苗头性、倾向性问题，在实践中细化制度规定，明确尺度标准，强化刚性约束。督促有关部门积极稳妥地推进公务用车改革。督促职能部门落实作风建设牵头任务，着力从财政支付和职务消费等方面进行源头管控，强化审计结果的运用。大力弘扬优秀传统文化，坚持遵纪守法和崇德尚礼相结合，强化党员领导干部党性修养和道德养成，以优良的党风凝聚党心民心、带动民风社风。加大对社会公开承诺事项落实情况的监督检查，发挥作风监督员作用，拓宽群众监督的覆盖面，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&gt;　　三、保持高压态势，在法治框架下严惩腐败</w:t>
      </w:r>
    </w:p>
    <w:p>
      <w:pPr>
        <w:ind w:left="0" w:right="0" w:firstLine="560"/>
        <w:spacing w:before="450" w:after="450" w:line="312" w:lineRule="auto"/>
      </w:pPr>
      <w:r>
        <w:rPr>
          <w:rFonts w:ascii="宋体" w:hAnsi="宋体" w:eastAsia="宋体" w:cs="宋体"/>
          <w:color w:val="000"/>
          <w:sz w:val="28"/>
          <w:szCs w:val="28"/>
        </w:rPr>
        <w:t xml:space="preserve">　　拓展问题线索渠道，畅通信访举报渠道，认真调查处理信访举报反映的问题，切实发挥信访举报的问题线索主渠道作用。关注网络舆情，依靠群众的支持和参与推进反腐败工作。注重从专项检查、行政执法、经济责任审计中发现和收集问题线索，及时发现和揭露腐败问题。注重发挥反腐败协调小组作用，加强办案工作协作配合，完善执纪执法机关线索移送机制，增强有效突破大案要案的合力。加强基础数据共享，建立重大复杂案件一体化办理机制，推动行政执法与党纪政纪处理衔接。加强案件管理工作，防止有效线索灭失和泄密情况发生。</w:t>
      </w:r>
    </w:p>
    <w:p>
      <w:pPr>
        <w:ind w:left="0" w:right="0" w:firstLine="560"/>
        <w:spacing w:before="450" w:after="450" w:line="312" w:lineRule="auto"/>
      </w:pPr>
      <w:r>
        <w:rPr>
          <w:rFonts w:ascii="宋体" w:hAnsi="宋体" w:eastAsia="宋体" w:cs="宋体"/>
          <w:color w:val="000"/>
          <w:sz w:val="28"/>
          <w:szCs w:val="28"/>
        </w:rPr>
        <w:t xml:space="preserve">　　突出纪律审查重点。坚持有腐必反、有贪必肃，严肃查办发生在重点领域、关键环节和群众身边的腐败案件，重点查处十九大后不收敛不收手、问题线索反映集中、群众反映强烈、现在重要岗位且可能还要提拔重用的领导干部。运用“系统查、查系统”的审查思路，认真分析排查工程建设、征地拆迁、招商引资等领域存在的突出问题，重点查办发生在领导机关和领导干部中贪污贿赂、买官卖官、以权谋私、徇私枉法、腐化堕落、失职渎职等案件。坚持法治思维和法治方式，把依纪依法、安全文明办案作为铁的纪律贯穿于纪律审查工作的始终，严格遵守审查程序和审查纪律，切实提高办案效率。</w:t>
      </w:r>
    </w:p>
    <w:p>
      <w:pPr>
        <w:ind w:left="0" w:right="0" w:firstLine="560"/>
        <w:spacing w:before="450" w:after="450" w:line="312" w:lineRule="auto"/>
      </w:pPr>
      <w:r>
        <w:rPr>
          <w:rFonts w:ascii="宋体" w:hAnsi="宋体" w:eastAsia="宋体" w:cs="宋体"/>
          <w:color w:val="000"/>
          <w:sz w:val="28"/>
          <w:szCs w:val="28"/>
        </w:rPr>
        <w:t xml:space="preserve">　　发挥纪律审查效能。建立和完善“一案一总结、一案一剖析、一案一警示、一案一反思、一案一建议、一案一通报”的“六个一”制度，制作播放本区典型案例警示片和“八项规定”精神解读动漫片，编发涉案人员《忏悔录》，组织开展党性党风党纪知识竞赛，编发《中央、省市区关于改进工作作风和加强廉洁自律规定汇编》，着力营造“不想腐”的政治生态。对群众关注度高、反映强烈，特别是网络媒体热议的案件，适时向社会公开，接受群众监督。积极推行案件审理示证、助辩、听证“三公开”，促进纪律讲堂、审理建议、回访教育治本措施“三提升”。</w:t>
      </w:r>
    </w:p>
    <w:p>
      <w:pPr>
        <w:ind w:left="0" w:right="0" w:firstLine="560"/>
        <w:spacing w:before="450" w:after="450" w:line="312" w:lineRule="auto"/>
      </w:pPr>
      <w:r>
        <w:rPr>
          <w:rFonts w:ascii="宋体" w:hAnsi="宋体" w:eastAsia="宋体" w:cs="宋体"/>
          <w:color w:val="000"/>
          <w:sz w:val="28"/>
          <w:szCs w:val="28"/>
        </w:rPr>
        <w:t xml:space="preserve">&gt;　　四、规范权力运行，深化惩防腐败体系建设</w:t>
      </w:r>
    </w:p>
    <w:p>
      <w:pPr>
        <w:ind w:left="0" w:right="0" w:firstLine="560"/>
        <w:spacing w:before="450" w:after="450" w:line="312" w:lineRule="auto"/>
      </w:pPr>
      <w:r>
        <w:rPr>
          <w:rFonts w:ascii="宋体" w:hAnsi="宋体" w:eastAsia="宋体" w:cs="宋体"/>
          <w:color w:val="000"/>
          <w:sz w:val="28"/>
          <w:szCs w:val="28"/>
        </w:rPr>
        <w:t xml:space="preserve">　　强化制度防控。着眼加强对权力运行的制约和监督，把全面深化改革与完善反腐败体制机制建设有机结合，针对腐败易发多发领域，建立健全并有效执行防止利益冲突制度，减少权力对市场经济活动的干预，切实做到用制度管权管事管人。深化廉政风险防控工作，开展新任区管干部纪律考试等活动，以制度设计为保障，以科技手段为支撑，逐步打造权责明晰、流程规范、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　　强化权力制约。围绕一个中心、聚焦“四个着力”，深入探索驻点巡查工作的方式方法，对部门、街道、园区开展驻点巡查不少于12家。强化巡查结果运用，切实发挥巡查工作发现问题、及时纠偏和正风肃纪的作用。加强对“三重一大”事项决策程序的监督，严格执行领导干部提醒约谈、诫勉谈话、函询质询等监督制度，突出对领导干部特别是“一把手”的监督。强化信访监督工作，积极开展信访举报内容、调查结果“双公开”，对党员干部出现的苗头性问题做到早发现、早提醒、早纠正、早查处，防止小错酿成大错。坚持宽严相济，分清个人“失德”和改革“失误”，在严惩腐败的同时，为大胆改革创新的党员干部撑腰壮胆，为受到打击报复诬告的党员干部澄清事实，保护干部干事创业的积极性。推动法律监督、民主监督和群众监督在反腐败工作中发挥更大作用。</w:t>
      </w:r>
    </w:p>
    <w:p>
      <w:pPr>
        <w:ind w:left="0" w:right="0" w:firstLine="560"/>
        <w:spacing w:before="450" w:after="450" w:line="312" w:lineRule="auto"/>
      </w:pPr>
      <w:r>
        <w:rPr>
          <w:rFonts w:ascii="宋体" w:hAnsi="宋体" w:eastAsia="宋体" w:cs="宋体"/>
          <w:color w:val="000"/>
          <w:sz w:val="28"/>
          <w:szCs w:val="28"/>
        </w:rPr>
        <w:t xml:space="preserve">　　强化督查问责。严格按照相关法律法规，立足“监督的再监督、检查的再检查”，积极推进依法行政。加强对改革发展、民生保障、社会稳定等各项工作主抓者、主责者、监督者履行职责和行使权力的监督，盯住不落实的事，问责不落实的人，做到法无授权不可为、法定职责必须为。加强对重大决策和行政执法活动的监督，对决策严重失误、执法腐败、不作为、乱作为等问题严格责任追究，确保中央、省市区重要决策得到不折不扣的贯彻执行，确保重大事项、重点工作得到全力推进。</w:t>
      </w:r>
    </w:p>
    <w:p>
      <w:pPr>
        <w:ind w:left="0" w:right="0" w:firstLine="560"/>
        <w:spacing w:before="450" w:after="450" w:line="312" w:lineRule="auto"/>
      </w:pPr>
      <w:r>
        <w:rPr>
          <w:rFonts w:ascii="宋体" w:hAnsi="宋体" w:eastAsia="宋体" w:cs="宋体"/>
          <w:color w:val="000"/>
          <w:sz w:val="28"/>
          <w:szCs w:val="28"/>
        </w:rPr>
        <w:t xml:space="preserve">&gt;　　五、深化体制改革，锻造忠诚尽职干部队伍</w:t>
      </w:r>
    </w:p>
    <w:p>
      <w:pPr>
        <w:ind w:left="0" w:right="0" w:firstLine="560"/>
        <w:spacing w:before="450" w:after="450" w:line="312" w:lineRule="auto"/>
      </w:pPr>
      <w:r>
        <w:rPr>
          <w:rFonts w:ascii="宋体" w:hAnsi="宋体" w:eastAsia="宋体" w:cs="宋体"/>
          <w:color w:val="000"/>
          <w:sz w:val="28"/>
          <w:szCs w:val="28"/>
        </w:rPr>
        <w:t xml:space="preserve">　　推进改革创新。继续深化转职能、转方式、转作风，全面落实党的纪律检查体制改革要求，根据上级部署，进一步清理规范议事协调机构，完成区纪委监察局内设机构调整。推动党的纪律检查工作双重领导体制具体化、程序化、制度化，强化区纪委对下级纪(工)委的领导，认真落实市纪委提出的案件和问题线索先向上级纪委报告，再向同级党委报告的要求，及时全面报送反映问题线索的处置情况。强化派驻纪检监察工作室职能，切实发挥工作室在监督检查、信访初核、案件查处等方面的作用。</w:t>
      </w:r>
    </w:p>
    <w:p>
      <w:pPr>
        <w:ind w:left="0" w:right="0" w:firstLine="560"/>
        <w:spacing w:before="450" w:after="450" w:line="312" w:lineRule="auto"/>
      </w:pPr>
      <w:r>
        <w:rPr>
          <w:rFonts w:ascii="宋体" w:hAnsi="宋体" w:eastAsia="宋体" w:cs="宋体"/>
          <w:color w:val="000"/>
          <w:sz w:val="28"/>
          <w:szCs w:val="28"/>
        </w:rPr>
        <w:t xml:space="preserve">　　加强能力建设。积极营造学习钻研的浓厚氛围，紧贴新形势新任务新要求，加大干部教育培训力度，有计划、有重点、分层次、分批次选送纪检监察干部到中纪委和市委党校等参加各类学习培训，不断提升纪检监察干部的职业荣誉感、责任担当力和业务工作水平。坚持学思践悟、带案培训，开展岗位练兵活动，定期组织业务研讨和工作交流，切实增强依纪依法履行职责的本领。</w:t>
      </w:r>
    </w:p>
    <w:p>
      <w:pPr>
        <w:ind w:left="0" w:right="0" w:firstLine="560"/>
        <w:spacing w:before="450" w:after="450" w:line="312" w:lineRule="auto"/>
      </w:pPr>
      <w:r>
        <w:rPr>
          <w:rFonts w:ascii="宋体" w:hAnsi="宋体" w:eastAsia="宋体" w:cs="宋体"/>
          <w:color w:val="000"/>
          <w:sz w:val="28"/>
          <w:szCs w:val="28"/>
        </w:rPr>
        <w:t xml:space="preserve">　　严格自我监督。进一步加强区纪委班子和干部队伍建设，进一步规范工作程序和业务流程，综合运用信息化手段，建立健全内部监督制约机制。按照正人先正己的要求，对纪检监察干部从严教育、从严管理、从严监督，严格执行《纪检监察干部纪律要求和行为规范》等内部管理制度，加强自身廉政风险防控。畅通外部监督渠道，自觉接受党组织、干部群众和社会的监督。强化纪律约束，严守政治纪律和政治规矩，严守办案纪律、工作纪律、保密纪律和廉政纪律，严格执行作风建设有关规定，自觉做政治上的“明白人”。敢于动真碰硬，坚决克服不想监督、不敢监督问题，严肃查处不守规矩、跑风漏气、以案谋私等行为，切实防止“灯下黑”，以铁的纪律打造忠诚、干净、有担当的纪检监察干部队伍。</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崇高而光荣，党和人民对纪律检查机关寄予厚望，我们要坚定信心，恪尽职守，扎实工作，锐意进取，努力开创党风廉政建设和反腐败工作的新局面，为建邺的繁荣发展作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　　202_年度纪检监察工作计划2</w:t>
      </w:r>
    </w:p>
    <w:p>
      <w:pPr>
        <w:ind w:left="0" w:right="0" w:firstLine="560"/>
        <w:spacing w:before="450" w:after="450" w:line="312" w:lineRule="auto"/>
      </w:pPr>
      <w:r>
        <w:rPr>
          <w:rFonts w:ascii="宋体" w:hAnsi="宋体" w:eastAsia="宋体" w:cs="宋体"/>
          <w:color w:val="000"/>
          <w:sz w:val="28"/>
          <w:szCs w:val="28"/>
        </w:rPr>
        <w:t xml:space="preserve">　　20xx年，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带给良好的工作保障。</w:t>
      </w:r>
    </w:p>
    <w:p>
      <w:pPr>
        <w:ind w:left="0" w:right="0" w:firstLine="560"/>
        <w:spacing w:before="450" w:after="450" w:line="312" w:lineRule="auto"/>
      </w:pPr>
      <w:r>
        <w:rPr>
          <w:rFonts w:ascii="宋体" w:hAnsi="宋体" w:eastAsia="宋体" w:cs="宋体"/>
          <w:color w:val="000"/>
          <w:sz w:val="28"/>
          <w:szCs w:val="28"/>
        </w:rPr>
        <w:t xml:space="preserve">　　(一)有效推进教育宣传培训，营造良好的工作氛围。要协助局党组开展各类专题教育活动，上好专题党课。要配合党支部和办公室组织“两学一做”教育，抓好党员思想建设。要指导各部门“法纪规德”主题教育，打好员工思想基础。要加强廉政警示教育活动，筑牢全员思想防线。要强化宣传报道，丰富宣传资料，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　　(二)有效推进党风廉政建设，落实“一岗双责”职责。要协助党组制定任务清单、职责清单等有关事项，确保职责落实到位，要配合分管领导抓纪检监察工作，当好参谋及时带给廉情风险推荐意见，为领导决策带给依据。要做好民主公开管理和“三重一大”制度执行监督。要做好中央八项规定精神和市局有关要求，做好自查自纠和问题查处工作。要检查各部门廉政职责落实状况，发现问题及时通报，督促各部门整改落实。要检查制度纪律和工作效能落实状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　　(三)有效推进廉政文化建设，凝聚发展正能量。要廉政文化建设融入到打造“学习型、服务型、职责型”企业文化进程中，加强行业楷模战略宣贯，强化争先进位工作理念。要紧密结合实际，对照先进单位建立工作，查找差距不足，推进廉政文化示范点建设。要提高员工参与的用心性，在宣传方式寻求突破，丰富廉政文化，推动廉政文化在基层生根，引导员工参与廉政文化建设，构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　　(四)有效推进廉政风险防控，落实监督检查职责。要结合省市大监督的工作实施方案，组织各部门对照要求和标准开展自查自纠工作;要引导员工参与廉政风险防控工作，理解群众监督、强廉政风险问题排查，抓早抓小抓苗头，用心组织回头看，构成全方位、多层次风险防控体系。</w:t>
      </w:r>
    </w:p>
    <w:p>
      <w:pPr>
        <w:ind w:left="0" w:right="0" w:firstLine="560"/>
        <w:spacing w:before="450" w:after="450" w:line="312" w:lineRule="auto"/>
      </w:pPr>
      <w:r>
        <w:rPr>
          <w:rFonts w:ascii="宋体" w:hAnsi="宋体" w:eastAsia="宋体" w:cs="宋体"/>
          <w:color w:val="000"/>
          <w:sz w:val="28"/>
          <w:szCs w:val="28"/>
        </w:rPr>
        <w:t xml:space="preserve">　　(五)有效推进纪检队伍建设，提高职责担当潜力。要加强纪检工作的领导，明确纪检工作任务目标，细化落实各项工作，确保有计划、有执行、有总结、有改善;要用心参加各类纪检培训教育，提高纪检人员工作素养，提升纪检工作查处办案潜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　　202_年度纪检监察工作计划3</w:t>
      </w:r>
    </w:p>
    <w:p>
      <w:pPr>
        <w:ind w:left="0" w:right="0" w:firstLine="560"/>
        <w:spacing w:before="450" w:after="450" w:line="312" w:lineRule="auto"/>
      </w:pPr>
      <w:r>
        <w:rPr>
          <w:rFonts w:ascii="宋体" w:hAnsi="宋体" w:eastAsia="宋体" w:cs="宋体"/>
          <w:color w:val="000"/>
          <w:sz w:val="28"/>
          <w:szCs w:val="28"/>
        </w:rPr>
        <w:t xml:space="preserve">　　20xx年纪检监察工作的总体要求是：深入贯彻全州党风廉政建设和反*工作会议及州工商局务虚会、工作会精神，围绕全面从严治党的总要求和我州工商系统确立的“效能提升年”主题活动，严明党的纪律，深化作风建设，优化经济发展环境，强化执纪监督、继续深入纠正“四风”、坚决惩治*，扎实推进惩治和预防*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&gt;　　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　　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　　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　　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　　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&gt;　　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　　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　　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　　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　　三是加强政务服务系统建设，督促相关科室做好全省网上政务服务系统应用，抓好电子监察系统应用。</w:t>
      </w:r>
    </w:p>
    <w:p>
      <w:pPr>
        <w:ind w:left="0" w:right="0" w:firstLine="560"/>
        <w:spacing w:before="450" w:after="450" w:line="312" w:lineRule="auto"/>
      </w:pPr>
      <w:r>
        <w:rPr>
          <w:rFonts w:ascii="宋体" w:hAnsi="宋体" w:eastAsia="宋体" w:cs="宋体"/>
          <w:color w:val="000"/>
          <w:sz w:val="28"/>
          <w:szCs w:val="28"/>
        </w:rPr>
        <w:t xml:space="preserve">　　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　　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　　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&gt;　　三、以预防*为核心，用心推进惩防体系建设</w:t>
      </w:r>
    </w:p>
    <w:p>
      <w:pPr>
        <w:ind w:left="0" w:right="0" w:firstLine="560"/>
        <w:spacing w:before="450" w:after="450" w:line="312" w:lineRule="auto"/>
      </w:pPr>
      <w:r>
        <w:rPr>
          <w:rFonts w:ascii="宋体" w:hAnsi="宋体" w:eastAsia="宋体" w:cs="宋体"/>
          <w:color w:val="000"/>
          <w:sz w:val="28"/>
          <w:szCs w:val="28"/>
        </w:rPr>
        <w:t xml:space="preserve">　　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　　一是认真贯彻落实中央《建立健全惩治和预防*体系20xx-20xx年工作规划》。用心发挥工商职能作用，将属于工商机关的反腐倡廉任务进行任务分工和职责分解，确保任务完成。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　　二是落实群众领导和分工负责、党政正职“三个不直接分管”、“三重一大”群众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　　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　　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　　9、强化廉政教育，抓好领导干部预防*、廉洁自律工作。</w:t>
      </w:r>
    </w:p>
    <w:p>
      <w:pPr>
        <w:ind w:left="0" w:right="0" w:firstLine="560"/>
        <w:spacing w:before="450" w:after="450" w:line="312" w:lineRule="auto"/>
      </w:pPr>
      <w:r>
        <w:rPr>
          <w:rFonts w:ascii="宋体" w:hAnsi="宋体" w:eastAsia="宋体" w:cs="宋体"/>
          <w:color w:val="000"/>
          <w:sz w:val="28"/>
          <w:szCs w:val="28"/>
        </w:rPr>
        <w:t xml:space="preserve">　　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　　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&gt;　　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　　10、坚持以“零容忍”的态度严格执纪问责，加大惩治*力度，坚决治病树、拔烂树，坚决遏制*行为。</w:t>
      </w:r>
    </w:p>
    <w:p>
      <w:pPr>
        <w:ind w:left="0" w:right="0" w:firstLine="560"/>
        <w:spacing w:before="450" w:after="450" w:line="312" w:lineRule="auto"/>
      </w:pPr>
      <w:r>
        <w:rPr>
          <w:rFonts w:ascii="宋体" w:hAnsi="宋体" w:eastAsia="宋体" w:cs="宋体"/>
          <w:color w:val="000"/>
          <w:sz w:val="28"/>
          <w:szCs w:val="28"/>
        </w:rPr>
        <w:t xml:space="preserve">　　一是持续惩治*高压态势。坚持有案必查、有腐必惩，“老虎”、“苍蝇”一齐打，严肃查处党员干部**、权钱交易、权色交易、权力寻租、用人*、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　　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宋体" w:hAnsi="宋体" w:eastAsia="宋体" w:cs="宋体"/>
          <w:color w:val="000"/>
          <w:sz w:val="28"/>
          <w:szCs w:val="28"/>
        </w:rPr>
        <w:t xml:space="preserve">　　三是加强对网络舆情的收集研判。及时上报涉及全系统的重大涉腐涉纪舆情，做好应对处置工作。</w:t>
      </w:r>
    </w:p>
    <w:p>
      <w:pPr>
        <w:ind w:left="0" w:right="0" w:firstLine="560"/>
        <w:spacing w:before="450" w:after="450" w:line="312" w:lineRule="auto"/>
      </w:pPr>
      <w:r>
        <w:rPr>
          <w:rFonts w:ascii="宋体" w:hAnsi="宋体" w:eastAsia="宋体" w:cs="宋体"/>
          <w:color w:val="000"/>
          <w:sz w:val="28"/>
          <w:szCs w:val="28"/>
        </w:rPr>
        <w:t xml:space="preserve">　　四是严格依纪依法礼貌办案。对反映失实的要及时澄清，对诬告陷害的要追究职责，保障被审查人员的合法权益，保护党员干部干事创业用心性。</w:t>
      </w:r>
    </w:p>
    <w:p>
      <w:pPr>
        <w:ind w:left="0" w:right="0" w:firstLine="560"/>
        <w:spacing w:before="450" w:after="450" w:line="312" w:lineRule="auto"/>
      </w:pPr>
      <w:r>
        <w:rPr>
          <w:rFonts w:ascii="宋体" w:hAnsi="宋体" w:eastAsia="宋体" w:cs="宋体"/>
          <w:color w:val="000"/>
          <w:sz w:val="28"/>
          <w:szCs w:val="28"/>
        </w:rPr>
        <w:t xml:space="preserve">　　五是完善“一案两报告”和案件通报制度。按照有关规定和程序报告案件调查状况，剖析违纪违法问题的成因，提出防范措施，发挥查办案件的治本功能;及时通报案件查处状况，督促发案单位加强教育、抓早抓小、完善制度、强化监督、刹风整纪，促进惩治成果向预防成果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2025-06-15T08:42:42+08:00</dcterms:created>
  <dcterms:modified xsi:type="dcterms:W3CDTF">2025-06-15T08:42:42+08:00</dcterms:modified>
</cp:coreProperties>
</file>

<file path=docProps/custom.xml><?xml version="1.0" encoding="utf-8"?>
<Properties xmlns="http://schemas.openxmlformats.org/officeDocument/2006/custom-properties" xmlns:vt="http://schemas.openxmlformats.org/officeDocument/2006/docPropsVTypes"/>
</file>