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202_年党建工作总结以及202_年工作计划</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202_年党建工作总结以及202_年工作计划　　202_年在XXX的坚强领导下，以党的政治建设为统领，以党建促执行力提升为总抓手，助力推动我市“X”工作思路落地执行,在当好“三个表率”、建设模范机关上展现出全新气象，为落实市委战略决策部...</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202_年党建工作总结以及202_年工作计划</w:t>
      </w:r>
    </w:p>
    <w:p>
      <w:pPr>
        <w:ind w:left="0" w:right="0" w:firstLine="560"/>
        <w:spacing w:before="450" w:after="450" w:line="312" w:lineRule="auto"/>
      </w:pPr>
      <w:r>
        <w:rPr>
          <w:rFonts w:ascii="宋体" w:hAnsi="宋体" w:eastAsia="宋体" w:cs="宋体"/>
          <w:color w:val="000"/>
          <w:sz w:val="28"/>
          <w:szCs w:val="28"/>
        </w:rPr>
        <w:t xml:space="preserve">　　202_年在XXX的坚强领导下，以党的政治建设为统领，以党建促执行力提升为总抓手，助力推动我市“X”工作思路落地执行,在当好“三个表率”、建设模范机关上展现出全新气象，为落实市委战略决策部署、加快建设“XXX”，争当全省实现“四个走在全国前列”排头兵提供了坚强政治保证和组织保证。</w:t>
      </w:r>
    </w:p>
    <w:p>
      <w:pPr>
        <w:ind w:left="0" w:right="0" w:firstLine="560"/>
        <w:spacing w:before="450" w:after="450" w:line="312" w:lineRule="auto"/>
      </w:pPr>
      <w:r>
        <w:rPr>
          <w:rFonts w:ascii="宋体" w:hAnsi="宋体" w:eastAsia="宋体" w:cs="宋体"/>
          <w:color w:val="000"/>
          <w:sz w:val="28"/>
          <w:szCs w:val="28"/>
        </w:rPr>
        <w:t xml:space="preserve">　　一、加强政治建设</w:t>
      </w:r>
    </w:p>
    <w:p>
      <w:pPr>
        <w:ind w:left="0" w:right="0" w:firstLine="560"/>
        <w:spacing w:before="450" w:after="450" w:line="312" w:lineRule="auto"/>
      </w:pPr>
      <w:r>
        <w:rPr>
          <w:rFonts w:ascii="宋体" w:hAnsi="宋体" w:eastAsia="宋体" w:cs="宋体"/>
          <w:color w:val="000"/>
          <w:sz w:val="28"/>
          <w:szCs w:val="28"/>
        </w:rPr>
        <w:t xml:space="preserve">　　一是突出政治统领。今年以来XX深入学习贯彻中共中央《关于加强党的政治建设的意见》，坚守政治定位，做好“三个表率”，建设模范单位。把加强党的政治建设作为推进我会党建的首要任务和重大政治责任，教育引导支部党员牢固树牢“四个意识”，坚定“四个自信”，坚决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严肃党内政治生活。按照建设学习型机关的要求，建立学习教育的长效管理机制，年初制定了202_年XX理论学习中心组学习计划、XX党支部202_年“主题党日”活动实施方案等文件，要求党支部坚持落实固定主题党日活动制度，严格“三会一课”等基本组织生活制度落实，不断增强党内政治生活的政治性、时代性、原则性和战斗性。通过组织党员干部参观XX等形式，让党员干部坚实理想信念，进一步解放思想、更新观念、振奋精神。</w:t>
      </w:r>
    </w:p>
    <w:p>
      <w:pPr>
        <w:ind w:left="0" w:right="0" w:firstLine="560"/>
        <w:spacing w:before="450" w:after="450" w:line="312" w:lineRule="auto"/>
      </w:pPr>
      <w:r>
        <w:rPr>
          <w:rFonts w:ascii="宋体" w:hAnsi="宋体" w:eastAsia="宋体" w:cs="宋体"/>
          <w:color w:val="000"/>
          <w:sz w:val="28"/>
          <w:szCs w:val="28"/>
        </w:rPr>
        <w:t xml:space="preserve">　　三是落实管党治党政治责任。年初XX制定了《202_年XX党建工作要点》，明确了今年党建工作做什么、怎么做，党组成员分别对党建工作任务进行了认领，使党建工作由“软任务”变成了“硬指标”。同时按照XXX规定，增设组织建设部，着力加强党建工作。在坚持和落实党的建设和机构改革同步谋划、党的组织和工作机构同步设置的基础上，我会对领导班子成员分工进行了调整，并着手筹划支委会换届事宜，为求实现党组、支部负责人及党务工作人员同步配备、党建党务业务工作同步开展，实现体制对接、机制对接、制度对接和工作对接，做到领导不弱、思想不乱、队伍不散、力度不减、标准不降。结合XXXX工作要求，启用机关党务管理系统微信端，并分别为党小组配齐专用电子设备，进一步完善便利党务工作管理和党员学习，提升机关党务管理服务效能。</w:t>
      </w:r>
    </w:p>
    <w:p>
      <w:pPr>
        <w:ind w:left="0" w:right="0" w:firstLine="560"/>
        <w:spacing w:before="450" w:after="450" w:line="312" w:lineRule="auto"/>
      </w:pPr>
      <w:r>
        <w:rPr>
          <w:rFonts w:ascii="宋体" w:hAnsi="宋体" w:eastAsia="宋体" w:cs="宋体"/>
          <w:color w:val="000"/>
          <w:sz w:val="28"/>
          <w:szCs w:val="28"/>
        </w:rPr>
        <w:t xml:space="preserve">　　二、深化思想引领</w:t>
      </w:r>
    </w:p>
    <w:p>
      <w:pPr>
        <w:ind w:left="0" w:right="0" w:firstLine="560"/>
        <w:spacing w:before="450" w:after="450" w:line="312" w:lineRule="auto"/>
      </w:pPr>
      <w:r>
        <w:rPr>
          <w:rFonts w:ascii="宋体" w:hAnsi="宋体" w:eastAsia="宋体" w:cs="宋体"/>
          <w:color w:val="000"/>
          <w:sz w:val="28"/>
          <w:szCs w:val="28"/>
        </w:rPr>
        <w:t xml:space="preserve">　　一是扎实开展“不忘初心、牢记使命”主题教育。深入学习贯彻习近平新时代中国特色社会主义思想、党的十九大精神与学习习近平总书记对X工作一系列重要指示精神和关于机关党建重要论述结合起来，进一步领会把握丰富内涵和实践要求，在学深悟透上下功夫，在贯彻落实上求实效。</w:t>
      </w:r>
    </w:p>
    <w:p>
      <w:pPr>
        <w:ind w:left="0" w:right="0" w:firstLine="560"/>
        <w:spacing w:before="450" w:after="450" w:line="312" w:lineRule="auto"/>
      </w:pPr>
      <w:r>
        <w:rPr>
          <w:rFonts w:ascii="宋体" w:hAnsi="宋体" w:eastAsia="宋体" w:cs="宋体"/>
          <w:color w:val="000"/>
          <w:sz w:val="28"/>
          <w:szCs w:val="28"/>
        </w:rPr>
        <w:t xml:space="preserve">　　二是加强意识形态工作。深入落实意识形态工作责任制，将意识形态工作纳入重要议程，融入党建工作责任制，重点加强党支部党员意识形态领域形势教育，教育引导支部党员自觉规范言行，弘扬主旋律，凝聚正能量。</w:t>
      </w:r>
    </w:p>
    <w:p>
      <w:pPr>
        <w:ind w:left="0" w:right="0" w:firstLine="560"/>
        <w:spacing w:before="450" w:after="450" w:line="312" w:lineRule="auto"/>
      </w:pPr>
      <w:r>
        <w:rPr>
          <w:rFonts w:ascii="宋体" w:hAnsi="宋体" w:eastAsia="宋体" w:cs="宋体"/>
          <w:color w:val="000"/>
          <w:sz w:val="28"/>
          <w:szCs w:val="28"/>
        </w:rPr>
        <w:t xml:space="preserve">　　三是做好思想政治工作。XX结合打造执行力建设模范机关专项行动，认真开好专题组织生活会，引导党员深刻认识全面加强执行力建设的重要性，提高政治站位，强化党员身份意识和服务意识;认真查摆问题，研究我会执行力提升的薄弱环节、瓶颈和解决办法，一年来，XX坚持每月及时召开党组会和工作办公例会，对各部室工作进展情况进行回顾总结、学习交流，检查督办，摆出问题，共同研究提升工作落实率和效能的办法，并由此增强党员的岗位责任意识和工作效率意识。结合三会一课和党员谈心谈话，定期开展支部党员干部思想动态分析，针对性开展谈话提醒，及时回应解决合理诉求，及时调整负面情绪，正面引导支部党员干部对机构改革后部室和职能调整的支持和理解，切实形成新部室新职能、新担当新作为的良好氛围。强化对XX的政治引领。用XX群众喜闻乐见的方式，引导和组织XXX努力学习习近平新时代中国特色社会主义思想和党的十九大精神，以及中央、省委的大政方针政策，通过举办各种交流合作活动，引导他们树立政治责任感和远大理想，团结和带领他们为构建和谐社会、全面建设小康社会贡献力量。要求每一位党员都主动接近群众、服务群众，树立党员良好服务形象，以此带动XX群众主动团结围绕在党的周围。</w:t>
      </w:r>
    </w:p>
    <w:p>
      <w:pPr>
        <w:ind w:left="0" w:right="0" w:firstLine="560"/>
        <w:spacing w:before="450" w:after="450" w:line="312" w:lineRule="auto"/>
      </w:pPr>
      <w:r>
        <w:rPr>
          <w:rFonts w:ascii="宋体" w:hAnsi="宋体" w:eastAsia="宋体" w:cs="宋体"/>
          <w:color w:val="000"/>
          <w:sz w:val="28"/>
          <w:szCs w:val="28"/>
        </w:rPr>
        <w:t xml:space="preserve">　　三、着力提升执行力</w:t>
      </w:r>
    </w:p>
    <w:p>
      <w:pPr>
        <w:ind w:left="0" w:right="0" w:firstLine="560"/>
        <w:spacing w:before="450" w:after="450" w:line="312" w:lineRule="auto"/>
      </w:pPr>
      <w:r>
        <w:rPr>
          <w:rFonts w:ascii="宋体" w:hAnsi="宋体" w:eastAsia="宋体" w:cs="宋体"/>
          <w:color w:val="000"/>
          <w:sz w:val="28"/>
          <w:szCs w:val="28"/>
        </w:rPr>
        <w:t xml:space="preserve">　　一是对照问题清单，着力理顺工作流程。坚持问题导向，听取各部室意见，找准我会执行力提升瓶颈，从理顺工作流程和部室业务关系、个人岗位职责做起，着力改善X机关队伍作风，营造干事创业的积极氛围，优化办文办事办会流程，规范化管理，提升机关工作效能;着重建立“项目化”工作机制，围绕突出党建引领、强化党性担当，充分发挥党组织和党员先锋模范作用，建立XX提升执行力重点任务台账，明确工作任务、负责部室和领导，责任到人，人人有责，营造党员干部勇当担善作为、争先创优的良好氛围。</w:t>
      </w:r>
    </w:p>
    <w:p>
      <w:pPr>
        <w:ind w:left="0" w:right="0" w:firstLine="560"/>
        <w:spacing w:before="450" w:after="450" w:line="312" w:lineRule="auto"/>
      </w:pPr>
      <w:r>
        <w:rPr>
          <w:rFonts w:ascii="宋体" w:hAnsi="宋体" w:eastAsia="宋体" w:cs="宋体"/>
          <w:color w:val="000"/>
          <w:sz w:val="28"/>
          <w:szCs w:val="28"/>
        </w:rPr>
        <w:t xml:space="preserve">　　二是重点打造“党建带XX建”工作品牌。以“党建带XX建，XX建促发展”为指导思想，突出党建引领，加强X基层组织建设和基层X党建工作指导。坚持重心下移，发动党员深入基层一线，主动倾听基层XX群众、XX资企业、XX社团等的呼声;真正下到基层一线开展调研，专项调研基层X“党建带XX建”工作开展情况和进度，及时掌握他们工作开展的先进经验和困难问题，指导解决，并筹划打造基层X“五有”建设示范镇街、村(社区)。拓宽“党建带XX建”工作平台，更好围绕中心工作发挥X职能。积极挖掘民间资源，发挥XX人士主观能动性，筹划建立XX和XX等多个基地，盘活基层X资源，丰富党建工作载体，延伸党建工作抓手，利用基地更好地凝聚服务XX人士，团结引导他们积极投身XX建设和XX建设，并传播X好声音。</w:t>
      </w:r>
    </w:p>
    <w:p>
      <w:pPr>
        <w:ind w:left="0" w:right="0" w:firstLine="560"/>
        <w:spacing w:before="450" w:after="450" w:line="312" w:lineRule="auto"/>
      </w:pPr>
      <w:r>
        <w:rPr>
          <w:rFonts w:ascii="宋体" w:hAnsi="宋体" w:eastAsia="宋体" w:cs="宋体"/>
          <w:color w:val="000"/>
          <w:sz w:val="28"/>
          <w:szCs w:val="28"/>
        </w:rPr>
        <w:t xml:space="preserve">　　三是强化党建服务效能，树立先锋模范形象。深入实施党员“先锋”工程，努力深化服务型党支部建设、“共产党员先锋岗”创建、党员志愿服务等党建品牌建设。一是通过开展公益项目，改进党员作风树立党员形象。“党群公益汇”活动开展以来，市X党支部积极认领XXXX两个公益项目，并与XX结对共建，筹划建立XX困难青少年扶助公益计划，让党员通过亲身参与公益项目更加牢记初心使命、激发热情，让更多的XX热心人士支持参与我们的工作，亲身感受X党组织与时俱进、干事创业的新风气;二是结合X自身工作、特色活动，开展党员亮身份、亮职责、亮承诺活动，紧密结合党建工作和业务工作，在重点难点项目设立党员先锋岗，进一步发挥党员先锋模范作用;依托党员志愿服务活动，深入基层提供上门服务，如开展送法下镇、送法进XX企活动，定期上门为自梳女送温暖、到XX胞之家等基地开展定期服务活动等。</w:t>
      </w:r>
    </w:p>
    <w:p>
      <w:pPr>
        <w:ind w:left="0" w:right="0" w:firstLine="560"/>
        <w:spacing w:before="450" w:after="450" w:line="312" w:lineRule="auto"/>
      </w:pPr>
      <w:r>
        <w:rPr>
          <w:rFonts w:ascii="宋体" w:hAnsi="宋体" w:eastAsia="宋体" w:cs="宋体"/>
          <w:color w:val="000"/>
          <w:sz w:val="28"/>
          <w:szCs w:val="28"/>
        </w:rPr>
        <w:t xml:space="preserve">　　四、抓好支部自身建设</w:t>
      </w:r>
    </w:p>
    <w:p>
      <w:pPr>
        <w:ind w:left="0" w:right="0" w:firstLine="560"/>
        <w:spacing w:before="450" w:after="450" w:line="312" w:lineRule="auto"/>
      </w:pPr>
      <w:r>
        <w:rPr>
          <w:rFonts w:ascii="宋体" w:hAnsi="宋体" w:eastAsia="宋体" w:cs="宋体"/>
          <w:color w:val="000"/>
          <w:sz w:val="28"/>
          <w:szCs w:val="28"/>
        </w:rPr>
        <w:t xml:space="preserve">　　一是深入学习贯彻《中国共产党支部工作条例(试行)》。加强支部工作条例的宣传和培训，使党员干部明确条例要求，保证条例要求落地执行，夯实支部基础。对照《机关(事业单位)党支部规范化建设指导标准》，扎实开展支部建设，把抓党支部工作成效作为党支部书记述职评议考核的重要内容。</w:t>
      </w:r>
    </w:p>
    <w:p>
      <w:pPr>
        <w:ind w:left="0" w:right="0" w:firstLine="560"/>
        <w:spacing w:before="450" w:after="450" w:line="312" w:lineRule="auto"/>
      </w:pPr>
      <w:r>
        <w:rPr>
          <w:rFonts w:ascii="宋体" w:hAnsi="宋体" w:eastAsia="宋体" w:cs="宋体"/>
          <w:color w:val="000"/>
          <w:sz w:val="28"/>
          <w:szCs w:val="28"/>
        </w:rPr>
        <w:t xml:space="preserve">　　二是健全落实党建工作责任机制和工作制度。坚持把党建工作摆上重要议事日程，切实加强对党建工作的组织领导和督促指导。党建任务分工明确，责任到人，形成书记是第一责任人、分管领导是直接责任人、领导班子其他成员都是责任人的齐抓共管党建工作格局</w:t>
      </w:r>
    </w:p>
    <w:p>
      <w:pPr>
        <w:ind w:left="0" w:right="0" w:firstLine="560"/>
        <w:spacing w:before="450" w:after="450" w:line="312" w:lineRule="auto"/>
      </w:pPr>
      <w:r>
        <w:rPr>
          <w:rFonts w:ascii="宋体" w:hAnsi="宋体" w:eastAsia="宋体" w:cs="宋体"/>
          <w:color w:val="000"/>
          <w:sz w:val="28"/>
          <w:szCs w:val="28"/>
        </w:rPr>
        <w:t xml:space="preserve">　　五、抓好党员干部队伍建设</w:t>
      </w:r>
    </w:p>
    <w:p>
      <w:pPr>
        <w:ind w:left="0" w:right="0" w:firstLine="560"/>
        <w:spacing w:before="450" w:after="450" w:line="312" w:lineRule="auto"/>
      </w:pPr>
      <w:r>
        <w:rPr>
          <w:rFonts w:ascii="宋体" w:hAnsi="宋体" w:eastAsia="宋体" w:cs="宋体"/>
          <w:color w:val="000"/>
          <w:sz w:val="28"/>
          <w:szCs w:val="28"/>
        </w:rPr>
        <w:t xml:space="preserve">　　一是加强党建工作保障。注重管好市X的对外各种信息发布，提高政治站位，把社会效益放在首位，把对党负责和XX群众负责统一起来，把服务XX群众同教育引导XX群众结合起来，讲述好中国XX故事、传播好中国XX声音，以来市X网站发布本会信息XX条，收集发布镇街XX届信息XX。切实管好用好党费，制定党支部党费管理制度，开展党支部党费管理检查。</w:t>
      </w:r>
    </w:p>
    <w:p>
      <w:pPr>
        <w:ind w:left="0" w:right="0" w:firstLine="560"/>
        <w:spacing w:before="450" w:after="450" w:line="312" w:lineRule="auto"/>
      </w:pPr>
      <w:r>
        <w:rPr>
          <w:rFonts w:ascii="宋体" w:hAnsi="宋体" w:eastAsia="宋体" w:cs="宋体"/>
          <w:color w:val="000"/>
          <w:sz w:val="28"/>
          <w:szCs w:val="28"/>
        </w:rPr>
        <w:t xml:space="preserve">　　二是强化党支部纪律教育和监督。利用专题教育培训、主题党课、党日活动等载体，推动党员干部自觉遵守党的六大纪律，坚持以案释纪、震慑警醒，用身边事教育身边人。强化运用监督执纪“四种形态”，落实日常监督执纪常态化，做深做细谈话提醒工作，不断巩固拓展落实中央八项规定精神成果，驰而不息纠正“四风”。</w:t>
      </w:r>
    </w:p>
    <w:p>
      <w:pPr>
        <w:ind w:left="0" w:right="0" w:firstLine="560"/>
        <w:spacing w:before="450" w:after="450" w:line="312" w:lineRule="auto"/>
      </w:pPr>
      <w:r>
        <w:rPr>
          <w:rFonts w:ascii="宋体" w:hAnsi="宋体" w:eastAsia="宋体" w:cs="宋体"/>
          <w:color w:val="000"/>
          <w:sz w:val="28"/>
          <w:szCs w:val="28"/>
        </w:rPr>
        <w:t xml:space="preserve">　　一年来，XX党建工作虽得到了一定提高，但还存在一些薄弱环节和问题：一是党支部的凝聚力、战斗力还不够，围绕中心工作发挥作用还不够突出。二是支部规范化建设水平、支委会和党员队伍整体素质均有待进一步提高。三是在“党建带XX建”工作方面落实力度还不够，方式方法有待提高和创新。我会党支部将以问题为导向，进一步细化研究，找准找好破解的关键和提升的方法。202_年，XX党支部将进一步落实做好如下工作：一是继续加强党员的理论学习，以增强政治性、先进性、群众性为目标，进一步提高党员的党性修养和理论素质。二是进一步解放党员的思想，提高党员的执行力意识和创新意识，紧扣“XX”这个根本，服务好中心工作，发挥X职能，务求使“党建带XX建”工作见成效。三是从领导机构、干部人事制度、体制运行机制、服务能力、组织基础、工作方式方法等方面着手，着重解决我会现阶段突出问题，以改革体制机制、创新工作方式，提升党员干部服务能力、激发组织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2025-05-02T11:24:58+08:00</dcterms:created>
  <dcterms:modified xsi:type="dcterms:W3CDTF">2025-05-02T11:24:58+08:00</dcterms:modified>
</cp:coreProperties>
</file>

<file path=docProps/custom.xml><?xml version="1.0" encoding="utf-8"?>
<Properties xmlns="http://schemas.openxmlformats.org/officeDocument/2006/custom-properties" xmlns:vt="http://schemas.openxmlformats.org/officeDocument/2006/docPropsVTypes"/>
</file>