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局精神文明建设工作总结3000字</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201X年我局精神文明建设工作坚持以邓小平理论、“三个代表”重要思想和科学发展观为指导，以建设社会主义核心价值体系为根本，以学习宣传贯彻党的xx大精神为主线，积极开展了以“文明行动”为主题的精神文明创建活动，确立了“以人为本、以创为荣、...</w:t>
      </w:r>
    </w:p>
    <w:p>
      <w:pPr>
        <w:ind w:left="0" w:right="0" w:firstLine="560"/>
        <w:spacing w:before="450" w:after="450" w:line="312" w:lineRule="auto"/>
      </w:pPr>
      <w:r>
        <w:rPr>
          <w:rFonts w:ascii="宋体" w:hAnsi="宋体" w:eastAsia="宋体" w:cs="宋体"/>
          <w:color w:val="000"/>
          <w:sz w:val="28"/>
          <w:szCs w:val="28"/>
        </w:rPr>
        <w:t xml:space="preserve">　　201X年我局精神文明建设工作坚持以邓小平理论、“三个代表”重要思想和科学发展观为指导，以建设社会主义核心价值体系为根本，以学习宣传贯彻党的xx大精神为主线，积极开展了以“文明行动”为主题的精神文明创建活动，确立了“以人为本、以创为荣、巩固成果、促进发展”的创建工作思路，不断促进物质文明、精神文明、政治文明和生态文明共同发展。一年来，我们从培育道德风尚、普及生态文明理念着手，为实现财政管理科学化、精细化化目标提供坚强思想保证、强大精神动力、坚实道德支撑和良好文化条件，强力组织收入，全力保障支出，大力实施监督、深入推进改革，实现了财政工作平稳较快发展。</w:t>
      </w:r>
    </w:p>
    <w:p>
      <w:pPr>
        <w:ind w:left="0" w:right="0" w:firstLine="560"/>
        <w:spacing w:before="450" w:after="450" w:line="312" w:lineRule="auto"/>
      </w:pPr>
      <w:r>
        <w:rPr>
          <w:rFonts w:ascii="宋体" w:hAnsi="宋体" w:eastAsia="宋体" w:cs="宋体"/>
          <w:color w:val="000"/>
          <w:sz w:val="28"/>
          <w:szCs w:val="28"/>
        </w:rPr>
        <w:t xml:space="preserve">　　一、强化领导责任，健全文明创建机制</w:t>
      </w:r>
    </w:p>
    <w:p>
      <w:pPr>
        <w:ind w:left="0" w:right="0" w:firstLine="560"/>
        <w:spacing w:before="450" w:after="450" w:line="312" w:lineRule="auto"/>
      </w:pPr>
      <w:r>
        <w:rPr>
          <w:rFonts w:ascii="宋体" w:hAnsi="宋体" w:eastAsia="宋体" w:cs="宋体"/>
          <w:color w:val="000"/>
          <w:sz w:val="28"/>
          <w:szCs w:val="28"/>
        </w:rPr>
        <w:t xml:space="preserve">　　(一)局党委高度重视文明单位创建工作。把深入开展创建活动作为全面加强机关作风建设、队伍建设和文明建设的一项重要内容和载体。一是机构健全。有创建工作领导小组。局精神文明创建工作领导小组由局长任组长，局党委书记任副组长，领导小组下设办公室由局机关办公室有关同志担任，负责创建工作的组织、指导、协调工作。二是领导重视、措施到位。局党委把创建活动摆上单位重要议事日程，做到思想认识、实际工作、经费投入三到位;有创建规则、工作计划、量化考评、工作总结等各项措施。精神文明创建工作与财政业务工作一起研究、一起布置、一起落实、一起督查、一起考核，切实从思想上、组织上、具体措施上全面进行落实。三是强化责任，层层落实。把精神文明建设工作与岗位目标责任制考核紧密结合起来，逐条对照考核内容，落实责任到人，确保精神文明创建工作不流于形式，各科室和财政所负责人实行“一岗双职”，形成一级抓一级、层层抓落实的良好格局。同时，加强督查，结合年终评选先进活动，对科室和财政所精神文明创建工作情况进行专项督促检查，针对薄弱环节和存在问题抓好查漏补缺。</w:t>
      </w:r>
    </w:p>
    <w:p>
      <w:pPr>
        <w:ind w:left="0" w:right="0" w:firstLine="560"/>
        <w:spacing w:before="450" w:after="450" w:line="312" w:lineRule="auto"/>
      </w:pPr>
      <w:r>
        <w:rPr>
          <w:rFonts w:ascii="宋体" w:hAnsi="宋体" w:eastAsia="宋体" w:cs="宋体"/>
          <w:color w:val="000"/>
          <w:sz w:val="28"/>
          <w:szCs w:val="28"/>
        </w:rPr>
        <w:t xml:space="preserve">　　(二)坚持和健全民主集中制建设。建立议事和决策制度，落实局党委会议事规则和局长办公会议事规则。局党委注重坚持集体领导和个人分工负责制。对涉及财政发展的重大事项，坚持会议讨论、集体研究决定的原则，充分发挥党内民主，广泛征求群众意见和建议。在202_年上半年领导干部民主生活会前，以多种方式广泛听取各方面意见，共征求意见、建议23条。局领导班子模范执行党和国家各项方针政策，勤政廉政，廉洁自律，形象良好，团结和谐，认真落实县委、县政府和县文明委交付的各项任务，有较高的威信，党组织战斗堡垒作用强，党员先锋模范作用好。</w:t>
      </w:r>
    </w:p>
    <w:p>
      <w:pPr>
        <w:ind w:left="0" w:right="0" w:firstLine="560"/>
        <w:spacing w:before="450" w:after="450" w:line="312" w:lineRule="auto"/>
      </w:pPr>
      <w:r>
        <w:rPr>
          <w:rFonts w:ascii="宋体" w:hAnsi="宋体" w:eastAsia="宋体" w:cs="宋体"/>
          <w:color w:val="000"/>
          <w:sz w:val="28"/>
          <w:szCs w:val="28"/>
        </w:rPr>
        <w:t xml:space="preserve">　　二、提高思想道德素质，夯实思想政治基础</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局党委把政治学习作为提高干部职工政治思想觉悟的重要任务。认真贯彻县委学习型党组织建设精神，制定“六型”机关建设方案，以建设学习型、服务型、创新型、效能型、廉洁型、和谐型机关为载体，以中心组学习带动全体党员干部职工学习的方法，健全和落实各项学习制度。特别是坚持中心组学习制度，做到每季有学习计划，每月有学习专题。同时，结合召开座谈会、书写学习心得、制作宣传栏等进行学习宣传交流。202_年，我们把党的xx大精神、邓小平理论、“三个代表重要思想”和科学发展观以及习近平总书记一系列讲话精神列入学习重要内容，积极组织干部职工学习省、市、县“两会”和经济工作会精神。结合创先争优活动的学习，我们建立学习宣传园地，交流学习心得体会150多篇，刊发《财政信息简报》70多期，确保学习取得成效。</w:t>
      </w:r>
    </w:p>
    <w:p>
      <w:pPr>
        <w:ind w:left="0" w:right="0" w:firstLine="560"/>
        <w:spacing w:before="450" w:after="450" w:line="312" w:lineRule="auto"/>
      </w:pPr>
      <w:r>
        <w:rPr>
          <w:rFonts w:ascii="宋体" w:hAnsi="宋体" w:eastAsia="宋体" w:cs="宋体"/>
          <w:color w:val="000"/>
          <w:sz w:val="28"/>
          <w:szCs w:val="28"/>
        </w:rPr>
        <w:t xml:space="preserve">　　(二)加强道德文化建设，提高思想政治素质。把开展社会主义核心价值体系教育作为“六型”机关建设和精神文明建设的一项重要内容，组织党员干部职工学习社会主义核心价值体系的重大意义、科学内涵和实践要求。一是进一步深化思想道德实践活动。继续深入贯彻落实《公民道德建设实施纲要》，大力倡导文明礼仪之风，深入开展公民道德宣传活动，倡导爱国、诚信、友善、勤俭、敬业的道德规范。一年来，机关抓道德建设有效，干部职工自觉遵守道德规范，无违法违纪行为。二是积极开展道德模范和先进事迹宣传学习活动。组织学习敬业奉献模范杨善洲、职业道德模范郭明义、财政战线先进人物沈浩等模范的先进事迹，在全县财政系统和机关各支部中开展学模范、见行动活动，并将模范人物的先进事迹通过宣传栏、财政信息，及时宣传报道。激发财政干部干事创业的工作激情。三是开展“我们的节日”主题活动。以春节、三八、五一、七一、国庆等节日为重点，突出“文明**行动”主题，开展丰富多彩的机关节日文化活动。组织机关党员干部等在建党90周年前夕到红西路军纪念馆开展“弘扬革命传统”教育。四是开展为灾区献爱心活动。组织机关干部职工为**县、**县地震灾区爱心捐助6500多元，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　　(三)加强纪律作风建设，推进文明创建实效。进一步深入开展“创文明机关、做人民公仆”活动。一是继续开展“六比六看”竞赛活动。以“比勤奋学习，看素质水平;比工作效率，看精神状态;比服务质量，看工作态度;比开拓创新，看工作亮点;比真抓实干，看工作成效;比纪律作风，看整体形象”为主要内容，引导干部职工弘扬争创一流、不甘落后的工作作风。二是坚持以人为本，做好思想工作。建立干部思想状况谈心制，廉政建设谈话制。坚持对干部人事变动、岗位调整等重要事项进行干部思想沟通、交换意见的制度，坚持元旦、春节前对局领导干部进行廉政谈话，使一些苗头性的问题得到及时解决。三是进一步强化廉政建设。加强廉政教育，注重惩防体系建设，组织干部职工学习贯彻《关于实行党政领导干部问责的暂行规定》、《党员领导干部廉洁从政的若干准则》和县委制定的建立惩防并举的勤政廉洁责任制度，积极组织党员干部职工观看廉政教育警示教育片，增强反腐败和廉政建设责任意识。四是切实履行好“一岗双责”。按照责任制的要求，班子中的党员领导干部带头严格执行廉洁自律各项规定，严格遵守“四大纪律、八项要求”，履行责任，按中央要求落实“五个不许”、“两个纠正”的要求，各负其责，带好队伍。各财政所对所管辖范围的干部职工负教育、监督、管理的责任，层层签订党风廉政建设责任书，形成一级抓一级、层层抓落实的廉政责任机制。五是加强和改进机关作风建设。开展“科学理财创先锋，服务发展争先进”活动，简化办事程序，开辟网上办公服务;开展延伸服务，变坐等服务为主动服务，建立完善服务对象联系制度，不断拓宽财政服务渠道，将财政政策法规宣传咨询服务延伸到企业和服务对象;对各科室、各财政所签署机关效能责任，进一步加强机关作风建设，提高办事效率。</w:t>
      </w:r>
    </w:p>
    <w:p>
      <w:pPr>
        <w:ind w:left="0" w:right="0" w:firstLine="560"/>
        <w:spacing w:before="450" w:after="450" w:line="312" w:lineRule="auto"/>
      </w:pPr>
      <w:r>
        <w:rPr>
          <w:rFonts w:ascii="宋体" w:hAnsi="宋体" w:eastAsia="宋体" w:cs="宋体"/>
          <w:color w:val="000"/>
          <w:sz w:val="28"/>
          <w:szCs w:val="28"/>
        </w:rPr>
        <w:t xml:space="preserve">　　三、深入创建文明单位，营造和谐文明机关</w:t>
      </w:r>
    </w:p>
    <w:p>
      <w:pPr>
        <w:ind w:left="0" w:right="0" w:firstLine="560"/>
        <w:spacing w:before="450" w:after="450" w:line="312" w:lineRule="auto"/>
      </w:pPr>
      <w:r>
        <w:rPr>
          <w:rFonts w:ascii="宋体" w:hAnsi="宋体" w:eastAsia="宋体" w:cs="宋体"/>
          <w:color w:val="000"/>
          <w:sz w:val="28"/>
          <w:szCs w:val="28"/>
        </w:rPr>
        <w:t xml:space="preserve">　　(一)、深入推进创先争优活动。一是进一步创新创先争优活动载体。以“科学理财创先进、服务发展争先锋”为主要内容，深入开展“比学习、比工作、比作风、比奉献、争优秀”为内容的“四比一争”活动，全面推行“一诺三评三公开”工作法。认真实施先进典型培育计划，在9个支部中培育、树立了“五个好”先进党支部2个和“五带头”优秀共产党员8名。创先争优活动成效明显。二是认真开展结对帮扶活动。继续深入开展城乡“1+1”结对互帮、扶贫帮困慰问等党性实践活动，健全制度机制，巩固帮扶成效。局党委在年初制订了详细具体的年度结对互帮活动方案，积极为**乡**村的发展出谋划策202_年到村上调研指导工作10多次，积极扶持困难党员家庭发展经济，积极为**村的精神文明建设献计出力，为**村硬化村文化体育广场200多平方米，投资2万多元改建装修了村文化体育广场舞台，为丰富村文化体育活动奠定了良好基础。帮助困难家庭清理房前屋后柴草、清理街道三堆、走访慰问困难户，帮扶工作得到了**村党员群众的拥护和认可。三是进一步丰富党性实践活动。在巩固已经开展的“科学理财创先进、服务发展争优秀”主题活动和“服务”等党性实践活动的同时，重点开展了“党员先锋岗、党员示范岗、党员示范窗口”创建评选活动和“双培”活动，注重发挥党员的先锋模范作用，结对帮带，使4名工作骨干培养成了党员发展对象，大部分党员都培养成了业务工作骨干，党组织的感召力和向心力不断增强。四是开展党员公开。要求每个党员根据单位的中心工作、各自的岗位职责，从加强自身建设，实现工作目标，提供优质高效服务等方面做出具体的公开，接受群众监督。</w:t>
      </w:r>
    </w:p>
    <w:p>
      <w:pPr>
        <w:ind w:left="0" w:right="0" w:firstLine="560"/>
        <w:spacing w:before="450" w:after="450" w:line="312" w:lineRule="auto"/>
      </w:pPr>
      <w:r>
        <w:rPr>
          <w:rFonts w:ascii="宋体" w:hAnsi="宋体" w:eastAsia="宋体" w:cs="宋体"/>
          <w:color w:val="000"/>
          <w:sz w:val="28"/>
          <w:szCs w:val="28"/>
        </w:rPr>
        <w:t xml:space="preserve">　　(二)、开展六型机关创建活动。为不断加强机关作风建设，内强素质、外树形象，进一步提高财政发展和服务水平，结合学习贯彻党的xx大精神，在财政系统开展了“学习型、服务型、创新型、效能型、廉洁型、和谐型”机关创建活动。核心思想是：凝聚人心内力，提高财政干部队伍的素质，把财政工作提高到一个新的水平。根据这一思路，局党委制定了开展创建“六型”财政机关活动的计划，积极组织实施 ，一是凝聚人心内力，加强宣传发动 ，完善制度建设。二是狠抓队伍建设，重在提高素质，塑造“四型”财政干部。为进一步落实创建任务，局党委还提出了以认真学习、勇于实践 ，在理财能力建设上有所作为，争做 “学习型”财政干部;扎实工作、开拓创新，在推动工作落实上有所作为 ，争做“高效型”财政干部;克己奉公、求真务实，在廉政建设上有所作为，争做“廉洁型”财政干部;讲党性、顾大局、弘扬正气，在提高服务质量上下功夫，争做“服务型”干部的“四型”财政干部目标。极大的鼓舞了士气，调动了广大干部职工的积极性。　三是紧密联系实际，上下联动，确保创建活动落到实处。创建“六型”机关 ，归根到底要体现在提高财政工作的质量和效率上，使财政工作适应经济建设和新时期社会发展的需要。局党委着眼财政发展大局，把创建活动融入财政各项工作中，用财政工作的发展检验创建活动的落实。在推行文明办公方面，进一步推行了文明用语和挂牌上岗制度，实施了首问责任制、一次告知制、服务制、办结制和AB岗工作制度。集中支付中心等窗口单位，在推行文明办公活动中，结合工作特点，积极开展了“讲学习、比又红又专，讲纪律、比廉洁勤政，讲服务、比敬业奉献，讲团结、比协作共事”的四讲四比活动，受到社会各界普遍好评。</w:t>
      </w:r>
    </w:p>
    <w:p>
      <w:pPr>
        <w:ind w:left="0" w:right="0" w:firstLine="560"/>
        <w:spacing w:before="450" w:after="450" w:line="312" w:lineRule="auto"/>
      </w:pPr>
      <w:r>
        <w:rPr>
          <w:rFonts w:ascii="宋体" w:hAnsi="宋体" w:eastAsia="宋体" w:cs="宋体"/>
          <w:color w:val="000"/>
          <w:sz w:val="28"/>
          <w:szCs w:val="28"/>
        </w:rPr>
        <w:t xml:space="preserve">　　(三)深入开展社会公益和文明办公活动。一是开展城乡共建文明和谐村活动。落实县文明委拓展创建活动载体，热心社会公益，与**乡**村建立挂钩帮扶制度，局领导深入该村了情况，帮助解决打井抗旱、阴沟清淤等改善农业基础设施建设的实事，落实创建责任，着力发展壮大农村经济。二是开展创建“平安单位”活动。安全工作落实，制度健全，无重大安全责任事故。组织党员干部职工参加“创建文明窗口”等活动，强化优质服务，继续推行“优政” 服务，“无缺岗”服务。三是进一步优化办公环境。加强对机关的卫生整治，健全卫生责任制，组织卫生检查，做到室内室外环境卫生净化绿化美化,提高创建文明单位的实效。</w:t>
      </w:r>
    </w:p>
    <w:p>
      <w:pPr>
        <w:ind w:left="0" w:right="0" w:firstLine="560"/>
        <w:spacing w:before="450" w:after="450" w:line="312" w:lineRule="auto"/>
      </w:pPr>
      <w:r>
        <w:rPr>
          <w:rFonts w:ascii="宋体" w:hAnsi="宋体" w:eastAsia="宋体" w:cs="宋体"/>
          <w:color w:val="000"/>
          <w:sz w:val="28"/>
          <w:szCs w:val="28"/>
        </w:rPr>
        <w:t xml:space="preserve">　　四、文化体育活动丰富多彩，激发干部创建工作热情</w:t>
      </w:r>
    </w:p>
    <w:p>
      <w:pPr>
        <w:ind w:left="0" w:right="0" w:firstLine="560"/>
        <w:spacing w:before="450" w:after="450" w:line="312" w:lineRule="auto"/>
      </w:pPr>
      <w:r>
        <w:rPr>
          <w:rFonts w:ascii="宋体" w:hAnsi="宋体" w:eastAsia="宋体" w:cs="宋体"/>
          <w:color w:val="000"/>
          <w:sz w:val="28"/>
          <w:szCs w:val="28"/>
        </w:rPr>
        <w:t xml:space="preserve">　　为增强集体凝聚力和荣誉感，提高财政系统干部的工作积极性和效率，营造一个团结、奋发、高效的良好工作环境，大力推进文化建设，开展形式多样的各种文体活动。 一是组织开展了元旦春节文艺联欢晚会;二是开展了“三八”节观摩项目和座谈活动;三是组织了全县财政系统干部职工“庆五一迎五四职工运动会”活动，在七一建党节前夕组织干部职工在西路军纪念馆接受革命传统教育，慰问困难户和老党员。在各项活动中大家充分展示了财政干部职工锐意进取、勇于开拓的精神风貌。 这些活动的开展，不但调动了广大干部职工的积极性、参与性，还锻炼的财政干部的身心健康，有了一个健康蓬勃的工作氛围，团结了同志，增进了友谊，确保了财政工作的顺利开展。</w:t>
      </w:r>
    </w:p>
    <w:p>
      <w:pPr>
        <w:ind w:left="0" w:right="0" w:firstLine="560"/>
        <w:spacing w:before="450" w:after="450" w:line="312" w:lineRule="auto"/>
      </w:pPr>
      <w:r>
        <w:rPr>
          <w:rFonts w:ascii="宋体" w:hAnsi="宋体" w:eastAsia="宋体" w:cs="宋体"/>
          <w:color w:val="000"/>
          <w:sz w:val="28"/>
          <w:szCs w:val="28"/>
        </w:rPr>
        <w:t xml:space="preserve">　　五、文明创建促进财政事业发展</w:t>
      </w:r>
    </w:p>
    <w:p>
      <w:pPr>
        <w:ind w:left="0" w:right="0" w:firstLine="560"/>
        <w:spacing w:before="450" w:after="450" w:line="312" w:lineRule="auto"/>
      </w:pPr>
      <w:r>
        <w:rPr>
          <w:rFonts w:ascii="宋体" w:hAnsi="宋体" w:eastAsia="宋体" w:cs="宋体"/>
          <w:color w:val="000"/>
          <w:sz w:val="28"/>
          <w:szCs w:val="28"/>
        </w:rPr>
        <w:t xml:space="preserve">　　通过开展文明单位创建活动，XX部门思想、作风、效能和队伍整体素质不断提高，有力地促进了财政经济和各项事业发展。全县财政收入实现持续快速增长，财政运行继续保持与经济增长相协调的良好态势。截止10月31日，全县公共预算收入累计完成13348万元，占预算的90.8%，同比增收3168万元，增长31.12%，超均衡进度7.47个百分点。大口径财政收入累计完成31020万元，占预算的89.91%，同比增收8726万元，增长39.14%，超均衡进度6.58个百分点。其中：国税系统完成4500万元，占预算的75%，同比增长15.95%;地税系统完成14283万元，占预算的82.09%，同比增长32.95%;财政系统完成12237万元，占预算的110.24%，同比增长59.54%。预计全年完成大口径收入34500万元，占预算的100%。公共预算收入完成13348万元，占预算的100%。地方财政收入增幅位居全市各县(区)前列。同时，财政改革进程进一步推进，持续深化部门预算改革，全面推行国库集中收付改革，进一步规范政府采购制度，全面落实财政票据电子化改革，稳步推进非税收入收缴改革;社会事业发展得到较好保障。着力解决以改善民生为重点的群众最关心、最直接、最现实的利益问题。坚持把财政政策和资金重点向“三农”倾斜、向社会事业发展薄弱环节倾斜、向民生事业倾斜、向特殊困难群众倾斜;财政监督机制不断健全，初步建立了财政资金运行全过程的监督体系，加大了对中央和省、市委各项重大政策落实的督查力度，特别是加强了对惠民惠农项目资金使用情况、救灾专项、社保基金、扶贫等资金的检查监管力度。</w:t>
      </w:r>
    </w:p>
    <w:p>
      <w:pPr>
        <w:ind w:left="0" w:right="0" w:firstLine="560"/>
        <w:spacing w:before="450" w:after="450" w:line="312" w:lineRule="auto"/>
      </w:pPr>
      <w:r>
        <w:rPr>
          <w:rFonts w:ascii="宋体" w:hAnsi="宋体" w:eastAsia="宋体" w:cs="宋体"/>
          <w:color w:val="000"/>
          <w:sz w:val="28"/>
          <w:szCs w:val="28"/>
        </w:rPr>
        <w:t xml:space="preserve">　　202_年在县委县政府的领导和市XX局的支持下，我们既抓财政改革发展，又加强精神文明建设，坚持批评与自我批评，在工作中戒骄戒躁，积极进取，通过政治思想教育和丰富精神文明建设活动激发干部职工的创造活力，规范职工的行为，依靠集体的力量，实现了XX工作的新突破、新发展。今后我们要进一步加大精神文明建设力度，真抓实干，开拓创新，不断推进财政系统精神文明建设大发展，提升财政干部思想道德素质，为加快全县经济转型跨越做出财政工作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2025-07-08T22:27:25+08:00</dcterms:created>
  <dcterms:modified xsi:type="dcterms:W3CDTF">2025-07-08T22:27:25+08:00</dcterms:modified>
</cp:coreProperties>
</file>

<file path=docProps/custom.xml><?xml version="1.0" encoding="utf-8"?>
<Properties xmlns="http://schemas.openxmlformats.org/officeDocument/2006/custom-properties" xmlns:vt="http://schemas.openxmlformats.org/officeDocument/2006/docPropsVTypes"/>
</file>