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班组长季度总结报告</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班组长季度总结报告，希望对大家有所帮助!　　班组长季度总结报告　　时光...</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班组长季度总结报告，希望对大家有所帮助![_TAG_h2]　　班组长季度总结报告</w:t>
      </w:r>
    </w:p>
    <w:p>
      <w:pPr>
        <w:ind w:left="0" w:right="0" w:firstLine="560"/>
        <w:spacing w:before="450" w:after="450" w:line="312" w:lineRule="auto"/>
      </w:pPr>
      <w:r>
        <w:rPr>
          <w:rFonts w:ascii="宋体" w:hAnsi="宋体" w:eastAsia="宋体" w:cs="宋体"/>
          <w:color w:val="000"/>
          <w:sz w:val="28"/>
          <w:szCs w:val="28"/>
        </w:rPr>
        <w:t xml:space="preserve">　　时光荏苒，XX年已经悄然离我们而去，回首过去的一个季度，内心不禁感慨万千。一个季度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一个季度来，我敬业爱岗、创造性地开展工作，取得了一些成绩，但也存在一些问题和不足，主要表现在以下几点：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　　班组长季度总结报告</w:t>
      </w:r>
    </w:p>
    <w:p>
      <w:pPr>
        <w:ind w:left="0" w:right="0" w:firstLine="560"/>
        <w:spacing w:before="450" w:after="450" w:line="312" w:lineRule="auto"/>
      </w:pPr>
      <w:r>
        <w:rPr>
          <w:rFonts w:ascii="宋体" w:hAnsi="宋体" w:eastAsia="宋体" w:cs="宋体"/>
          <w:color w:val="000"/>
          <w:sz w:val="28"/>
          <w:szCs w:val="28"/>
        </w:rPr>
        <w:t xml:space="preserve">　　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　　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　　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　　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　　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　　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　　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　　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　　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　　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　　(1)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　　(2)做管，可根据每个管来定价，每天做的管数可从打卷码数记录表中获得。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　　(3)套袋和过塑也可根据管的数量来定价。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　　(4)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　　班组长季度总结报告</w:t>
      </w:r>
    </w:p>
    <w:p>
      <w:pPr>
        <w:ind w:left="0" w:right="0" w:firstLine="560"/>
        <w:spacing w:before="450" w:after="450" w:line="312" w:lineRule="auto"/>
      </w:pPr>
      <w:r>
        <w:rPr>
          <w:rFonts w:ascii="宋体" w:hAnsi="宋体" w:eastAsia="宋体" w:cs="宋体"/>
          <w:color w:val="000"/>
          <w:sz w:val="28"/>
          <w:szCs w:val="28"/>
        </w:rPr>
        <w:t xml:space="preserve">　　时光荏苒，光阴似箭，自xx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w:t>
      </w:r>
    </w:p>
    <w:p>
      <w:pPr>
        <w:ind w:left="0" w:right="0" w:firstLine="560"/>
        <w:spacing w:before="450" w:after="450" w:line="312" w:lineRule="auto"/>
      </w:pPr>
      <w:r>
        <w:rPr>
          <w:rFonts w:ascii="宋体" w:hAnsi="宋体" w:eastAsia="宋体" w:cs="宋体"/>
          <w:color w:val="000"/>
          <w:sz w:val="28"/>
          <w:szCs w:val="28"/>
        </w:rPr>
        <w:t xml:space="preserve">　　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　　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　　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　　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2025-06-16T07:58:21+08:00</dcterms:created>
  <dcterms:modified xsi:type="dcterms:W3CDTF">2025-06-16T07:58:21+08:00</dcterms:modified>
</cp:coreProperties>
</file>

<file path=docProps/custom.xml><?xml version="1.0" encoding="utf-8"?>
<Properties xmlns="http://schemas.openxmlformats.org/officeDocument/2006/custom-properties" xmlns:vt="http://schemas.openxmlformats.org/officeDocument/2006/docPropsVTypes"/>
</file>