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分行面签工作总结(6篇)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分行面签工作总结1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分行面签工作总结1</w:t>
      </w:r>
    </w:p>
    <w:p>
      <w:pPr>
        <w:ind w:left="0" w:right="0" w:firstLine="560"/>
        <w:spacing w:before="450" w:after="450" w:line="312" w:lineRule="auto"/>
      </w:pPr>
      <w:r>
        <w:rPr>
          <w:rFonts w:ascii="宋体" w:hAnsi="宋体" w:eastAsia="宋体" w:cs="宋体"/>
          <w:color w:val="000"/>
          <w:sz w:val="28"/>
          <w:szCs w:val="28"/>
        </w:rPr>
        <w:t xml:space="preserve">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工作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分行面签工作总结2</w:t>
      </w:r>
    </w:p>
    <w:p>
      <w:pPr>
        <w:ind w:left="0" w:right="0" w:firstLine="560"/>
        <w:spacing w:before="450" w:after="450" w:line="312" w:lineRule="auto"/>
      </w:pPr>
      <w:r>
        <w:rPr>
          <w:rFonts w:ascii="宋体" w:hAnsi="宋体" w:eastAsia="宋体" w:cs="宋体"/>
          <w:color w:val="000"/>
          <w:sz w:val="28"/>
          <w:szCs w:val="28"/>
        </w:rPr>
        <w:t xml:space="preserve">20_年度已经过去了，在这20_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下面是我对****年的工作计划与安排：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其次，关于****年的工作重点我们将放在客源及主推盘攻略，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分行面签工作总结3</w:t>
      </w:r>
    </w:p>
    <w:p>
      <w:pPr>
        <w:ind w:left="0" w:right="0" w:firstLine="560"/>
        <w:spacing w:before="450" w:after="450" w:line="312" w:lineRule="auto"/>
      </w:pPr>
      <w:r>
        <w:rPr>
          <w:rFonts w:ascii="宋体" w:hAnsi="宋体" w:eastAsia="宋体" w:cs="宋体"/>
          <w:color w:val="000"/>
          <w:sz w:val="28"/>
          <w:szCs w:val="28"/>
        </w:rPr>
        <w:t xml:space="preserve">【关键词】商业银行经营；管理；实践教学</w:t>
      </w:r>
    </w:p>
    <w:p>
      <w:pPr>
        <w:ind w:left="0" w:right="0" w:firstLine="560"/>
        <w:spacing w:before="450" w:after="450" w:line="312" w:lineRule="auto"/>
      </w:pPr>
      <w:r>
        <w:rPr>
          <w:rFonts w:ascii="宋体" w:hAnsi="宋体" w:eastAsia="宋体" w:cs="宋体"/>
          <w:color w:val="000"/>
          <w:sz w:val="28"/>
          <w:szCs w:val="28"/>
        </w:rPr>
        <w:t xml:space="preserve">目前，我国金融专业在讲授《商业银行经营管理》课程时，主要针对商业银行的基本知识、商业银行的资产业务、负债业务、表外业务以及商业银行的资本管理、风险管理等相关知识来进行讲授，但是学生学习了本课程以后，还是缺乏对商业银行的实际经营管理情况的了解，因此应该加强学生对商业银行经营管理课程的实践教学环节的学习。由于，在目前的《商业银行经营管理》课程教学中，理论和实际情况是相脱离的，如何来加强《商业银行经营管理课程》的实践教学环节，笔者认为可以通过以下的方法来提高商业银行经营管理课程的实践教学效果。</w:t>
      </w:r>
    </w:p>
    <w:p>
      <w:pPr>
        <w:ind w:left="0" w:right="0" w:firstLine="560"/>
        <w:spacing w:before="450" w:after="450" w:line="312" w:lineRule="auto"/>
      </w:pPr>
      <w:r>
        <w:rPr>
          <w:rFonts w:ascii="宋体" w:hAnsi="宋体" w:eastAsia="宋体" w:cs="宋体"/>
          <w:color w:val="000"/>
          <w:sz w:val="28"/>
          <w:szCs w:val="28"/>
        </w:rPr>
        <w:t xml:space="preserve">二、运用商业银行模拟教学软件，开设商业银行模拟实验教学课程</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分行面签工作总结4</w:t>
      </w:r>
    </w:p>
    <w:p>
      <w:pPr>
        <w:ind w:left="0" w:right="0" w:firstLine="560"/>
        <w:spacing w:before="450" w:after="450" w:line="312" w:lineRule="auto"/>
      </w:pPr>
      <w:r>
        <w:rPr>
          <w:rFonts w:ascii="宋体" w:hAnsi="宋体" w:eastAsia="宋体" w:cs="宋体"/>
          <w:color w:val="000"/>
          <w:sz w:val="28"/>
          <w:szCs w:val="28"/>
        </w:rPr>
        <w:t xml:space="preserve">20xx年，在分行党委、行长室的正确领导下，xx支行进一步发挥区域优势，明确目标，坚持业务发展和合规经营相结合，正确处理好规模、质量、效益三者关系，在上半年度取得一定成绩。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截止到20xx年11月末，我行各项主要业务指标完成情况如下：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xxx万元，其中：人民币存款余额为xx万元，比年初新增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&gt;一、突出绩效考核引导作用，重点竞赛活动拉动业务发展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分行面签工作总结5</w:t>
      </w:r>
    </w:p>
    <w:p>
      <w:pPr>
        <w:ind w:left="0" w:right="0" w:firstLine="560"/>
        <w:spacing w:before="450" w:after="450" w:line="312" w:lineRule="auto"/>
      </w:pPr>
      <w:r>
        <w:rPr>
          <w:rFonts w:ascii="宋体" w:hAnsi="宋体" w:eastAsia="宋体" w:cs="宋体"/>
          <w:color w:val="000"/>
          <w:sz w:val="28"/>
          <w:szCs w:val="28"/>
        </w:rPr>
        <w:t xml:space="preserve">上半年以来，我行在新一届党委班子领导下，坚持以“三个代表”重要思想为指导，坚持科学有效的发展观，狠抓盛市分行各项工作会议精神和各项工作措施的贯彻落实，积极按照市分行党委年初确立的“存款要上新台阶、清收管理要有新突破，经营效益要有大提升、机制改革要有新举措、内部管理要规范”的五项要求，坚持把“上总量，求质量，调结构，创机制，强管理，增效益”作为发展硬道理，通过全行员工的共同努力，前半年全行主要经营目标完成均达到60%以上，较好地完成了省分行下达的各项工作任务，</w:t>
      </w:r>
    </w:p>
    <w:p>
      <w:pPr>
        <w:ind w:left="0" w:right="0" w:firstLine="560"/>
        <w:spacing w:before="450" w:after="450" w:line="312" w:lineRule="auto"/>
      </w:pPr>
      <w:r>
        <w:rPr>
          <w:rFonts w:ascii="宋体" w:hAnsi="宋体" w:eastAsia="宋体" w:cs="宋体"/>
          <w:color w:val="000"/>
          <w:sz w:val="28"/>
          <w:szCs w:val="28"/>
        </w:rPr>
        <w:t xml:space="preserve">一、信贷财务计划执行情况</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截止6月末，全行各项存款余额达-万元，比年初净增-万元，增长，同比多增-万元，完成省分行下达全年计划亿元的-%，。其中：储蓄存款净增-万元，增长，同比多增-万元。增量市场份额，存量市场份额，较年初增长个百分点，均居（四行一社）同业第一位，增幅高于全省平均水平个百分点。</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6月末，全行实现财务收入-万元，同比增收-万元，增长。其中贷款利息收入-万元，同比增收-万元，增长；金融机构往来收入-万元，同比增收-万元，增长。中间业务收入-万元，同比增收-万元，增长，完成全年计划600万元的-%；各项支出-万元，同比增加-万元，增长-%，其中利息支出-万元，同比增加-万元，金融机构往来利息支出-万元，同比增加-万元，业务管理费支出-万元，同比增支-万元。收支轧差，实现账面利润-万元，同比增加-万元，经营利润-万元，同比减少-万元，完成省分行下达年度计划800万元的-%。</w:t>
      </w:r>
    </w:p>
    <w:p>
      <w:pPr>
        <w:ind w:left="0" w:right="0" w:firstLine="560"/>
        <w:spacing w:before="450" w:after="450" w:line="312" w:lineRule="auto"/>
      </w:pPr>
      <w:r>
        <w:rPr>
          <w:rFonts w:ascii="宋体" w:hAnsi="宋体" w:eastAsia="宋体" w:cs="宋体"/>
          <w:color w:val="000"/>
          <w:sz w:val="28"/>
          <w:szCs w:val="28"/>
        </w:rPr>
        <w:t xml:space="preserve">（三）不良贷款实现“双降”，资产质量进一步优化。6月末，全行五级分类不良贷款余额-万元，占比-%，较年初下降-万元，完成省分行下达全年下降计划1050万元的-%，占比较年初下降-个百分点。其中：次级类贷款下降-万元，可疑类贷款下降-万元，损失类贷款下降-万元。四级分类不良贷款余额-万元，占比-%，较年初下降-万元，占比下降-个百分点。清收不良贷款本息-万元，完成省分行计划3600万元的-%；“散小差”贷款退出（撤据销户）-户、-万元，完成全年计划的-%和-%，同比多收-户、-万元。</w:t>
      </w:r>
    </w:p>
    <w:p>
      <w:pPr>
        <w:ind w:left="0" w:right="0" w:firstLine="560"/>
        <w:spacing w:before="450" w:after="450" w:line="312" w:lineRule="auto"/>
      </w:pPr>
      <w:r>
        <w:rPr>
          <w:rFonts w:ascii="宋体" w:hAnsi="宋体" w:eastAsia="宋体" w:cs="宋体"/>
          <w:color w:val="000"/>
          <w:sz w:val="28"/>
          <w:szCs w:val="28"/>
        </w:rPr>
        <w:t xml:space="preserve">（四）贷款营销困难，余额较年初下降。全行各项贷款余额-万元，较年初下降-万元，同比少增-万元。6月底，全行贷款累放-万元，剔除联合贷款因素（联合贷款同比少放7000万元），同比少放-万元；累收-万元，同比多收-万元。</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三）坚持以“好”为标准，狠抓贷款营销。按照“抓大、拓中、不放斜和“资产、负债、中间业务”一体化营销的原则，大力开发优质项目、系统性高价值客户和具有发展潜力的中小优良客户。一是抢抓公司类优质客户。公司业务紧紧围绕电力、通讯客户和“南水北矿”项目做文章，努力开发符合国家产业、行业政策和改制后产权关系明晰、经营效益和发展前景看好的各类企业客户。先后调查上报了汉坪咀电站202_万元流动资金贷款、“独一味”生物制药有限公司1000万元流动资金贷款、天成工贸公司1500万元中期流动资金贷款、西和鑫达公司400万元流动资金贷款（已批）。二是在机构业上求突破。机构业务在巩固维护好原有客户的基础上，进一步加强与市县两级财政、计委、社保、交通、环保、城建、移民、教育、卫生等机构客户的联系与合作，坚持与县以上重点学校、重点医院和同业金融机构扩大合作范围，累计发放成县一中、武都区医院、宕昌中医院、康县一中、两当县医院等机构客户贷款2900万元；成功拓展了徽县石油公司、文县石油公司的收费代理业务，使全行机构及代理业务进一步扩大。市分行行级领导相继走访联系重点优良客户15户，直接动员陇南人保公司3个分公司的基本账户开立我行。三是努力打造个人业务核心竞争力。在严格程序、确保质量的前提下，积极营销小额质押、工资履约、商铺抵押、个人住房、个人生产经营等个人信贷业务，把办理银行卡、开放式基金、国债、教育储蓄、汇兑转储、个人结算账户等业务作为个人业务营销的主打产品，全方位挖掘个人业务资源，积极发展培植了一批收入相对稳定、信誉良好的个人客户群体，相继与5个单位签订了个人工资履约贷款协议。四是加大中间业务拓展力度。牢牢把握卡业务全面收费、开展“银行卡质量效益年”活动的有利时机，不断改进服务营销手段，调整发卡结构，加大发卡力度。到6月底，全行发卡量较年初增加-张，同比增加-张。同时，抓住年度车辆审验的有利时机，超前动作，从4月初开始，组织开展了为期6个月的“保险代理业务集中营销竞赛活动”，实行全行上下齐动员，全员人人有任务，有效推动了保险代理业务的发展。6月底实现财险保费收入-万元，占全行保费总收入的-%，实现手续费收入-万元，占全部手续费收入的-%。五是通过完善营销激励机制，大力推行“首席客户经理”营销、全员营销和团队营销机制，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努力增收节支，强化管理增效益。一是积极推行经济资本管理。在现有利润指标基础上，将纳税调整、风险扣除、资本回报等因素纳入核算范围，重点突出风险和价值理念。二是加大表外收息力度。针对全行财务资源有限、收息水平低的突出问题，我行一方面加强资金管理，积极稳妥地营销有效资产，坚持在上存资金、扩大有效资产和发展中间业务等方面拓宽增收渠道；另一方面以清收改制企业不良贷款本息和散小差贷款退出为重点，采取靠实内外勤人员的收息责任，加大考核力度，充分运用处置抵债资产和清收内销外挂的已核销呆账贷款等办法，坚持在表外应收利息上挖掘增收潜力。三是优化资源配置，加大盈利行支倾斜力度。通过加大对盈利大行的支持倾斜力度，积极推行以收定支的费用管理模式，严格控制宣传费、招待费、培训费、会议费、差旅费等措施，确保了全行经营利润的稳定增长。</w:t>
      </w:r>
    </w:p>
    <w:p>
      <w:pPr>
        <w:ind w:left="0" w:right="0" w:firstLine="560"/>
        <w:spacing w:before="450" w:after="450" w:line="312" w:lineRule="auto"/>
      </w:pPr>
      <w:r>
        <w:rPr>
          <w:rFonts w:ascii="宋体" w:hAnsi="宋体" w:eastAsia="宋体" w:cs="宋体"/>
          <w:color w:val="000"/>
          <w:sz w:val="28"/>
          <w:szCs w:val="28"/>
        </w:rPr>
        <w:t xml:space="preserve">（六）强化内控，严格规范经营及操作行为。全行坚持把开展基础管理作为业务经营正常运行的保障措施来抓，按照一级抓一级、层层抓规范的要求，定期组织开展了内部自律监管工作，充分发挥再监督部门的职能作用。认真开展了经营真实性审计、行长离任审计、202_年以来新发放贷款审计、个人贷款合规性审计和“四项”后续审计工作，对全行近年来内审和银行监管部门检查发现的问题全面进行了自查自纠和监督整改；配合省分行操作风险大检查工作组，查纠了我行基层操作岗的一些违规违章问题，对全员进行了摸底排查，对群众反应的有关问题及时进行了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截止6月底，全行贷款累放8143万元，剔除联合贷款因素（联合贷款同比少放7000万元），同比少放2463万元，余款较年初下降659万元，同比少增11938万元。其主要原因是当地经济环境差，优良客户少，有效贷款需求不足，加之去年8月份上报的汉坪咀电站1亿元贷款至今未批下来，对全行财务基础收入有一定影响；另外，个人业务受当地经营环境及条件的限制，发展空间不是很大。自主类、专项类贷款均呈负增长。存、贷款存量比例为50%，较年初下降个百分点，增量比例为，同比下降个百分点，对全行的经营效益形成了严重影响。二是历史包袱过重，基础设施欠账大。全行亏损挂帐高达17769万元，按上存利率计算，每年损失608万元；三是员工收入同比降低。新的绩效考核办法实施后，受经营基础和盈利能力的影响，员工收入明显下降，前半年，省分行考核分配绩效工资-万元，同比减少84万元，人均减少1444元，在一定程度上影响了员工工作积极性。上述这些问题，除我行自身努力外，请求上级行给予帮助和指导。</w:t>
      </w:r>
    </w:p>
    <w:p>
      <w:pPr>
        <w:ind w:left="0" w:right="0" w:firstLine="560"/>
        <w:spacing w:before="450" w:after="450" w:line="312" w:lineRule="auto"/>
      </w:pPr>
      <w:r>
        <w:rPr>
          <w:rFonts w:ascii="宋体" w:hAnsi="宋体" w:eastAsia="宋体" w:cs="宋体"/>
          <w:color w:val="000"/>
          <w:sz w:val="28"/>
          <w:szCs w:val="28"/>
        </w:rPr>
        <w:t xml:space="preserve">四、后半年工作重点</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分行面签工作总结6</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储蓄存款业务：截止20xx年12月31日，**支行存款余额达 万元，较年初增长 万元，其中活期存款为 万元，较年初增长 万元，活期占比达 %;定期存款为万元，较年初增长 万元，定期占比达 %。储蓄存款完成计划任务的 %。</w:t>
      </w:r>
    </w:p>
    <w:p>
      <w:pPr>
        <w:ind w:left="0" w:right="0" w:firstLine="560"/>
        <w:spacing w:before="450" w:after="450" w:line="312" w:lineRule="auto"/>
      </w:pPr>
      <w:r>
        <w:rPr>
          <w:rFonts w:ascii="宋体" w:hAnsi="宋体" w:eastAsia="宋体" w:cs="宋体"/>
          <w:color w:val="000"/>
          <w:sz w:val="28"/>
          <w:szCs w:val="28"/>
        </w:rPr>
        <w:t xml:space="preserve">贷款业务：截至20xx年12月31日，**支行到期到款</w:t>
      </w:r>
    </w:p>
    <w:p>
      <w:pPr>
        <w:ind w:left="0" w:right="0" w:firstLine="560"/>
        <w:spacing w:before="450" w:after="450" w:line="312" w:lineRule="auto"/>
      </w:pPr>
      <w:r>
        <w:rPr>
          <w:rFonts w:ascii="宋体" w:hAnsi="宋体" w:eastAsia="宋体" w:cs="宋体"/>
          <w:color w:val="000"/>
          <w:sz w:val="28"/>
          <w:szCs w:val="28"/>
        </w:rPr>
        <w:t xml:space="preserve">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二、20xx年各项工作开展情况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支行全体员工同心协力，万众一心，把揽储作为重大任务来抓。年初，**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支行在日常工作中，非常注重保持和老客户</w:t>
      </w:r>
    </w:p>
    <w:p>
      <w:pPr>
        <w:ind w:left="0" w:right="0" w:firstLine="560"/>
        <w:spacing w:before="450" w:after="450" w:line="312" w:lineRule="auto"/>
      </w:pPr>
      <w:r>
        <w:rPr>
          <w:rFonts w:ascii="宋体" w:hAnsi="宋体" w:eastAsia="宋体" w:cs="宋体"/>
          <w:color w:val="000"/>
          <w:sz w:val="28"/>
          <w:szCs w:val="28"/>
        </w:rPr>
        <w:t xml:space="preserve">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w:t>
      </w:r>
    </w:p>
    <w:p>
      <w:pPr>
        <w:ind w:left="0" w:right="0" w:firstLine="560"/>
        <w:spacing w:before="450" w:after="450" w:line="312" w:lineRule="auto"/>
      </w:pPr>
      <w:r>
        <w:rPr>
          <w:rFonts w:ascii="宋体" w:hAnsi="宋体" w:eastAsia="宋体" w:cs="宋体"/>
          <w:color w:val="000"/>
          <w:sz w:val="28"/>
          <w:szCs w:val="28"/>
        </w:rPr>
        <w:t xml:space="preserve">良贷款。首先，要确保新增贷款发放的质量。**支行严格按照省联社流程，对每一笔贷款都严格实行“三查制度”，力争将风险控制在可控范围之内。其次，在确保新增贷款质量的基础上，**支行加大力度，对不良贷款进行清收。由于**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xx年我行全年清收不良贷款 户， 万元。比年初下降 %。本年度的清收工作成果不仅维护了我行的合法权益，还为提升我行信贷资产质量作出了贡献。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w:t>
      </w:r>
    </w:p>
    <w:p>
      <w:pPr>
        <w:ind w:left="0" w:right="0" w:firstLine="560"/>
        <w:spacing w:before="450" w:after="450" w:line="312" w:lineRule="auto"/>
      </w:pPr>
      <w:r>
        <w:rPr>
          <w:rFonts w:ascii="宋体" w:hAnsi="宋体" w:eastAsia="宋体" w:cs="宋体"/>
          <w:color w:val="000"/>
          <w:sz w:val="28"/>
          <w:szCs w:val="28"/>
        </w:rPr>
        <w:t xml:space="preserve">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第一，**业务量比较大，客户大都是村里的老百姓，所以柜面会比较繁忙，卫生方面有时候难以及时维护；第二，贷款的发放方面，有时候因为人力所限，贷后的检查工作难以及时到位。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支行虽然取得了一定的工作成绩，但离总行的要求还有一定的差距，20xx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2025-07-08T12:41:24+08:00</dcterms:created>
  <dcterms:modified xsi:type="dcterms:W3CDTF">2025-07-08T12:41:24+08:00</dcterms:modified>
</cp:coreProperties>
</file>

<file path=docProps/custom.xml><?xml version="1.0" encoding="utf-8"?>
<Properties xmlns="http://schemas.openxmlformats.org/officeDocument/2006/custom-properties" xmlns:vt="http://schemas.openxmlformats.org/officeDocument/2006/docPropsVTypes"/>
</file>