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西安港务区工作总结(合集3篇)</w:t>
      </w:r>
      <w:bookmarkEnd w:id="1"/>
    </w:p>
    <w:p>
      <w:pPr>
        <w:jc w:val="center"/>
        <w:spacing w:before="0" w:after="450"/>
      </w:pPr>
      <w:r>
        <w:rPr>
          <w:rFonts w:ascii="Arial" w:hAnsi="Arial" w:eastAsia="Arial" w:cs="Arial"/>
          <w:color w:val="999999"/>
          <w:sz w:val="20"/>
          <w:szCs w:val="20"/>
        </w:rPr>
        <w:t xml:space="preserve">来源：网络  作者：紫陌红颜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西安港务区工作总结1关于政府信息公开的各项规章制度（如：《西安国际港务区管委会政府信息公开规定》以及考核制度、社会评议制度、责任追究制度以及申请公开行政复议、行政诉讼规定、保密审查制度、新闻发布会制度等数十项制度。）以及岗位职责均已拿出征求...</w:t>
      </w:r>
    </w:p>
    <w:p>
      <w:pPr>
        <w:ind w:left="0" w:right="0" w:firstLine="560"/>
        <w:spacing w:before="450" w:after="450" w:line="312" w:lineRule="auto"/>
      </w:pPr>
      <w:r>
        <w:rPr>
          <w:rFonts w:ascii="黑体" w:hAnsi="黑体" w:eastAsia="黑体" w:cs="黑体"/>
          <w:color w:val="000000"/>
          <w:sz w:val="36"/>
          <w:szCs w:val="36"/>
          <w:b w:val="1"/>
          <w:bCs w:val="1"/>
        </w:rPr>
        <w:t xml:space="preserve">西安港务区工作总结1</w:t>
      </w:r>
    </w:p>
    <w:p>
      <w:pPr>
        <w:ind w:left="0" w:right="0" w:firstLine="560"/>
        <w:spacing w:before="450" w:after="450" w:line="312" w:lineRule="auto"/>
      </w:pPr>
      <w:r>
        <w:rPr>
          <w:rFonts w:ascii="宋体" w:hAnsi="宋体" w:eastAsia="宋体" w:cs="宋体"/>
          <w:color w:val="000"/>
          <w:sz w:val="28"/>
          <w:szCs w:val="28"/>
        </w:rPr>
        <w:t xml:space="preserve">关于政府信息公开的各项规章制度（如：《西安国际港务区管委会政府信息公开规定》以及考核制度、社会评议制度、责任追究制度以及申请公开行政复议、行政诉讼规定、保密审查制度、新闻发布会制度等数十项制度。）以及岗位职责均已拿出征求意见稿，现已下发给各部、局、管理办，要求其认真学习讨论，广泛征求意见。由西安国际港务区信息公开领导小组办公室汇总意见，进行修改，并报西安国际港务区管委会审核通过后正式发文，尽快完善我委政府信息公开工作制度体系。</w:t>
      </w:r>
    </w:p>
    <w:p>
      <w:pPr>
        <w:ind w:left="0" w:right="0" w:firstLine="560"/>
        <w:spacing w:before="450" w:after="450" w:line="312" w:lineRule="auto"/>
      </w:pPr>
      <w:r>
        <w:rPr>
          <w:rFonts w:ascii="黑体" w:hAnsi="黑体" w:eastAsia="黑体" w:cs="黑体"/>
          <w:color w:val="000000"/>
          <w:sz w:val="36"/>
          <w:szCs w:val="36"/>
          <w:b w:val="1"/>
          <w:bCs w:val="1"/>
        </w:rPr>
        <w:t xml:space="preserve">西安港务区工作总结2</w:t>
      </w:r>
    </w:p>
    <w:p>
      <w:pPr>
        <w:ind w:left="0" w:right="0" w:firstLine="560"/>
        <w:spacing w:before="450" w:after="450" w:line="312" w:lineRule="auto"/>
      </w:pPr>
      <w:r>
        <w:rPr>
          <w:rFonts w:ascii="宋体" w:hAnsi="宋体" w:eastAsia="宋体" w:cs="宋体"/>
          <w:color w:val="000"/>
          <w:sz w:val="28"/>
          <w:szCs w:val="28"/>
        </w:rPr>
        <w:t xml:space="preserve">按照《西安国际港务区十二五发展建设规划》要求，我区于启动了信息化建设“十二五”规划的编制工作。该规划主要以信息化和产业化融合、推动产业发展为目标，统筹兼顾长远利益和当前利益、全局利益和局部利益，突出了前瞻性、战略性和专业性，本着“远近结合”、“虚实结合”和“条块结合”的原则，以超前的理念并结合实际建设“信息”，用以指导我区“十二五”期间的信息化建设工作。</w:t>
      </w:r>
    </w:p>
    <w:p>
      <w:pPr>
        <w:ind w:left="0" w:right="0" w:firstLine="560"/>
        <w:spacing w:before="450" w:after="450" w:line="312" w:lineRule="auto"/>
      </w:pPr>
      <w:r>
        <w:rPr>
          <w:rFonts w:ascii="宋体" w:hAnsi="宋体" w:eastAsia="宋体" w:cs="宋体"/>
          <w:color w:val="000"/>
          <w:sz w:val="28"/>
          <w:szCs w:val="28"/>
        </w:rPr>
        <w:t xml:space="preserve">目前，完成了前期调研、规划思路、规划草稿的撰写工作，形成了《西安国际港务区信息化总体规划（初稿）》、《西安国际港务区信息产业分析与定位研究（初稿）》、《西安国际港务区通信专项规划》等相关规划结果，并组织召开了信息化总体规划的初次评审工作，同时完成了区内各单位意见的征集。</w:t>
      </w:r>
    </w:p>
    <w:p>
      <w:pPr>
        <w:ind w:left="0" w:right="0" w:firstLine="560"/>
        <w:spacing w:before="450" w:after="450" w:line="312" w:lineRule="auto"/>
      </w:pPr>
      <w:r>
        <w:rPr>
          <w:rFonts w:ascii="黑体" w:hAnsi="黑体" w:eastAsia="黑体" w:cs="黑体"/>
          <w:color w:val="000000"/>
          <w:sz w:val="36"/>
          <w:szCs w:val="36"/>
          <w:b w:val="1"/>
          <w:bCs w:val="1"/>
        </w:rPr>
        <w:t xml:space="preserve">西安港务区工作总结3</w:t>
      </w:r>
    </w:p>
    <w:p>
      <w:pPr>
        <w:ind w:left="0" w:right="0" w:firstLine="560"/>
        <w:spacing w:before="450" w:after="450" w:line="312" w:lineRule="auto"/>
      </w:pPr>
      <w:r>
        <w:rPr>
          <w:rFonts w:ascii="宋体" w:hAnsi="宋体" w:eastAsia="宋体" w:cs="宋体"/>
          <w:color w:val="000"/>
          <w:sz w:val="28"/>
          <w:szCs w:val="28"/>
        </w:rPr>
        <w:t xml:space="preserve">根据西港发[20_]69号《西安国际港务区关于成立西安国际港务区政府信息公开领导小组的通知》于20_年11月6日正式成立西安国际港务区管委会信息公开领导小组。</w:t>
      </w:r>
    </w:p>
    <w:p>
      <w:pPr>
        <w:ind w:left="0" w:right="0" w:firstLine="560"/>
        <w:spacing w:before="450" w:after="450" w:line="312" w:lineRule="auto"/>
      </w:pPr>
      <w:r>
        <w:rPr>
          <w:rFonts w:ascii="宋体" w:hAnsi="宋体" w:eastAsia="宋体" w:cs="宋体"/>
          <w:color w:val="000"/>
          <w:sz w:val="28"/>
          <w:szCs w:val="28"/>
        </w:rPr>
        <w:t xml:space="preserve">在西安国际港务区管理委员会第7次专题会议明确指出，要将政府信息公开工作作为全委全年的重点工作，同时提出在综合办公楼的建设过程中，特别是政务大厅和档案室的建设要严格按照西安市政府信息公开工作的相关标准做</w:t>
      </w:r>
    </w:p>
    <w:p>
      <w:pPr>
        <w:ind w:left="0" w:right="0" w:firstLine="560"/>
        <w:spacing w:before="450" w:after="450" w:line="312" w:lineRule="auto"/>
      </w:pPr>
      <w:r>
        <w:rPr>
          <w:rFonts w:ascii="宋体" w:hAnsi="宋体" w:eastAsia="宋体" w:cs="宋体"/>
          <w:color w:val="000"/>
          <w:sz w:val="28"/>
          <w:szCs w:val="28"/>
        </w:rPr>
        <w:t xml:space="preserve">好配套设施建设，为我委开展政府信息公开工作做好硬件准备。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2025-05-07T05:28:27+08:00</dcterms:created>
  <dcterms:modified xsi:type="dcterms:W3CDTF">2025-05-07T05:28:27+08:00</dcterms:modified>
</cp:coreProperties>
</file>

<file path=docProps/custom.xml><?xml version="1.0" encoding="utf-8"?>
<Properties xmlns="http://schemas.openxmlformats.org/officeDocument/2006/custom-properties" xmlns:vt="http://schemas.openxmlformats.org/officeDocument/2006/docPropsVTypes"/>
</file>