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税务局202_年工作情况总结暨202_年税务工作打算</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税务局是主管税收工作的政府机构。下面是第一文档为大家整理的税务局202_年工作情况总结暨202_年税务工作打算，供大家参考。　　税务局202_年工作情况总结暨202_年税务工作打算　　根据相关通知要求，为客观总结202_年税务工作，税务...</w:t>
      </w:r>
    </w:p>
    <w:p>
      <w:pPr>
        <w:ind w:left="0" w:right="0" w:firstLine="560"/>
        <w:spacing w:before="450" w:after="450" w:line="312" w:lineRule="auto"/>
      </w:pPr>
      <w:r>
        <w:rPr>
          <w:rFonts w:ascii="宋体" w:hAnsi="宋体" w:eastAsia="宋体" w:cs="宋体"/>
          <w:color w:val="000"/>
          <w:sz w:val="28"/>
          <w:szCs w:val="28"/>
        </w:rPr>
        <w:t xml:space="preserve">　　税务局是主管税收工作的政府机构。下面是第一文档为大家整理的税务局202_年工作情况总结暨202_年税务工作打算，供大家参考。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税务局202_年工作情况总结暨202_年税务工作打算</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根据相关通知要求，为客观总结202_年税务工作，税务局认真组织开展调查研究，科学谋划。现将有关工作情况报告如下：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&gt;　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　　税务局202_年工作情况总结暨202_年税务工作打算</w:t>
      </w:r>
    </w:p>
    <w:p>
      <w:pPr>
        <w:ind w:left="0" w:right="0" w:firstLine="560"/>
        <w:spacing w:before="450" w:after="450" w:line="312" w:lineRule="auto"/>
      </w:pPr>
      <w:r>
        <w:rPr>
          <w:rFonts w:ascii="宋体" w:hAnsi="宋体" w:eastAsia="宋体" w:cs="宋体"/>
          <w:color w:val="000"/>
          <w:sz w:val="28"/>
          <w:szCs w:val="28"/>
        </w:rPr>
        <w:t xml:space="preserve">　　20xx年，在区、市国税局的正确领导下，我局认真学习贯彻十六大精神，以“三个代表”重要思想统领各项工作，紧紧围绕全区税收工作制定的“1、4、8、2”税收工作思路和市局税收工作要点，坚持以抓组织收入为中心，把聚财为国、执法为民作为税收工作的出发点和落脚点，从提高干部综合素质入手加强干部队伍建设，从提高征管质量水平入手加快税收信息化建设，从落实“创新经济发展环境”要求入手提升税收服务水平，扎实工作，稳中求进，使各项工作都有了长足发展，圆满完成了全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一、强化目标，确保重点，提前完成全年税收任务。</w:t>
      </w:r>
    </w:p>
    <w:p>
      <w:pPr>
        <w:ind w:left="0" w:right="0" w:firstLine="560"/>
        <w:spacing w:before="450" w:after="450" w:line="312" w:lineRule="auto"/>
      </w:pPr>
      <w:r>
        <w:rPr>
          <w:rFonts w:ascii="宋体" w:hAnsi="宋体" w:eastAsia="宋体" w:cs="宋体"/>
          <w:color w:val="000"/>
          <w:sz w:val="28"/>
          <w:szCs w:val="28"/>
        </w:rPr>
        <w:t xml:space="preserve">　　截止月日，我局累计入库税收收入万元，完成年度计划的%，比时间进度快个百分点，超收万元，提前40天完成全年税收任务。分级次完成情况是：中央级收入万元，完成年度计划的%，增收万元；地方级收入万元，完成年度计划的%，增收万元（其中市本级万元）。分税种完成情况：“两税”完成万元，增收万元；三项所得税收入完成万元，增收万元。</w:t>
      </w:r>
    </w:p>
    <w:p>
      <w:pPr>
        <w:ind w:left="0" w:right="0" w:firstLine="560"/>
        <w:spacing w:before="450" w:after="450" w:line="312" w:lineRule="auto"/>
      </w:pPr>
      <w:r>
        <w:rPr>
          <w:rFonts w:ascii="宋体" w:hAnsi="宋体" w:eastAsia="宋体" w:cs="宋体"/>
          <w:color w:val="000"/>
          <w:sz w:val="28"/>
          <w:szCs w:val="28"/>
        </w:rPr>
        <w:t xml:space="preserve">　　今年以来，我局税收收入受经济高速增长以及重点行业大幅增收的带动，收入形势良好。强劲的收入增长势头虽然减少了完成任务的压力，但对税收均衡入库和税收计划分析提出了更高的要求。为此，我们一是强化收入目标责任制，层层分解落实收入任务。市局年度任务下达后，我们根据分局的税源分布和税种结构进行重点分析，及时将税收任务进行量化，层层分解到科、所，签定了收入任务责任书。根据收入进度，按月对税收计划完成情况进行通报和分析，确保收入均衡入库。为了确保完成市本级任务，从四季度起，我们指定专人负责收入入库统计分析工作，前两月10天、12月5天通报一次进度，对收入完成情况作到心中有数。二是加大对重点税源的监控力度。从今年年初开始，分局将年纳税额30万元以上的45户企业全部纳入重点税源监控。分增值税、企业所得税建立了重点税源台帐，并根据企业经济指标变化情况，及时组织到企业进行专项实地调查，牢牢把握组织收入的主动权。今年我局重点税源企业入库税收收入万元，占分局总收入的%。三是加强有效征管，大力清缴欠税。5月份，我们安排了税源清理工作，组织管理科和税务所对辖区范围内的集贸市场、专业批发时常、写字楼、宾馆和饭店的临时或长期租用商业客户进行了重点清查核对，清理漏征漏管户407户，强化了征管。同时，将清欠任务分解落实到科、到人，制定了考核指标，按月通报欠税清理情况。截止到11月30日，分局共清理欠税180余万元，提高了征管质量，有效地促进了税收任务的完成。由于任务明确，措施得力，确保了税收收入首季“开门红”，半年“双过半”，全年提前“放光明”。</w:t>
      </w:r>
    </w:p>
    <w:p>
      <w:pPr>
        <w:ind w:left="0" w:right="0" w:firstLine="560"/>
        <w:spacing w:before="450" w:after="450" w:line="312" w:lineRule="auto"/>
      </w:pPr>
      <w:r>
        <w:rPr>
          <w:rFonts w:ascii="宋体" w:hAnsi="宋体" w:eastAsia="宋体" w:cs="宋体"/>
          <w:color w:val="000"/>
          <w:sz w:val="28"/>
          <w:szCs w:val="28"/>
        </w:rPr>
        <w:t xml:space="preserve">&gt;　　二、精心组织，密切配合，圆满完成综合征管软件推行各项准备工作。</w:t>
      </w:r>
    </w:p>
    <w:p>
      <w:pPr>
        <w:ind w:left="0" w:right="0" w:firstLine="560"/>
        <w:spacing w:before="450" w:after="450" w:line="312" w:lineRule="auto"/>
      </w:pPr>
      <w:r>
        <w:rPr>
          <w:rFonts w:ascii="宋体" w:hAnsi="宋体" w:eastAsia="宋体" w:cs="宋体"/>
          <w:color w:val="000"/>
          <w:sz w:val="28"/>
          <w:szCs w:val="28"/>
        </w:rPr>
        <w:t xml:space="preserve">　　（一）深入动员，明确目标，提高认识</w:t>
      </w:r>
    </w:p>
    <w:p>
      <w:pPr>
        <w:ind w:left="0" w:right="0" w:firstLine="560"/>
        <w:spacing w:before="450" w:after="450" w:line="312" w:lineRule="auto"/>
      </w:pPr>
      <w:r>
        <w:rPr>
          <w:rFonts w:ascii="宋体" w:hAnsi="宋体" w:eastAsia="宋体" w:cs="宋体"/>
          <w:color w:val="000"/>
          <w:sz w:val="28"/>
          <w:szCs w:val="28"/>
        </w:rPr>
        <w:t xml:space="preserve">　　区、市局动员会召开后，我局于9月24日召开了党组会，统一思想，明确思路，成立了以局长为组长的综合征管软件推广领导小组，下设综合组、业务组、技术组、金税工程组和保障组五个专业小组，并制定了分局《综合征管软件推广应用方案》。9月27日上午，分局召开全局干部大会，详细传达了李局长和杨局长在区、市局综合征管软件推广动员会上的讲话，宣读了分局《推广应用方案》。局长与各部门负责人签定了《综合征管软件推广应用工作责任状》，并做了动员讲话，号召全局干部职工继续保持CTAIS上线时的高昂斗志和工作热情，发扬敢打硬仗、能打硬仗的优良作风，团结协作，奋力拼搏，确保圆满完成综合征管软件的推广工作。</w:t>
      </w:r>
    </w:p>
    <w:p>
      <w:pPr>
        <w:ind w:left="0" w:right="0" w:firstLine="560"/>
        <w:spacing w:before="450" w:after="450" w:line="312" w:lineRule="auto"/>
      </w:pPr>
      <w:r>
        <w:rPr>
          <w:rFonts w:ascii="宋体" w:hAnsi="宋体" w:eastAsia="宋体" w:cs="宋体"/>
          <w:color w:val="000"/>
          <w:sz w:val="28"/>
          <w:szCs w:val="28"/>
        </w:rPr>
        <w:t xml:space="preserve">　　（二）分工明确，密切配合，确保时效。</w:t>
      </w:r>
    </w:p>
    <w:p>
      <w:pPr>
        <w:ind w:left="0" w:right="0" w:firstLine="560"/>
        <w:spacing w:before="450" w:after="450" w:line="312" w:lineRule="auto"/>
      </w:pPr>
      <w:r>
        <w:rPr>
          <w:rFonts w:ascii="宋体" w:hAnsi="宋体" w:eastAsia="宋体" w:cs="宋体"/>
          <w:color w:val="000"/>
          <w:sz w:val="28"/>
          <w:szCs w:val="28"/>
        </w:rPr>
        <w:t xml:space="preserve">　　一是基础工作扎实，培训及时。分局在三楼会议室设立了“综合征管软件推行办公室”，悬挂了倒计时牌，为各专业小组配备工作记录薄，根据市局倒计时方案制定了分局《倒计时方案》，将沿用的各项CTAIS推行制度重新进行了规范整理，装订上墙，并按市局规定按时上报工作进度和专题工作简报。截止目前，分局已上报工作进度8次，上报专题简报6篇，撰写总结和专题汇报材料5篇（次），其中，专题简报已被市局采用2篇。同时，分局根据市局的统一安排，组织了综合软件培训班，初步掌握了综合软件的整体应用功能。二是数据准备充分，成效明显。分局制定下发了静态数据准备工作和验证工作文件，明确了工作进度及要求，10月30日，已完成验证工作的98%。11月2-3日，利用两天的时间对验证中需变更的信息1735户次在CTAIS中全部进行变更；11月8日，认定非正常户118户，注销户343户；11月23日起，分局从业务组和技术组抽调了10名业务骨干组成4个工作小组，利用7天的时间，对管户数量、税务登记、税种核定、税务认定、出口退税和分户等信息逐项逐条进行核对，认真查找了差额原因并进行了落实。同时，我局积极做好动态数据的准备工作，对呆帐税金、留抵税金、多缴税金、欠缴税金进行了认真核实，确保数据准确无误。三是技术支持到位，保障有力。分局于9月底将所有计算机进行了检查，并对计算机设备进行了重新配置，在三楼会议室搭建了模拟环境，安装了网络版杀毒软件，为数据准备和分局网络数据安全提供了硬件支持。根据区、市局要求，对模拟工作室进行了扩充，及时补充了3台电脑，及时安装了CTAIS查询系统和综合征管软件系统，为数据核对工作提供了技术平台。四是金税数据准备充分，分步实施。按照市局规定，分局对相应的金税数据进行核对，对CTAIS中1077户中的1071户增值税一般纳税人信息进行了认定，取消了6户企业已连续3个月未进行IC卡报税的企业资格，对民政福利企业、出口退税企业的认定信息也进行了核实准备。按照市局一般纳税人变更识别号的通知精神，我局及时印发1100多份变更通知，安排大厅值班科长从12月1日起向分局所辖一般纳税人逐户发放，并对目前控管的97户DOS版开票系统防伪税控企业正在逐户进行通知，为增值税防伪税控系统升级培训做好准备。</w:t>
      </w:r>
    </w:p>
    <w:p>
      <w:pPr>
        <w:ind w:left="0" w:right="0" w:firstLine="560"/>
        <w:spacing w:before="450" w:after="450" w:line="312" w:lineRule="auto"/>
      </w:pPr>
      <w:r>
        <w:rPr>
          <w:rFonts w:ascii="宋体" w:hAnsi="宋体" w:eastAsia="宋体" w:cs="宋体"/>
          <w:color w:val="000"/>
          <w:sz w:val="28"/>
          <w:szCs w:val="28"/>
        </w:rPr>
        <w:t xml:space="preserve">　　&gt;三、强化税收管理，加强出口退税管理，推进依法治税。</w:t>
      </w:r>
    </w:p>
    <w:p>
      <w:pPr>
        <w:ind w:left="0" w:right="0" w:firstLine="560"/>
        <w:spacing w:before="450" w:after="450" w:line="312" w:lineRule="auto"/>
      </w:pPr>
      <w:r>
        <w:rPr>
          <w:rFonts w:ascii="宋体" w:hAnsi="宋体" w:eastAsia="宋体" w:cs="宋体"/>
          <w:color w:val="000"/>
          <w:sz w:val="28"/>
          <w:szCs w:val="28"/>
        </w:rPr>
        <w:t xml:space="preserve">　　（一）积极做好税法宣传工作。在今年的税收宣传月期间，我局除参加市局组织的税法宣传月活动启动日外，组织企业和市场个体商户组成2个代表队参加了市局组织的第三届“朔方杯”税法知识竞赛，与金河乳业集团协办在牛奶包装袋上加印了今年的税法宣传主题，并组织召开了由重点纳税企业参加的税企座谈会，聆听纳税人心声，为进一步优化纳税服务提供了参考，被评为今年全区税法宣传月优秀项目。</w:t>
      </w:r>
    </w:p>
    <w:p>
      <w:pPr>
        <w:ind w:left="0" w:right="0" w:firstLine="560"/>
        <w:spacing w:before="450" w:after="450" w:line="312" w:lineRule="auto"/>
      </w:pPr>
      <w:r>
        <w:rPr>
          <w:rFonts w:ascii="宋体" w:hAnsi="宋体" w:eastAsia="宋体" w:cs="宋体"/>
          <w:color w:val="000"/>
          <w:sz w:val="28"/>
          <w:szCs w:val="28"/>
        </w:rPr>
        <w:t xml:space="preserve">　　（二）认真做好一般纳税人年检工作。4月份我局对辖区一般纳税人进行了年检，严格按照一般纳税人认定条件，取消了不符合条件的45户企业的资格，并及时对税款进行了清算。对年检期间注销的31户企业，按规定程序注销相关证件并移交有关部门做撤户处理。</w:t>
      </w:r>
    </w:p>
    <w:p>
      <w:pPr>
        <w:ind w:left="0" w:right="0" w:firstLine="560"/>
        <w:spacing w:before="450" w:after="450" w:line="312" w:lineRule="auto"/>
      </w:pPr>
      <w:r>
        <w:rPr>
          <w:rFonts w:ascii="宋体" w:hAnsi="宋体" w:eastAsia="宋体" w:cs="宋体"/>
          <w:color w:val="000"/>
          <w:sz w:val="28"/>
          <w:szCs w:val="28"/>
        </w:rPr>
        <w:t xml:space="preserve">　　（三）圆满完成所得税汇算清缴和电话申报工作。分局制定了详细的工作计划和工作考核目标，将汇算任务分解到科所、具体到个人，先后分7期对参加汇算人员和近300户企业财务人员进行了汇算清缴辅导，印发、张贴了相关宣传材料，大力宣传有关税收优惠政策，确保了检查实效。截止到4月30日共检查193户，查帐调增应纳税所得额200万元，查补入库税款260万元。同时，针对推行工作前期部分纳税人对电话申报认识不足的实际情况，分局积极主动与企业沟通，通过举办培训班、发放宣传资料等方式克服推行阻力，并在征收大厅设置专门服务电话，辅导企业进行免费电话申报实验，主动做好服务工作。目前我局控管的4379户小规模纳税人和个体工商户全部实行电话申报，推行率达到了100%。</w:t>
      </w:r>
    </w:p>
    <w:p>
      <w:pPr>
        <w:ind w:left="0" w:right="0" w:firstLine="560"/>
        <w:spacing w:before="450" w:after="450" w:line="312" w:lineRule="auto"/>
      </w:pPr>
      <w:r>
        <w:rPr>
          <w:rFonts w:ascii="宋体" w:hAnsi="宋体" w:eastAsia="宋体" w:cs="宋体"/>
          <w:color w:val="000"/>
          <w:sz w:val="28"/>
          <w:szCs w:val="28"/>
        </w:rPr>
        <w:t xml:space="preserve">　　（四）及时组织税收专项检查，整顿和规范税收秩序。今年，我们先后组织开展了汽车市场专项整治和“一窗式”管理前增值税缴纳情况、交通货物运输发票抵扣税款、增值税专用发票及其他扣税凭证审核检查等专项检查工作，加强了举报案件管理，加大了专用发票协查和注销户检查力度，维护了税收经济秩序。截止11月底，实施各类检查共查补入库税款58.1万元。</w:t>
      </w:r>
    </w:p>
    <w:p>
      <w:pPr>
        <w:ind w:left="0" w:right="0" w:firstLine="560"/>
        <w:spacing w:before="450" w:after="450" w:line="312" w:lineRule="auto"/>
      </w:pPr>
      <w:r>
        <w:rPr>
          <w:rFonts w:ascii="宋体" w:hAnsi="宋体" w:eastAsia="宋体" w:cs="宋体"/>
          <w:color w:val="000"/>
          <w:sz w:val="28"/>
          <w:szCs w:val="28"/>
        </w:rPr>
        <w:t xml:space="preserve">　　（五）强化出口退税管理工作。为了确保完成“保九争十”的退税任务，分局通过召开出口企业座谈会、发放出口退税政策宣传单等方式，加大出口退税政策宣传力度，对出口数额较大、退税进度缓慢的企业（如宁夏圣雪绒股份有限公司等），由主管局领导带队多次下户调查督促，采取盯单方法对企业出口未退税的单证逐份查明原因，积极寻找对策，并针对外贸企业四季度出口量大、新办外贸企业退税周期长等影响退税进度的因素，召开专题会议进行分析研究，明确工作目标，积极寻找对策，确保出口退税工作顺利运行。截止11月底，我局共计退税2447.8万元，经审批免抵调库153.8万元。</w:t>
      </w:r>
    </w:p>
    <w:p>
      <w:pPr>
        <w:ind w:left="0" w:right="0" w:firstLine="560"/>
        <w:spacing w:before="450" w:after="450" w:line="312" w:lineRule="auto"/>
      </w:pPr>
      <w:r>
        <w:rPr>
          <w:rFonts w:ascii="宋体" w:hAnsi="宋体" w:eastAsia="宋体" w:cs="宋体"/>
          <w:color w:val="000"/>
          <w:sz w:val="28"/>
          <w:szCs w:val="28"/>
        </w:rPr>
        <w:t xml:space="preserve">　　（六）推进税收信息化建设。CTAIS上线后，通过新老系统的并运行，分局针对原业务流程与CTAIS不相适应的情况，多次组织召开业务协调会，规范和统一了征收管理业务流程。对内在加强岗位人员培训的基础上，组织其他部门人员分批次到大厅进行“一窗式”培训学习，对外先后举办培训班四期，培训纳税人近600人次。同时，将一般纳税人认定、发票领购、纳税申报、纳税评估、税款缴纳全过程纳入网络管理，实现了CTAIS和“金税工程”二期的兼容，使其真正成为增值税征收管理的信息化系统工程。今年，除信义所外，公文处理系统已全面推行，实现了无纸自动化办公。截止12月日，从公文处理系统核发文件份，收文份，编发简报93期（被区市局采用30篇），较好地发挥了上传下达作用。</w:t>
      </w:r>
    </w:p>
    <w:p>
      <w:pPr>
        <w:ind w:left="0" w:right="0" w:firstLine="560"/>
        <w:spacing w:before="450" w:after="450" w:line="312" w:lineRule="auto"/>
      </w:pPr>
      <w:r>
        <w:rPr>
          <w:rFonts w:ascii="宋体" w:hAnsi="宋体" w:eastAsia="宋体" w:cs="宋体"/>
          <w:color w:val="000"/>
          <w:sz w:val="28"/>
          <w:szCs w:val="28"/>
        </w:rPr>
        <w:t xml:space="preserve">&gt;　　四、加强干部队伍建设，规范行政管理，丰富精神文明建设内容。</w:t>
      </w:r>
    </w:p>
    <w:p>
      <w:pPr>
        <w:ind w:left="0" w:right="0" w:firstLine="560"/>
        <w:spacing w:before="450" w:after="450" w:line="312" w:lineRule="auto"/>
      </w:pPr>
      <w:r>
        <w:rPr>
          <w:rFonts w:ascii="宋体" w:hAnsi="宋体" w:eastAsia="宋体" w:cs="宋体"/>
          <w:color w:val="000"/>
          <w:sz w:val="28"/>
          <w:szCs w:val="28"/>
        </w:rPr>
        <w:t xml:space="preserve">　　（一）强化班子建设。一是坚持党组中心组学习制度，提高班子理论水平。年初分局制定下发了《党组中心组学习安排》，明确学习时间、学习内容和主讲人员。今年共组织学习12次，写学习笔记人均10000字以上，写心得体会2篇。二是分层次开好民主生活会，积极征求意见。党组成员就自身政治理论学习、带队治税、廉洁自律、工作任务完成情况等方面进行了认真的批评与自我批评，沟通了思想，找准了问题，增进了团结。将班子建设活动延伸到各部门，先后两次召开中层干部民主生活会，帮助部门负责人寻找自身不足，切实发挥部门班子的作用，以带动整体工作效能提高。三是通过落实考核制度，强化班子责任意识。今年，我局按照《领导干部岗位津贴考核办法》，针对中层以上领导在日常工作和专项工作布置和落实中出现的失误，对部门正副职和局领导共计21人次分别追究了直接、连带和领导责任，扣发岗位津贴1670元。</w:t>
      </w:r>
    </w:p>
    <w:p>
      <w:pPr>
        <w:ind w:left="0" w:right="0" w:firstLine="560"/>
        <w:spacing w:before="450" w:after="450" w:line="312" w:lineRule="auto"/>
      </w:pPr>
      <w:r>
        <w:rPr>
          <w:rFonts w:ascii="宋体" w:hAnsi="宋体" w:eastAsia="宋体" w:cs="宋体"/>
          <w:color w:val="000"/>
          <w:sz w:val="28"/>
          <w:szCs w:val="28"/>
        </w:rPr>
        <w:t xml:space="preserve">　　（二）提高干部素质。首先是将学习制度化，把政治理论、业务知识和普法教育结合起来，按季下发学习安排，落实学习内容，增强了学习的针对性。其次是学习形式多样化，以考促学。组织干部观看了记录片《走进毛泽东》，进行了《行政许可法》专题讲座，先后组织73名干部到征收厅进行了“一窗式”岗位操作培训，分期分批对37名副岗人员进行岗位知识培训，提高了干部的业务技能，组织全体干部进行了《征管法》及相关知识的考试，组织分局52名党员进行了《两个条例》的测试。三是增强学习培训的目的性和实用性，大力推行主副岗管理制度。通过实地培训和练习，副岗人员都能够完全适应主岗工作要求，先后有10多名副岗人员得心应手地顶替主岗工作，培养了税收多面手，优化了人力资源。四是落实学历教育的激励机制，鼓励和支持干部职工提高学历层次。今年，分局有21人参加了学历提高的再教育，其中7人取得专科学历，14人取得本科学历，专科学历比上年增长6.4个百分点，本科学历比上年增长13.6个百分点。</w:t>
      </w:r>
    </w:p>
    <w:p>
      <w:pPr>
        <w:ind w:left="0" w:right="0" w:firstLine="560"/>
        <w:spacing w:before="450" w:after="450" w:line="312" w:lineRule="auto"/>
      </w:pPr>
      <w:r>
        <w:rPr>
          <w:rFonts w:ascii="宋体" w:hAnsi="宋体" w:eastAsia="宋体" w:cs="宋体"/>
          <w:color w:val="000"/>
          <w:sz w:val="28"/>
          <w:szCs w:val="28"/>
        </w:rPr>
        <w:t xml:space="preserve">　　（三）注重制度建设，提高档案管理水平。从2月份起，组织人员着手分局《制度汇编》的起草工作。7月初，行政卷已编撰完备编印成册，将干部职工日常工作行为纳入制度考核和规范的内容，使各项行政工作有章可循。目前，业务卷的审稿工作已经结束，各项制度进入试运行阶段，计划年底前编印。</w:t>
      </w:r>
    </w:p>
    <w:p>
      <w:pPr>
        <w:ind w:left="0" w:right="0" w:firstLine="560"/>
        <w:spacing w:before="450" w:after="450" w:line="312" w:lineRule="auto"/>
      </w:pPr>
      <w:r>
        <w:rPr>
          <w:rFonts w:ascii="宋体" w:hAnsi="宋体" w:eastAsia="宋体" w:cs="宋体"/>
          <w:color w:val="000"/>
          <w:sz w:val="28"/>
          <w:szCs w:val="28"/>
        </w:rPr>
        <w:t xml:space="preserve">　　从8月份起，我们邀请区档案局的专家，抽调部分同志着手行政文书、征管、计会和音像档案的归集、整理和装订工作。经过三个多月的不懈努力，我局于12月4日顺利通过自治区档案局验收，成为区级档案达标单位。</w:t>
      </w:r>
    </w:p>
    <w:p>
      <w:pPr>
        <w:ind w:left="0" w:right="0" w:firstLine="560"/>
        <w:spacing w:before="450" w:after="450" w:line="312" w:lineRule="auto"/>
      </w:pPr>
      <w:r>
        <w:rPr>
          <w:rFonts w:ascii="宋体" w:hAnsi="宋体" w:eastAsia="宋体" w:cs="宋体"/>
          <w:color w:val="000"/>
          <w:sz w:val="28"/>
          <w:szCs w:val="28"/>
        </w:rPr>
        <w:t xml:space="preserve">　　（四）推动精神文明建设，增强集体凝聚力。为了丰富干部职工文化生活，分局结合实际开展了丰富多彩的精神文明活动，“三八”妇女节为55名女同志送上了节日礼物，“六一”儿童节为55位干部子女发放了价值5500元的购书卡；4月下旬，组织开展了以“激情释放，拥抱自然”为主题的系列活动，庆祝分局成立一周年，迎接“五一”劳动节和“五四”青年节的到来；“七一”前夕，与实验小学举办联谊活动，庆祝建党83周年；9月份组织干部参观镇北堡影视城，开展了广播操比赛和兰一山庄联欢活动，迎接国庆节的到来；11月又和国际家具汇展中心举办了税企联谊活动，密切了税企协作。这些丰富多彩的活动，不仅增进了大家的相互了解，也缓解了干部职工紧张的工作情绪，进一步增强了集体凝聚力。同时，分局坚持办好食堂，解决干部就餐问题，开放图书阅览室，丰富干部精神生活；及时组织探望生病住院的干部职工及家属26人次，支付慰问金7400元；安排工会对8名离退休干部逐个进行了走访，组织召开了专题会议，听取他们意见和建议，关心和解决他们的实际生活困难，并在重阳节邀请老干部座谈，共度“老人节”，送上分局的关心和慰问，使老同志也感受到组织的温暖。</w:t>
      </w:r>
    </w:p>
    <w:p>
      <w:pPr>
        <w:ind w:left="0" w:right="0" w:firstLine="560"/>
        <w:spacing w:before="450" w:after="450" w:line="312" w:lineRule="auto"/>
      </w:pPr>
      <w:r>
        <w:rPr>
          <w:rFonts w:ascii="宋体" w:hAnsi="宋体" w:eastAsia="宋体" w:cs="宋体"/>
          <w:color w:val="000"/>
          <w:sz w:val="28"/>
          <w:szCs w:val="28"/>
        </w:rPr>
        <w:t xml:space="preserve">　&gt;　五、落实党风廉政责任制，大力创新经济发展环境。</w:t>
      </w:r>
    </w:p>
    <w:p>
      <w:pPr>
        <w:ind w:left="0" w:right="0" w:firstLine="560"/>
        <w:spacing w:before="450" w:after="450" w:line="312" w:lineRule="auto"/>
      </w:pPr>
      <w:r>
        <w:rPr>
          <w:rFonts w:ascii="宋体" w:hAnsi="宋体" w:eastAsia="宋体" w:cs="宋体"/>
          <w:color w:val="000"/>
          <w:sz w:val="28"/>
          <w:szCs w:val="28"/>
        </w:rPr>
        <w:t xml:space="preserve">　　一是明确责任，完善制度。分局于3月中旬召开了党风廉政建设工作会议，总结20xx年党风廉政建设工作，部署20xx年工作任务，签订了20xx年党风廉政建设和行风建设责任书。今年分局共逐级签定《廉政责任书》113份；《家庭保廉协议》114份；《八小时以外公约书》14份；《税企廉政公约》2350份，形成了单位、社会、家庭“三位一体”的廉政监督制约机制。在继续推行《政务公开制度》、《首问责任制》等制度的同时，实行了廉政保证金制度，今年分局共扣发廉政保证金79270元，有力地促进了廉政责任制的落实。</w:t>
      </w:r>
    </w:p>
    <w:p>
      <w:pPr>
        <w:ind w:left="0" w:right="0" w:firstLine="560"/>
        <w:spacing w:before="450" w:after="450" w:line="312" w:lineRule="auto"/>
      </w:pPr>
      <w:r>
        <w:rPr>
          <w:rFonts w:ascii="宋体" w:hAnsi="宋体" w:eastAsia="宋体" w:cs="宋体"/>
          <w:color w:val="000"/>
          <w:sz w:val="28"/>
          <w:szCs w:val="28"/>
        </w:rPr>
        <w:t xml:space="preserve">　　二是强化教育，提高干部自律意识。分局将“三项禁令”纳入廉政学习内容，结合所得税汇算、个体户评税等工作层层监督抓好“三项禁令”的落实。深入开展了“八个一”活动，4月份组织干部职工前往宁夏女子监狱听服刑人员现身说法，建立了警示教育基地；到宁夏武警总队二支队特勤中队学习部队纪律作风，建立了纪律作风教育基地；5月份组织全局党员进行了“两个条例”的考试；6月份组织了预防职务犯罪讲座及廉政形势报告会，进行了《行政许可法》专题讲座，加强了党风党纪教育和理想信念教育，转变了干部职工的思想作风和工作作风。此外，9月份与银川市兴庆区检察院联合成立了预防税务干部职务犯罪领导小组，强化了对干部职工的事前监督。</w:t>
      </w:r>
    </w:p>
    <w:p>
      <w:pPr>
        <w:ind w:left="0" w:right="0" w:firstLine="560"/>
        <w:spacing w:before="450" w:after="450" w:line="312" w:lineRule="auto"/>
      </w:pPr>
      <w:r>
        <w:rPr>
          <w:rFonts w:ascii="宋体" w:hAnsi="宋体" w:eastAsia="宋体" w:cs="宋体"/>
          <w:color w:val="000"/>
          <w:sz w:val="28"/>
          <w:szCs w:val="28"/>
        </w:rPr>
        <w:t xml:space="preserve">　　三是深入开展“找差距、树正气、转行风”百日活动和“满意在国税”竞赛活动，深化行风建设。</w:t>
      </w:r>
    </w:p>
    <w:p>
      <w:pPr>
        <w:ind w:left="0" w:right="0" w:firstLine="560"/>
        <w:spacing w:before="450" w:after="450" w:line="312" w:lineRule="auto"/>
      </w:pPr>
      <w:r>
        <w:rPr>
          <w:rFonts w:ascii="宋体" w:hAnsi="宋体" w:eastAsia="宋体" w:cs="宋体"/>
          <w:color w:val="000"/>
          <w:sz w:val="28"/>
          <w:szCs w:val="28"/>
        </w:rPr>
        <w:t xml:space="preserve">　　首先分局下发了《关于开展“满意在国税”争创“文明服务窗口优胜单位和文明服务标兵”竞赛活动的通知》及《20xx年创新经济发展环境工作安排》，制定了《优化服务文明办税管理办法》及《考核细则》，确保安排部署到位，加大考评力度。重新制定下发了《税收行政处罚标准》，成立了重大案件、减免税和出口退税集体审理委员会，明确了职责权限。</w:t>
      </w:r>
    </w:p>
    <w:p>
      <w:pPr>
        <w:ind w:left="0" w:right="0" w:firstLine="560"/>
        <w:spacing w:before="450" w:after="450" w:line="312" w:lineRule="auto"/>
      </w:pPr>
      <w:r>
        <w:rPr>
          <w:rFonts w:ascii="宋体" w:hAnsi="宋体" w:eastAsia="宋体" w:cs="宋体"/>
          <w:color w:val="000"/>
          <w:sz w:val="28"/>
          <w:szCs w:val="28"/>
        </w:rPr>
        <w:t xml:space="preserve">　　其次是组织开展活动，将各项具体措施落实到位。把“满意在国税”活动同争创文明服务窗口、服务优胜单位和文明服务标兵活动结合起来，将活动范围从办税服务厅扩大到各税务所和业务科，按月评比服务标兵；在办税服务厅悬挂《行风评议纳税人意见薄》，向纳税人发放调查测评表250余份，对各部门人员的工作纪律、执行政策、纳税人满意率等情况进行摸底；送减免税政策上门，深入细致地做好涉农税收政策宣传，使各乡、镇、街道和各大市场的纳税人都能及时了解掌握和享受到国家税收优惠政策；确定“局长接待日”和开设热线电话、设置警示牌，在分局办公楼前设立“满意在国税”举报箱，公开接受社会各界的来访和投诉，倾听纳税人心声；优化、美化办税环境，对征收大厅和办公楼进行彻底粉刷；组织了“满意在国税”演讲比赛，通过讴歌身边的人和事，激发大家的工作热情，开展了以“不比环境比服务、不比硬件比效率、不比得失比奉献”为主要内容的“三比”、“四靠”、“五突破”活动，号召干部职工立足本职，以实干精神和真情服务赢得社会各界的认可和赞同。</w:t>
      </w:r>
    </w:p>
    <w:p>
      <w:pPr>
        <w:ind w:left="0" w:right="0" w:firstLine="560"/>
        <w:spacing w:before="450" w:after="450" w:line="312" w:lineRule="auto"/>
      </w:pPr>
      <w:r>
        <w:rPr>
          <w:rFonts w:ascii="宋体" w:hAnsi="宋体" w:eastAsia="宋体" w:cs="宋体"/>
          <w:color w:val="000"/>
          <w:sz w:val="28"/>
          <w:szCs w:val="28"/>
        </w:rPr>
        <w:t xml:space="preserve">　　第三是广泛征求意见和建议。4月份召开了特邀监察员及企业负责人参加的税企座谈会，充分听取参会人员对税风税纪、、执行政策及办事效率等方面的意见。11月又组织召开了行风评议座谈会，邀请兴庆区人大、政府、政协、纪委及辖区内的乡、镇、办事处领导及分局特邀监察员就分局行风建设工作提意见，听取了加大税收宣传进社区、进街道的力度和加强对干部违纪问题的考核等方面的意见和建议，制定切实可行的整改措施，力求促进分局行风建设工作再上新台阶。</w:t>
      </w:r>
    </w:p>
    <w:p>
      <w:pPr>
        <w:ind w:left="0" w:right="0" w:firstLine="560"/>
        <w:spacing w:before="450" w:after="450" w:line="312" w:lineRule="auto"/>
      </w:pPr>
      <w:r>
        <w:rPr>
          <w:rFonts w:ascii="宋体" w:hAnsi="宋体" w:eastAsia="宋体" w:cs="宋体"/>
          <w:color w:val="000"/>
          <w:sz w:val="28"/>
          <w:szCs w:val="28"/>
        </w:rPr>
        <w:t xml:space="preserve">　　20xx年，我局整体工作取得了明显成效，但还存在着一些明显的问题和不足。一是干部素质参差不齐，有的干部不能胜任现有的工作岗位，干部培训工作深度不够；二是部分中层领导干部开拓创新意识不强，缺乏实干精神，综合素质还有待提高，个别干部的管理理念还比较滞后；三是税收管理上还存在着一些薄弱环节，税收征管质量还需进一步提高；四是CTAIS强大的监控和查询功能还未充分利用起来，税收信息化建设依然任重道远。</w:t>
      </w:r>
    </w:p>
    <w:p>
      <w:pPr>
        <w:ind w:left="0" w:right="0" w:firstLine="560"/>
        <w:spacing w:before="450" w:after="450" w:line="312" w:lineRule="auto"/>
      </w:pPr>
      <w:r>
        <w:rPr>
          <w:rFonts w:ascii="宋体" w:hAnsi="宋体" w:eastAsia="宋体" w:cs="宋体"/>
          <w:color w:val="000"/>
          <w:sz w:val="28"/>
          <w:szCs w:val="28"/>
        </w:rPr>
        <w:t xml:space="preserve">&gt;　　20xx年工作思路</w:t>
      </w:r>
    </w:p>
    <w:p>
      <w:pPr>
        <w:ind w:left="0" w:right="0" w:firstLine="560"/>
        <w:spacing w:before="450" w:after="450" w:line="312" w:lineRule="auto"/>
      </w:pPr>
      <w:r>
        <w:rPr>
          <w:rFonts w:ascii="宋体" w:hAnsi="宋体" w:eastAsia="宋体" w:cs="宋体"/>
          <w:color w:val="000"/>
          <w:sz w:val="28"/>
          <w:szCs w:val="28"/>
        </w:rPr>
        <w:t xml:space="preserve">　　一是坚持以组织收入为中心，继续加强各税种的管理，强化对重点税源的监控，加大对欠税的清缴力度，确保超额完成税收任务。</w:t>
      </w:r>
    </w:p>
    <w:p>
      <w:pPr>
        <w:ind w:left="0" w:right="0" w:firstLine="560"/>
        <w:spacing w:before="450" w:after="450" w:line="312" w:lineRule="auto"/>
      </w:pPr>
      <w:r>
        <w:rPr>
          <w:rFonts w:ascii="宋体" w:hAnsi="宋体" w:eastAsia="宋体" w:cs="宋体"/>
          <w:color w:val="000"/>
          <w:sz w:val="28"/>
          <w:szCs w:val="28"/>
        </w:rPr>
        <w:t xml:space="preserve">　　二是以印发《税收管理制度汇编（业务卷）》为契机，将业务工作作为重点，继续整合流程，规范程序，推动税收工作制度化、规范化。</w:t>
      </w:r>
    </w:p>
    <w:p>
      <w:pPr>
        <w:ind w:left="0" w:right="0" w:firstLine="560"/>
        <w:spacing w:before="450" w:after="450" w:line="312" w:lineRule="auto"/>
      </w:pPr>
      <w:r>
        <w:rPr>
          <w:rFonts w:ascii="宋体" w:hAnsi="宋体" w:eastAsia="宋体" w:cs="宋体"/>
          <w:color w:val="000"/>
          <w:sz w:val="28"/>
          <w:szCs w:val="28"/>
        </w:rPr>
        <w:t xml:space="preserve">　　三是按照总局和区局税收征管会议精神，借助综合征管软件的推行，落实税收工作科学化和精细化要求，通过实施《税收管理员制度》和《纳税评估办法》夯实税收征管基础。</w:t>
      </w:r>
    </w:p>
    <w:p>
      <w:pPr>
        <w:ind w:left="0" w:right="0" w:firstLine="560"/>
        <w:spacing w:before="450" w:after="450" w:line="312" w:lineRule="auto"/>
      </w:pPr>
      <w:r>
        <w:rPr>
          <w:rFonts w:ascii="宋体" w:hAnsi="宋体" w:eastAsia="宋体" w:cs="宋体"/>
          <w:color w:val="000"/>
          <w:sz w:val="28"/>
          <w:szCs w:val="28"/>
        </w:rPr>
        <w:t xml:space="preserve">　　四是制定切实可行的培训计划，采取多种有效形式，加大培训力度，通过奖惩机制促进干部职工加强政治业务学习，提升综合素质，为各项工作开展打牢基础。</w:t>
      </w:r>
    </w:p>
    <w:p>
      <w:pPr>
        <w:ind w:left="0" w:right="0" w:firstLine="560"/>
        <w:spacing w:before="450" w:after="450" w:line="312" w:lineRule="auto"/>
      </w:pPr>
      <w:r>
        <w:rPr>
          <w:rFonts w:ascii="宋体" w:hAnsi="宋体" w:eastAsia="宋体" w:cs="宋体"/>
          <w:color w:val="000"/>
          <w:sz w:val="28"/>
          <w:szCs w:val="28"/>
        </w:rPr>
        <w:t xml:space="preserve">　　五是继续加强党风廉政建设，按照创新经济发展环境的具体要求，把纳税人满意作为税收服务工作的出发点和落脚点，建立健全制约监督机制，推动行风建设取得新的成效。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　　税务局202_年工作情况总结暨202_年税务工作打算</w:t>
      </w:r>
    </w:p>
    <w:p>
      <w:pPr>
        <w:ind w:left="0" w:right="0" w:firstLine="560"/>
        <w:spacing w:before="450" w:after="450" w:line="312" w:lineRule="auto"/>
      </w:pPr>
      <w:r>
        <w:rPr>
          <w:rFonts w:ascii="宋体" w:hAnsi="宋体" w:eastAsia="宋体" w:cs="宋体"/>
          <w:color w:val="000"/>
          <w:sz w:val="28"/>
          <w:szCs w:val="28"/>
        </w:rPr>
        <w:t xml:space="preserve">&gt;　　第一部分××年工作总结</w:t>
      </w:r>
    </w:p>
    <w:p>
      <w:pPr>
        <w:ind w:left="0" w:right="0" w:firstLine="560"/>
        <w:spacing w:before="450" w:after="450" w:line="312" w:lineRule="auto"/>
      </w:pPr>
      <w:r>
        <w:rPr>
          <w:rFonts w:ascii="宋体" w:hAnsi="宋体" w:eastAsia="宋体" w:cs="宋体"/>
          <w:color w:val="000"/>
          <w:sz w:val="28"/>
          <w:szCs w:val="28"/>
        </w:rPr>
        <w:t xml:space="preserve">　　××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全国公务员公同的天地www2191.cn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　　月，全市财政总收入累计实现亿元，完成年计划，增长。地方财政收入实现亿元，完成年计划增长。财政总支出实现万元，增长。全年财政总收入预计实现亿元，增长，地方财政收入亿元，增长。</w:t>
      </w:r>
    </w:p>
    <w:p>
      <w:pPr>
        <w:ind w:left="0" w:right="0" w:firstLine="560"/>
        <w:spacing w:before="450" w:after="450" w:line="312" w:lineRule="auto"/>
      </w:pPr>
      <w:r>
        <w:rPr>
          <w:rFonts w:ascii="宋体" w:hAnsi="宋体" w:eastAsia="宋体" w:cs="宋体"/>
          <w:color w:val="000"/>
          <w:sz w:val="28"/>
          <w:szCs w:val="28"/>
        </w:rPr>
        <w:t xml:space="preserve">　　月，地税部门完成各项收入万元，增长其中税收收入完成亿元，增长。全年地方税收收入预计实现亿元，增长。××年的主要工作有以下六个方面：</w:t>
      </w:r>
    </w:p>
    <w:p>
      <w:pPr>
        <w:ind w:left="0" w:right="0" w:firstLine="560"/>
        <w:spacing w:before="450" w:after="450" w:line="312" w:lineRule="auto"/>
      </w:pPr>
      <w:r>
        <w:rPr>
          <w:rFonts w:ascii="宋体" w:hAnsi="宋体" w:eastAsia="宋体" w:cs="宋体"/>
          <w:color w:val="000"/>
          <w:sz w:val="28"/>
          <w:szCs w:val="28"/>
        </w:rPr>
        <w:t xml:space="preserve">　&gt;　一、切实转变职能，调整优化收支结构</w:t>
      </w:r>
    </w:p>
    <w:p>
      <w:pPr>
        <w:ind w:left="0" w:right="0" w:firstLine="560"/>
        <w:spacing w:before="450" w:after="450" w:line="312" w:lineRule="auto"/>
      </w:pPr>
      <w:r>
        <w:rPr>
          <w:rFonts w:ascii="宋体" w:hAnsi="宋体" w:eastAsia="宋体" w:cs="宋体"/>
          <w:color w:val="000"/>
          <w:sz w:val="28"/>
          <w:szCs w:val="28"/>
        </w:rPr>
        <w:t xml:space="preserve">　　（一）全力优化收入结构</w:t>
      </w:r>
    </w:p>
    <w:p>
      <w:pPr>
        <w:ind w:left="0" w:right="0" w:firstLine="560"/>
        <w:spacing w:before="450" w:after="450" w:line="312" w:lineRule="auto"/>
      </w:pPr>
      <w:r>
        <w:rPr>
          <w:rFonts w:ascii="宋体" w:hAnsi="宋体" w:eastAsia="宋体" w:cs="宋体"/>
          <w:color w:val="000"/>
          <w:sz w:val="28"/>
          <w:szCs w:val="28"/>
        </w:rPr>
        <w:t xml:space="preserve">　　一年来，在国家宏观经济政策的调控下，我市建材等支柱产业和房地产行业效益下滑，地方财力增收的难度不断加大，收入形势极其严峻。我局进一步调整、优化收入结构，实现地方财力稳步增长，为确保完成市委、市政府下达的亿元目标而努力。</w:t>
      </w:r>
    </w:p>
    <w:p>
      <w:pPr>
        <w:ind w:left="0" w:right="0" w:firstLine="560"/>
        <w:spacing w:before="450" w:after="450" w:line="312" w:lineRule="auto"/>
      </w:pPr>
      <w:r>
        <w:rPr>
          <w:rFonts w:ascii="宋体" w:hAnsi="宋体" w:eastAsia="宋体" w:cs="宋体"/>
          <w:color w:val="000"/>
          <w:sz w:val="28"/>
          <w:szCs w:val="28"/>
        </w:rPr>
        <w:t xml:space="preserve">　　⒈加强税费调研，强化税源监控。积极开展企业所得税、建筑房地产营业税等经济税收调研和社会保险费等普查工作，加强税源管理和分析研究。对年纳地税额在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　　⒉加强地方税收管理。及时调整房地产行业税收政策，对房地产行业企业所得税统一实行查账征收，同时完善土地增值税管理办法，扩大土地增值税的预征范围，月土地增值税同比增长；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月房产税和城镇土地使用税同比增长和；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　　⒊加强社保费收入征管。建立欠费情况等征收信息的反馈联系制度，积极稳妥的推进养老保险金全覆盖工作，做好大病医疗补充保险费的移接交和征收工作。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　　（二）努力优化支出结构</w:t>
      </w:r>
    </w:p>
    <w:p>
      <w:pPr>
        <w:ind w:left="0" w:right="0" w:firstLine="560"/>
        <w:spacing w:before="450" w:after="450" w:line="312" w:lineRule="auto"/>
      </w:pPr>
      <w:r>
        <w:rPr>
          <w:rFonts w:ascii="宋体" w:hAnsi="宋体" w:eastAsia="宋体" w:cs="宋体"/>
          <w:color w:val="000"/>
          <w:sz w:val="28"/>
          <w:szCs w:val="28"/>
        </w:rPr>
        <w:t xml:space="preserve">　　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　　⒈强化预算约束。××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　　⒉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年财政安排企业贴息资金万元，增长，安排万元招商引资、“六六产业”专项经费，保障经济的持续增长。二是加大对农业、教育、卫生、科技的投入，优化支出项目结构，支出安排向重点方向倾斜。教育投入继续增加，增长，其中月支出增长，比全省平均高出个百分点，解决了全市离退休教师工资福利待遇，支持教育“四项工程建设；卫生支出重点向公共卫生倾斜，××年公共卫生支出安排万元，增长，其中月支出增长，比全省平均高出个百分点；××年科技支出增长，比全省平均高出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公安部门人均公用经费，做好中央政法专款地方配套资金落实工作，筹措资金支持市法院、司法部门开展信息化工程建设。</w:t>
      </w:r>
    </w:p>
    <w:p>
      <w:pPr>
        <w:ind w:left="0" w:right="0" w:firstLine="560"/>
        <w:spacing w:before="450" w:after="450" w:line="312" w:lineRule="auto"/>
      </w:pPr>
      <w:r>
        <w:rPr>
          <w:rFonts w:ascii="宋体" w:hAnsi="宋体" w:eastAsia="宋体" w:cs="宋体"/>
          <w:color w:val="000"/>
          <w:sz w:val="28"/>
          <w:szCs w:val="28"/>
        </w:rPr>
        <w:t xml:space="preserve">　　（三）致力优化产业结构，努力培植新兴财源</w:t>
      </w:r>
    </w:p>
    <w:p>
      <w:pPr>
        <w:ind w:left="0" w:right="0" w:firstLine="560"/>
        <w:spacing w:before="450" w:after="450" w:line="312" w:lineRule="auto"/>
      </w:pPr>
      <w:r>
        <w:rPr>
          <w:rFonts w:ascii="宋体" w:hAnsi="宋体" w:eastAsia="宋体" w:cs="宋体"/>
          <w:color w:val="000"/>
          <w:sz w:val="28"/>
          <w:szCs w:val="28"/>
        </w:rPr>
        <w:t xml:space="preserve">　　⒈进一步加强了对企业技改项目财政贴息资金申报和管理，加大技改贴息支持力度，安排企业挖潜改造资金、科技三项费用万元，推进全市经济结构调整和产业升级。安排重大项目前期经费、招商引资项目经费，贯彻“工业立市，旅游兴市”的战略思想，紧紧围绕“六六产业”做大做强我市工业支柱。</w:t>
      </w:r>
    </w:p>
    <w:p>
      <w:pPr>
        <w:ind w:left="0" w:right="0" w:firstLine="560"/>
        <w:spacing w:before="450" w:after="450" w:line="312" w:lineRule="auto"/>
      </w:pPr>
      <w:r>
        <w:rPr>
          <w:rFonts w:ascii="宋体" w:hAnsi="宋体" w:eastAsia="宋体" w:cs="宋体"/>
          <w:color w:val="000"/>
          <w:sz w:val="28"/>
          <w:szCs w:val="28"/>
        </w:rPr>
        <w:t xml:space="preserve">　　⒉充分发挥担保中心的政府信用担保作用，大力扶持中小企业发展。</w:t>
      </w:r>
    </w:p>
    <w:p>
      <w:pPr>
        <w:ind w:left="0" w:right="0" w:firstLine="560"/>
        <w:spacing w:before="450" w:after="450" w:line="312" w:lineRule="auto"/>
      </w:pPr>
      <w:r>
        <w:rPr>
          <w:rFonts w:ascii="宋体" w:hAnsi="宋体" w:eastAsia="宋体" w:cs="宋体"/>
          <w:color w:val="000"/>
          <w:sz w:val="28"/>
          <w:szCs w:val="28"/>
        </w:rPr>
        <w:t xml:space="preserve">　　⒊认真落实中央、省、市各级各项财税优惠政策，月，审批减免户企业所得税金额万元，批准户企业财产损失税前扣除万元，办理户再就业税收优惠政策的认定，增强企业发展活力，培育经济增长点。</w:t>
      </w:r>
    </w:p>
    <w:p>
      <w:pPr>
        <w:ind w:left="0" w:right="0" w:firstLine="560"/>
        <w:spacing w:before="450" w:after="450" w:line="312" w:lineRule="auto"/>
      </w:pPr>
      <w:r>
        <w:rPr>
          <w:rFonts w:ascii="宋体" w:hAnsi="宋体" w:eastAsia="宋体" w:cs="宋体"/>
          <w:color w:val="000"/>
          <w:sz w:val="28"/>
          <w:szCs w:val="28"/>
        </w:rPr>
        <w:t xml:space="preserve">　&gt;　二、支持城乡统筹发展，推进和谐社会建设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　　（一）加大“三农”投入，促进农业增效、农民增收、农村稳定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　　⒈加大资金投入。继续加大市财政对农业的投入，并积极向上申报项目，争取省财政资金支持，同时进一步完善各项财政支农项目资金的管理办法，确保支农资金效益最大化。××年，市财政安排农、林、水支出同比增长，高于全市预算支出的增长，月向上争取各类支农补助资金为万元，预计年内补助资金总额可达亿元。</w:t>
      </w:r>
    </w:p>
    <w:p>
      <w:pPr>
        <w:ind w:left="0" w:right="0" w:firstLine="560"/>
        <w:spacing w:before="450" w:after="450" w:line="312" w:lineRule="auto"/>
      </w:pPr>
      <w:r>
        <w:rPr>
          <w:rFonts w:ascii="宋体" w:hAnsi="宋体" w:eastAsia="宋体" w:cs="宋体"/>
          <w:color w:val="000"/>
          <w:sz w:val="28"/>
          <w:szCs w:val="28"/>
        </w:rPr>
        <w:t xml:space="preserve">　　⒉不折不扣贯彻落实支农政策，深化农村税费改革。在做好农业税免征的基础数据核查工作，开展农业税票证（章）清理，对改革开放以前的农业税征管档案进行清理建档；及时落实粮食生产直接补贴政策，提高农民种粮积极性；认真做好森林生态效益补助直接补贴资金的试点工作。</w:t>
      </w:r>
    </w:p>
    <w:p>
      <w:pPr>
        <w:ind w:left="0" w:right="0" w:firstLine="560"/>
        <w:spacing w:before="450" w:after="450" w:line="312" w:lineRule="auto"/>
      </w:pPr>
      <w:r>
        <w:rPr>
          <w:rFonts w:ascii="宋体" w:hAnsi="宋体" w:eastAsia="宋体" w:cs="宋体"/>
          <w:color w:val="000"/>
          <w:sz w:val="28"/>
          <w:szCs w:val="28"/>
        </w:rPr>
        <w:t xml:space="preserve">　　⒊加大农业综合开发力度。推进标准农田建设，对农业龙头企业实行动态管理并加大扶持力度，大力扶持效益农业和农业产业化的发展，加强农业科技推广体系建设；制定农民素质培训工程财政补助资金管理办法，对农民素质培训工程财政补助资金实行项目管理；支持“百村示范，千村整治”、下山脱贫等农村基础设施建设，筹措资金支持个行政村办公用房建设。鼓励山区农民下山脱贫，补助资金的发放方式可以代理券形式直接补贴给山区农民建房，使农民直接得到了实惠。</w:t>
      </w:r>
    </w:p>
    <w:p>
      <w:pPr>
        <w:ind w:left="0" w:right="0" w:firstLine="560"/>
        <w:spacing w:before="450" w:after="450" w:line="312" w:lineRule="auto"/>
      </w:pPr>
      <w:r>
        <w:rPr>
          <w:rFonts w:ascii="宋体" w:hAnsi="宋体" w:eastAsia="宋体" w:cs="宋体"/>
          <w:color w:val="000"/>
          <w:sz w:val="28"/>
          <w:szCs w:val="28"/>
        </w:rPr>
        <w:t xml:space="preserve">　　（二）推进农村社会保障体系建设</w:t>
      </w:r>
    </w:p>
    <w:p>
      <w:pPr>
        <w:ind w:left="0" w:right="0" w:firstLine="560"/>
        <w:spacing w:before="450" w:after="450" w:line="312" w:lineRule="auto"/>
      </w:pPr>
      <w:r>
        <w:rPr>
          <w:rFonts w:ascii="宋体" w:hAnsi="宋体" w:eastAsia="宋体" w:cs="宋体"/>
          <w:color w:val="000"/>
          <w:sz w:val="28"/>
          <w:szCs w:val="28"/>
        </w:rPr>
        <w:t xml:space="preserve">　　积极参与《我市城镇职工大额医疗补助办法》、《我市医疗救助工作管理暂行办法》等多式制度的制订，不断完善社会保障工作的制度建设。推进新型农村合作医疗制度，切实保障被征地农民的基本生活，建立重点优抚对象优抚标准自然增长机制，城乡低保户实现应保尽保。企业职工养老保险和失业保险实现全覆盖，就业和再就业工作得到进一步加强，城镇职工医疗保险和工伤生育保险保障体系进一步完善。</w:t>
      </w:r>
    </w:p>
    <w:p>
      <w:pPr>
        <w:ind w:left="0" w:right="0" w:firstLine="560"/>
        <w:spacing w:before="450" w:after="450" w:line="312" w:lineRule="auto"/>
      </w:pPr>
      <w:r>
        <w:rPr>
          <w:rFonts w:ascii="宋体" w:hAnsi="宋体" w:eastAsia="宋体" w:cs="宋体"/>
          <w:color w:val="000"/>
          <w:sz w:val="28"/>
          <w:szCs w:val="28"/>
        </w:rPr>
        <w:t xml:space="preserve">　　（三）支持农村各项社会事业发展</w:t>
      </w:r>
    </w:p>
    <w:p>
      <w:pPr>
        <w:ind w:left="0" w:right="0" w:firstLine="560"/>
        <w:spacing w:before="450" w:after="450" w:line="312" w:lineRule="auto"/>
      </w:pPr>
      <w:r>
        <w:rPr>
          <w:rFonts w:ascii="宋体" w:hAnsi="宋体" w:eastAsia="宋体" w:cs="宋体"/>
          <w:color w:val="000"/>
          <w:sz w:val="28"/>
          <w:szCs w:val="28"/>
        </w:rPr>
        <w:t xml:space="preserve">　　一是支持农村教育投入，足额安排农村中小学生均公用经费差额，加快教育布局调整步伐，集中财力择优推动峡口片区学校布局调整，确保投入一处完成一处，努力提高资金使用效益。二是增加农村公共卫生事业投入，落实公共卫生及突发事件控制经费，及时安排贺村镇坞里村副伤寒和麻疹控制经费。三是做好我市部分农村计划生育家庭奖励扶助试点工作为全市名符合奖励扶助条件的计划生育家庭，发放奖励扶助资金万元。</w:t>
      </w:r>
    </w:p>
    <w:p>
      <w:pPr>
        <w:ind w:left="0" w:right="0" w:firstLine="560"/>
        <w:spacing w:before="450" w:after="450" w:line="312" w:lineRule="auto"/>
      </w:pPr>
      <w:r>
        <w:rPr>
          <w:rFonts w:ascii="宋体" w:hAnsi="宋体" w:eastAsia="宋体" w:cs="宋体"/>
          <w:color w:val="000"/>
          <w:sz w:val="28"/>
          <w:szCs w:val="28"/>
        </w:rPr>
        <w:t xml:space="preserve">&gt;　　三、夯实基础，深化地税征管改革</w:t>
      </w:r>
    </w:p>
    <w:p>
      <w:pPr>
        <w:ind w:left="0" w:right="0" w:firstLine="560"/>
        <w:spacing w:before="450" w:after="450" w:line="312" w:lineRule="auto"/>
      </w:pPr>
      <w:r>
        <w:rPr>
          <w:rFonts w:ascii="宋体" w:hAnsi="宋体" w:eastAsia="宋体" w:cs="宋体"/>
          <w:color w:val="000"/>
          <w:sz w:val="28"/>
          <w:szCs w:val="28"/>
        </w:rPr>
        <w:t xml:space="preserve">　　（一）完善基础管理</w:t>
      </w:r>
    </w:p>
    <w:p>
      <w:pPr>
        <w:ind w:left="0" w:right="0" w:firstLine="560"/>
        <w:spacing w:before="450" w:after="450" w:line="312" w:lineRule="auto"/>
      </w:pPr>
      <w:r>
        <w:rPr>
          <w:rFonts w:ascii="宋体" w:hAnsi="宋体" w:eastAsia="宋体" w:cs="宋体"/>
          <w:color w:val="000"/>
          <w:sz w:val="28"/>
          <w:szCs w:val="28"/>
        </w:rPr>
        <w:t xml:space="preserve">　　坚持“抓大不放小”的税收征管方针，开展漏征漏管户清理，加强对印花税、房产税、土地使用税的管理。进一步推进个体税收“三等九级”的征管办法，科学测定，民主评议，规范管理。通过加强与金融系统的沟通，努力扩大网上申报和银行扣款范围，至月底，的企业实现“网上申报”，“网上申报”企业和“双定”户实现了税款的银行扣缴。探索建立基金户的联网扣税模式，推进个体工商业户及自由职业者办卡扣缴养老、医保费扩面工作，真正实现纳税人从办理申报到缴纳税费全过程的电子化；按省局统一部署，抓好税收基础数据清理；招聘临时税员，进一步充实一线征管力量。</w:t>
      </w:r>
    </w:p>
    <w:p>
      <w:pPr>
        <w:ind w:left="0" w:right="0" w:firstLine="560"/>
        <w:spacing w:before="450" w:after="450" w:line="312" w:lineRule="auto"/>
      </w:pPr>
      <w:r>
        <w:rPr>
          <w:rFonts w:ascii="宋体" w:hAnsi="宋体" w:eastAsia="宋体" w:cs="宋体"/>
          <w:color w:val="000"/>
          <w:sz w:val="28"/>
          <w:szCs w:val="28"/>
        </w:rPr>
        <w:t xml:space="preserve">　　（二）规范税收执法</w:t>
      </w:r>
    </w:p>
    <w:p>
      <w:pPr>
        <w:ind w:left="0" w:right="0" w:firstLine="560"/>
        <w:spacing w:before="450" w:after="450" w:line="312" w:lineRule="auto"/>
      </w:pPr>
      <w:r>
        <w:rPr>
          <w:rFonts w:ascii="宋体" w:hAnsi="宋体" w:eastAsia="宋体" w:cs="宋体"/>
          <w:color w:val="000"/>
          <w:sz w:val="28"/>
          <w:szCs w:val="28"/>
        </w:rPr>
        <w:t xml:space="preserve">　　推行稽查责任制，完善目录检查法，制订《案件处理、处罚集体审议及报批制度》、《税务检查时效管理办法》，提高稽查效率；加强与国税、公安部门的协作，严厉打击偷逃税行为。制定欠税公告办法，认真开展地方两税、契税等清欠工作，探索防止产生新欠的思路，努力做到以查促管、应收尽收。</w:t>
      </w:r>
    </w:p>
    <w:p>
      <w:pPr>
        <w:ind w:left="0" w:right="0" w:firstLine="560"/>
        <w:spacing w:before="450" w:after="450" w:line="312" w:lineRule="auto"/>
      </w:pPr>
      <w:r>
        <w:rPr>
          <w:rFonts w:ascii="宋体" w:hAnsi="宋体" w:eastAsia="宋体" w:cs="宋体"/>
          <w:color w:val="000"/>
          <w:sz w:val="28"/>
          <w:szCs w:val="28"/>
        </w:rPr>
        <w:t xml:space="preserve">　　（三）推进税收宣传</w:t>
      </w:r>
    </w:p>
    <w:p>
      <w:pPr>
        <w:ind w:left="0" w:right="0" w:firstLine="560"/>
        <w:spacing w:before="450" w:after="450" w:line="312" w:lineRule="auto"/>
      </w:pPr>
      <w:r>
        <w:rPr>
          <w:rFonts w:ascii="宋体" w:hAnsi="宋体" w:eastAsia="宋体" w:cs="宋体"/>
          <w:color w:val="000"/>
          <w:sz w:val="28"/>
          <w:szCs w:val="28"/>
        </w:rPr>
        <w:t xml:space="preserve">　　精心组织大型婺剧高腔税收宣传教育历史《我市本色》，荣获省局××年度优秀税收宣传项目称号。积极参加××市税收知识电视竞赛活动，荣获二等奖。认真开展贯彻《我省社会保险费征缴办法》等专项宣传工作。通过举办培训班、发放宣传资料、上街开展咨询活动、电视等多种形式的宣传活动，进一步增强全民纳税意识，改善税收执法环境。</w:t>
      </w:r>
    </w:p>
    <w:p>
      <w:pPr>
        <w:ind w:left="0" w:right="0" w:firstLine="560"/>
        <w:spacing w:before="450" w:after="450" w:line="312" w:lineRule="auto"/>
      </w:pPr>
      <w:r>
        <w:rPr>
          <w:rFonts w:ascii="宋体" w:hAnsi="宋体" w:eastAsia="宋体" w:cs="宋体"/>
          <w:color w:val="000"/>
          <w:sz w:val="28"/>
          <w:szCs w:val="28"/>
        </w:rPr>
        <w:t xml:space="preserve">　　（四）推进征管社会化</w:t>
      </w:r>
    </w:p>
    <w:p>
      <w:pPr>
        <w:ind w:left="0" w:right="0" w:firstLine="560"/>
        <w:spacing w:before="450" w:after="450" w:line="312" w:lineRule="auto"/>
      </w:pPr>
      <w:r>
        <w:rPr>
          <w:rFonts w:ascii="宋体" w:hAnsi="宋体" w:eastAsia="宋体" w:cs="宋体"/>
          <w:color w:val="000"/>
          <w:sz w:val="28"/>
          <w:szCs w:val="28"/>
        </w:rPr>
        <w:t xml:space="preserve">　　完善与国税、工商、公安等部门的协作机制，加强了部门之间信息共享，促进地税管理规范化、信息化，保证了地方税收稳定增长。加强与国税部门的协作，委托国税部门代征门征税收和“双定户”超定额补税。加强与多家银行的协作，推进银税联网，减轻办税服务厅征收窗口的工作量，从根本上提高了服务质量和水平。继续巩固与交通、公安部门的税收协作关系，保证货运车辆及时足额地入库。进一步加强与公检法部门的协作，通过共同查处涉税案件、打击税收违法活动，维护税收秩序，保证税收工作的正常开展。</w:t>
      </w:r>
    </w:p>
    <w:p>
      <w:pPr>
        <w:ind w:left="0" w:right="0" w:firstLine="560"/>
        <w:spacing w:before="450" w:after="450" w:line="312" w:lineRule="auto"/>
      </w:pPr>
      <w:r>
        <w:rPr>
          <w:rFonts w:ascii="宋体" w:hAnsi="宋体" w:eastAsia="宋体" w:cs="宋体"/>
          <w:color w:val="000"/>
          <w:sz w:val="28"/>
          <w:szCs w:val="28"/>
        </w:rPr>
        <w:t xml:space="preserve">&gt;　　四、开拓创新，切实推进财税管理改革</w:t>
      </w:r>
    </w:p>
    <w:p>
      <w:pPr>
        <w:ind w:left="0" w:right="0" w:firstLine="560"/>
        <w:spacing w:before="450" w:after="450" w:line="312" w:lineRule="auto"/>
      </w:pPr>
      <w:r>
        <w:rPr>
          <w:rFonts w:ascii="宋体" w:hAnsi="宋体" w:eastAsia="宋体" w:cs="宋体"/>
          <w:color w:val="000"/>
          <w:sz w:val="28"/>
          <w:szCs w:val="28"/>
        </w:rPr>
        <w:t xml:space="preserve">　　（一）进一步调整内设机构的职责</w:t>
      </w:r>
    </w:p>
    <w:p>
      <w:pPr>
        <w:ind w:left="0" w:right="0" w:firstLine="560"/>
        <w:spacing w:before="450" w:after="450" w:line="312" w:lineRule="auto"/>
      </w:pPr>
      <w:r>
        <w:rPr>
          <w:rFonts w:ascii="宋体" w:hAnsi="宋体" w:eastAsia="宋体" w:cs="宋体"/>
          <w:color w:val="000"/>
          <w:sz w:val="28"/>
          <w:szCs w:val="28"/>
        </w:rPr>
        <w:t xml:space="preserve">　　按照建立公共财政的要求，我局对内设机构的职责作了调整完善，并根据局领导班子调整的情况，调整了局领导分工，明确了各职能科室在项目立项、资金审批拨付、监督环节中的职责，进一步理顺了工作关系，规范办事程序，提高工作效率。</w:t>
      </w:r>
    </w:p>
    <w:p>
      <w:pPr>
        <w:ind w:left="0" w:right="0" w:firstLine="560"/>
        <w:spacing w:before="450" w:after="450" w:line="312" w:lineRule="auto"/>
      </w:pPr>
      <w:r>
        <w:rPr>
          <w:rFonts w:ascii="宋体" w:hAnsi="宋体" w:eastAsia="宋体" w:cs="宋体"/>
          <w:color w:val="000"/>
          <w:sz w:val="28"/>
          <w:szCs w:val="28"/>
        </w:rPr>
        <w:t xml:space="preserve">　　（二）规范财政项目资金管理</w:t>
      </w:r>
    </w:p>
    <w:p>
      <w:pPr>
        <w:ind w:left="0" w:right="0" w:firstLine="560"/>
        <w:spacing w:before="450" w:after="450" w:line="312" w:lineRule="auto"/>
      </w:pPr>
      <w:r>
        <w:rPr>
          <w:rFonts w:ascii="宋体" w:hAnsi="宋体" w:eastAsia="宋体" w:cs="宋体"/>
          <w:color w:val="000"/>
          <w:sz w:val="28"/>
          <w:szCs w:val="28"/>
        </w:rPr>
        <w:t xml:space="preserve">　　严格实行国库集中支付制度，制定《我市市级财政资金拨付管理规程》，印制《资金申拨单》、《经常性资金增（预）拨单》，进一步完善资金拨流程、拨付依据、审批权限、拨付工作职责，完善财政资金运行内控制度建设。实行资金分类管理，做到资金有序、安全拨付。创新公共（基础）设施建设投资管理，建立政府投资项目资金财政直接支付管理试行办法，对概算投资万元以上的政府投资项目资金实施财政直接支付，对个财政性投资项目实施代建管理。对国债项目进行专户管理，实行单独建账、单独核算，实施国债项目的全程监管。</w:t>
      </w:r>
    </w:p>
    <w:p>
      <w:pPr>
        <w:ind w:left="0" w:right="0" w:firstLine="560"/>
        <w:spacing w:before="450" w:after="450" w:line="312" w:lineRule="auto"/>
      </w:pPr>
      <w:r>
        <w:rPr>
          <w:rFonts w:ascii="宋体" w:hAnsi="宋体" w:eastAsia="宋体" w:cs="宋体"/>
          <w:color w:val="000"/>
          <w:sz w:val="28"/>
          <w:szCs w:val="28"/>
        </w:rPr>
        <w:t xml:space="preserve">　　（三）财政、财务监督取得新突破</w:t>
      </w:r>
    </w:p>
    <w:p>
      <w:pPr>
        <w:ind w:left="0" w:right="0" w:firstLine="560"/>
        <w:spacing w:before="450" w:after="450" w:line="312" w:lineRule="auto"/>
      </w:pPr>
      <w:r>
        <w:rPr>
          <w:rFonts w:ascii="宋体" w:hAnsi="宋体" w:eastAsia="宋体" w:cs="宋体"/>
          <w:color w:val="000"/>
          <w:sz w:val="28"/>
          <w:szCs w:val="28"/>
        </w:rPr>
        <w:t xml:space="preserve">　　一是内外结合，认真做好《财政违法行为处罚处分条例》和《小企业会计制度》等会计制度的宣传、培训及贯彻实施工作。二是贯彻执行省财政厅新颁发的《财政监督检查工作规程》，按照《规程》的要求认真组织财政监督检查工作。三是扎实开展纪念《会计法》颁布实施周年的系列活动。召开会计学术研讨会，开展会计工作先进集体和先进会计工作者评选活动。四是编印《我市财会》，加强会计工作研究和交流，推进财会工作整体水平的提升。</w:t>
      </w:r>
    </w:p>
    <w:p>
      <w:pPr>
        <w:ind w:left="0" w:right="0" w:firstLine="560"/>
        <w:spacing w:before="450" w:after="450" w:line="312" w:lineRule="auto"/>
      </w:pPr>
      <w:r>
        <w:rPr>
          <w:rFonts w:ascii="宋体" w:hAnsi="宋体" w:eastAsia="宋体" w:cs="宋体"/>
          <w:color w:val="000"/>
          <w:sz w:val="28"/>
          <w:szCs w:val="28"/>
        </w:rPr>
        <w:t xml:space="preserve">　　（四）财税管理逐步实现信息化</w:t>
      </w:r>
    </w:p>
    <w:p>
      <w:pPr>
        <w:ind w:left="0" w:right="0" w:firstLine="560"/>
        <w:spacing w:before="450" w:after="450" w:line="312" w:lineRule="auto"/>
      </w:pPr>
      <w:r>
        <w:rPr>
          <w:rFonts w:ascii="宋体" w:hAnsi="宋体" w:eastAsia="宋体" w:cs="宋体"/>
          <w:color w:val="000"/>
          <w:sz w:val="28"/>
          <w:szCs w:val="28"/>
        </w:rPr>
        <w:t xml:space="preserve">　　继续推进“金财工程”实施，抓好资金申拨系统的应用，实现指标管理、资金申拨、总会计核算的财政管理信息化。对财政资金的运行全过程进行即时监控，有效地提高财政资金的运行效率和使用效益。加大引进和自行开发应用软件力度，积极推广应用因特网办税系统。将养老保险金、医保金纳入了银税联网的范围，方便单位、个人缴纳；发挥语音特服系统，利用手机短信催报催缴工作，提高征管工作效率。</w:t>
      </w:r>
    </w:p>
    <w:p>
      <w:pPr>
        <w:ind w:left="0" w:right="0" w:firstLine="560"/>
        <w:spacing w:before="450" w:after="450" w:line="312" w:lineRule="auto"/>
      </w:pPr>
      <w:r>
        <w:rPr>
          <w:rFonts w:ascii="宋体" w:hAnsi="宋体" w:eastAsia="宋体" w:cs="宋体"/>
          <w:color w:val="000"/>
          <w:sz w:val="28"/>
          <w:szCs w:val="28"/>
        </w:rPr>
        <w:t xml:space="preserve">　　（五）地税征管改革取得明显成效</w:t>
      </w:r>
    </w:p>
    <w:p>
      <w:pPr>
        <w:ind w:left="0" w:right="0" w:firstLine="560"/>
        <w:spacing w:before="450" w:after="450" w:line="312" w:lineRule="auto"/>
      </w:pPr>
      <w:r>
        <w:rPr>
          <w:rFonts w:ascii="宋体" w:hAnsi="宋体" w:eastAsia="宋体" w:cs="宋体"/>
          <w:color w:val="000"/>
          <w:sz w:val="28"/>
          <w:szCs w:val="28"/>
        </w:rPr>
        <w:t xml:space="preserve">　　一是推进票证管理改革。推行使用一联式电子转账完税证，印制了“银行扣缴专用收据”，对通用缴款书和完税证的开具全面推行一票多税，降低征税成本。各类完税凭证的使用量从万份下降到万份，全局减少票证档案保管量达三分之二。二是多元化纳税申报方式得到进一步推进。进一步方便纳税人，提高税务机关工作效率，加快实现税收征管现代化。</w:t>
      </w:r>
    </w:p>
    <w:p>
      <w:pPr>
        <w:ind w:left="0" w:right="0" w:firstLine="560"/>
        <w:spacing w:before="450" w:after="450" w:line="312" w:lineRule="auto"/>
      </w:pPr>
      <w:r>
        <w:rPr>
          <w:rFonts w:ascii="宋体" w:hAnsi="宋体" w:eastAsia="宋体" w:cs="宋体"/>
          <w:color w:val="000"/>
          <w:sz w:val="28"/>
          <w:szCs w:val="28"/>
        </w:rPr>
        <w:t xml:space="preserve">&gt;　　五、整合资源，积极筹措资金，增强地方财力</w:t>
      </w:r>
    </w:p>
    <w:p>
      <w:pPr>
        <w:ind w:left="0" w:right="0" w:firstLine="560"/>
        <w:spacing w:before="450" w:after="450" w:line="312" w:lineRule="auto"/>
      </w:pPr>
      <w:r>
        <w:rPr>
          <w:rFonts w:ascii="宋体" w:hAnsi="宋体" w:eastAsia="宋体" w:cs="宋体"/>
          <w:color w:val="000"/>
          <w:sz w:val="28"/>
          <w:szCs w:val="28"/>
        </w:rPr>
        <w:t xml:space="preserve">　　（一）精心包装项目</w:t>
      </w:r>
    </w:p>
    <w:p>
      <w:pPr>
        <w:ind w:left="0" w:right="0" w:firstLine="560"/>
        <w:spacing w:before="450" w:after="450" w:line="312" w:lineRule="auto"/>
      </w:pPr>
      <w:r>
        <w:rPr>
          <w:rFonts w:ascii="宋体" w:hAnsi="宋体" w:eastAsia="宋体" w:cs="宋体"/>
          <w:color w:val="000"/>
          <w:sz w:val="28"/>
          <w:szCs w:val="28"/>
        </w:rPr>
        <w:t xml:space="preserve">　　及时掌握上级出台的新政策、新办法、新制度，会同各有关职能部门根据上级有关要求和规定，结合我市实际，做好项目包装；收集各职能部门向上争取项目情况和项目建设情况，并汇总分类，建立项目库。加强与上级和各部门的工作联系，积极向上级争取财政转移支付资金和国债资金。月，向上引资额超亿元。</w:t>
      </w:r>
    </w:p>
    <w:p>
      <w:pPr>
        <w:ind w:left="0" w:right="0" w:firstLine="560"/>
        <w:spacing w:before="450" w:after="450" w:line="312" w:lineRule="auto"/>
      </w:pPr>
      <w:r>
        <w:rPr>
          <w:rFonts w:ascii="宋体" w:hAnsi="宋体" w:eastAsia="宋体" w:cs="宋体"/>
          <w:color w:val="000"/>
          <w:sz w:val="28"/>
          <w:szCs w:val="28"/>
        </w:rPr>
        <w:t xml:space="preserve">　　（二）拓宽政府融资平台</w:t>
      </w:r>
    </w:p>
    <w:p>
      <w:pPr>
        <w:ind w:left="0" w:right="0" w:firstLine="560"/>
        <w:spacing w:before="450" w:after="450" w:line="312" w:lineRule="auto"/>
      </w:pPr>
      <w:r>
        <w:rPr>
          <w:rFonts w:ascii="宋体" w:hAnsi="宋体" w:eastAsia="宋体" w:cs="宋体"/>
          <w:color w:val="000"/>
          <w:sz w:val="28"/>
          <w:szCs w:val="28"/>
        </w:rPr>
        <w:t xml:space="preserve">　　加强财政性资金的调度和管理，千方百计筹集资金，确保重点建设资金的需求。认真选择政府外债投向，积极主动与金融机构衔接，通过国有独资公司向金融机构贷款，月共融资亿元。加强资产出租管理，继续推进行政事业单位非转经工作，努力盘活存量资产，提高资产使用效益。积极参与企事业单位改制，做好国有资产的监管和服务工作，履行好国有资产各项管理职能。</w:t>
      </w:r>
    </w:p>
    <w:p>
      <w:pPr>
        <w:ind w:left="0" w:right="0" w:firstLine="560"/>
        <w:spacing w:before="450" w:after="450" w:line="312" w:lineRule="auto"/>
      </w:pPr>
      <w:r>
        <w:rPr>
          <w:rFonts w:ascii="宋体" w:hAnsi="宋体" w:eastAsia="宋体" w:cs="宋体"/>
          <w:color w:val="000"/>
          <w:sz w:val="28"/>
          <w:szCs w:val="28"/>
        </w:rPr>
        <w:t xml:space="preserve">　　（三）严格非税收入控管</w:t>
      </w:r>
    </w:p>
    <w:p>
      <w:pPr>
        <w:ind w:left="0" w:right="0" w:firstLine="560"/>
        <w:spacing w:before="450" w:after="450" w:line="312" w:lineRule="auto"/>
      </w:pPr>
      <w:r>
        <w:rPr>
          <w:rFonts w:ascii="宋体" w:hAnsi="宋体" w:eastAsia="宋体" w:cs="宋体"/>
          <w:color w:val="000"/>
          <w:sz w:val="28"/>
          <w:szCs w:val="28"/>
        </w:rPr>
        <w:t xml:space="preserve">　　积极推行和完善“单位开票、银行代收、财政统管”的征收模式，扩大原有的收入外延，将国有资产有偿使用收入、国有资产有偿收入、罚没收入等纳入非税收入收缴管理，同时将教育系统的非税收入全部纳入财政专户管理，不断增强政府的调控能力。制定非税收入分成资金上划及下拨办法，发挥财政专户职能，规范非税收入分成资金的上划及下拨。制定了《我市财政票据管理实施细则》，加强财政票据管理。认真开展银行结算账户清理，进一步规范了预算单位银行结算账户的设置。规范行政事业性收费行为，及时公布取消各项行政事业性收费项目公布行政事业性收费项目和标准，并要求各执收单位建立收费公示制度，规范行政事业单位收费行为。同时从财力上保障合理收费，无偿提供农民建房通用图纸问题。</w:t>
      </w:r>
    </w:p>
    <w:p>
      <w:pPr>
        <w:ind w:left="0" w:right="0" w:firstLine="560"/>
        <w:spacing w:before="450" w:after="450" w:line="312" w:lineRule="auto"/>
      </w:pPr>
      <w:r>
        <w:rPr>
          <w:rFonts w:ascii="宋体" w:hAnsi="宋体" w:eastAsia="宋体" w:cs="宋体"/>
          <w:color w:val="000"/>
          <w:sz w:val="28"/>
          <w:szCs w:val="28"/>
        </w:rPr>
        <w:t xml:space="preserve">　&gt;　六、以人为本，推进干部队伍建设</w:t>
      </w:r>
    </w:p>
    <w:p>
      <w:pPr>
        <w:ind w:left="0" w:right="0" w:firstLine="560"/>
        <w:spacing w:before="450" w:after="450" w:line="312" w:lineRule="auto"/>
      </w:pPr>
      <w:r>
        <w:rPr>
          <w:rFonts w:ascii="宋体" w:hAnsi="宋体" w:eastAsia="宋体" w:cs="宋体"/>
          <w:color w:val="000"/>
          <w:sz w:val="28"/>
          <w:szCs w:val="28"/>
        </w:rPr>
        <w:t xml:space="preserve">　　××年，我局始终围绕共产党员先进性教育为主线，坚持以人为本，创新工作方式，切实加强干部队伍建设。</w:t>
      </w:r>
    </w:p>
    <w:p>
      <w:pPr>
        <w:ind w:left="0" w:right="0" w:firstLine="560"/>
        <w:spacing w:before="450" w:after="450" w:line="312" w:lineRule="auto"/>
      </w:pPr>
      <w:r>
        <w:rPr>
          <w:rFonts w:ascii="宋体" w:hAnsi="宋体" w:eastAsia="宋体" w:cs="宋体"/>
          <w:color w:val="000"/>
          <w:sz w:val="28"/>
          <w:szCs w:val="28"/>
        </w:rPr>
        <w:t xml:space="preserve">　　（一）深入开展共产党员先进性教育活动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　　根据市委的统一部署，深入组织开展了以实践“三个代表”重要思想为主要内容的保持共产党员先进性教育活动。严格按照“学习动员、分析评议、整改提高”三个阶段，采取局领导上党课、听取先进事迹报告、个人自学、党员集体讨论等多种方式，通过开展“三个代表’在我市的实践”和“先锋形象”大讨论活动，提出财政地税部门保持共产党员先进性标准，提高党员干部认识。深入企业、农村，开展了“落实三真、关爱基层”活动，认真开展党性分析和整改活动，切实做好先进回头看工作。我局的先进性教育活动得到市委的肯定，被评为保持共产党员先进性教育活动先进单位。</w:t>
      </w:r>
    </w:p>
    <w:p>
      <w:pPr>
        <w:ind w:left="0" w:right="0" w:firstLine="560"/>
        <w:spacing w:before="450" w:after="450" w:line="312" w:lineRule="auto"/>
      </w:pPr>
      <w:r>
        <w:rPr>
          <w:rFonts w:ascii="宋体" w:hAnsi="宋体" w:eastAsia="宋体" w:cs="宋体"/>
          <w:color w:val="000"/>
          <w:sz w:val="28"/>
          <w:szCs w:val="28"/>
        </w:rPr>
        <w:t xml:space="preserve">　　（二）加强内部管理，推进“学习型组织建设</w:t>
      </w:r>
    </w:p>
    <w:p>
      <w:pPr>
        <w:ind w:left="0" w:right="0" w:firstLine="560"/>
        <w:spacing w:before="450" w:after="450" w:line="312" w:lineRule="auto"/>
      </w:pPr>
      <w:r>
        <w:rPr>
          <w:rFonts w:ascii="宋体" w:hAnsi="宋体" w:eastAsia="宋体" w:cs="宋体"/>
          <w:color w:val="000"/>
          <w:sz w:val="28"/>
          <w:szCs w:val="28"/>
        </w:rPr>
        <w:t xml:space="preserve">　　制定《中共我市财政局委员会理论学习中心组学习制度》、《机关干部学习制度》等，建立干部素质提高的长效机制。认真开展干部全员培训工作，聘请省、××市等专家为干部更新知识，鼓励干部投入到学习中。建立《、岗工作制度》、《财政、地税干部的请销假制度》，内部管理依法行政水平明显提高，今年又有人通过高级会计考试，人取得大专以上学历。</w:t>
      </w:r>
    </w:p>
    <w:p>
      <w:pPr>
        <w:ind w:left="0" w:right="0" w:firstLine="560"/>
        <w:spacing w:before="450" w:after="450" w:line="312" w:lineRule="auto"/>
      </w:pPr>
      <w:r>
        <w:rPr>
          <w:rFonts w:ascii="宋体" w:hAnsi="宋体" w:eastAsia="宋体" w:cs="宋体"/>
          <w:color w:val="000"/>
          <w:sz w:val="28"/>
          <w:szCs w:val="28"/>
        </w:rPr>
        <w:t xml:space="preserve">　　（三）加强党风廉政建设，推动宣传教育经常化</w:t>
      </w:r>
    </w:p>
    <w:p>
      <w:pPr>
        <w:ind w:left="0" w:right="0" w:firstLine="560"/>
        <w:spacing w:before="450" w:after="450" w:line="312" w:lineRule="auto"/>
      </w:pPr>
      <w:r>
        <w:rPr>
          <w:rFonts w:ascii="宋体" w:hAnsi="宋体" w:eastAsia="宋体" w:cs="宋体"/>
          <w:color w:val="000"/>
          <w:sz w:val="28"/>
          <w:szCs w:val="28"/>
        </w:rPr>
        <w:t xml:space="preserve">　　认真贯彻中共中央关于《建立健全教育、制度、监督并重的惩治和预防腐败体系实施纲要》，印发《财政、地税干部十大禁令》，把反腐倡廉思想教育融入财税干部的培养、选拔、管理、使用等各个方面，坚持自律与他律、教育与管理相结合，增强教育的针对性、有效性；层层签订党风廉政建设责任书，并把廉洁自律承诺拓展到全体财税干部，做到一级抓一级，层层抓落实。进一步完善监督制约机制，开展内部审计监督。</w:t>
      </w:r>
    </w:p>
    <w:p>
      <w:pPr>
        <w:ind w:left="0" w:right="0" w:firstLine="560"/>
        <w:spacing w:before="450" w:after="450" w:line="312" w:lineRule="auto"/>
      </w:pPr>
      <w:r>
        <w:rPr>
          <w:rFonts w:ascii="宋体" w:hAnsi="宋体" w:eastAsia="宋体" w:cs="宋体"/>
          <w:color w:val="000"/>
          <w:sz w:val="28"/>
          <w:szCs w:val="28"/>
        </w:rPr>
        <w:t xml:space="preserve">　　（四）注重财税文化建设</w:t>
      </w:r>
    </w:p>
    <w:p>
      <w:pPr>
        <w:ind w:left="0" w:right="0" w:firstLine="560"/>
        <w:spacing w:before="450" w:after="450" w:line="312" w:lineRule="auto"/>
      </w:pPr>
      <w:r>
        <w:rPr>
          <w:rFonts w:ascii="宋体" w:hAnsi="宋体" w:eastAsia="宋体" w:cs="宋体"/>
          <w:color w:val="000"/>
          <w:sz w:val="28"/>
          <w:szCs w:val="28"/>
        </w:rPr>
        <w:t xml:space="preserve">　　维修财税培训中心，开展丰富多彩的文体活动，活跃干部职工生活，筹建征管大楼，关心基层干部和离退休老干部的生活。“基层三年建设”顺利通过省局考核验收。派出农村工作指导员，努力帮助联系村寻找脱贫致富门路。扶持党内弱势群体长期开展与贫困村结对活动。动员干部积极参加捐款和无偿献血等爱心工程，树立良好的财税形象。</w:t>
      </w:r>
    </w:p>
    <w:p>
      <w:pPr>
        <w:ind w:left="0" w:right="0" w:firstLine="560"/>
        <w:spacing w:before="450" w:after="450" w:line="312" w:lineRule="auto"/>
      </w:pPr>
      <w:r>
        <w:rPr>
          <w:rFonts w:ascii="宋体" w:hAnsi="宋体" w:eastAsia="宋体" w:cs="宋体"/>
          <w:color w:val="000"/>
          <w:sz w:val="28"/>
          <w:szCs w:val="28"/>
        </w:rPr>
        <w:t xml:space="preserve">&gt;　　第二部分××年工作思路</w:t>
      </w:r>
    </w:p>
    <w:p>
      <w:pPr>
        <w:ind w:left="0" w:right="0" w:firstLine="560"/>
        <w:spacing w:before="450" w:after="450" w:line="312" w:lineRule="auto"/>
      </w:pPr>
      <w:r>
        <w:rPr>
          <w:rFonts w:ascii="宋体" w:hAnsi="宋体" w:eastAsia="宋体" w:cs="宋体"/>
          <w:color w:val="000"/>
          <w:sz w:val="28"/>
          <w:szCs w:val="28"/>
        </w:rPr>
        <w:t xml:space="preserve">　　××年是“十一·五”计划的开局之年，承前启后、继往开来作用十分突出，做好明年财税工作，对于我市实现“十一·五”计划目标起好步、开好局，为我市跻身全国两百强，具有十分重要的特殊意义。因此，我们要增强责任意识，充分认识做好今年财税工作的特殊意义。</w:t>
      </w:r>
    </w:p>
    <w:p>
      <w:pPr>
        <w:ind w:left="0" w:right="0" w:firstLine="560"/>
        <w:spacing w:before="450" w:after="450" w:line="312" w:lineRule="auto"/>
      </w:pPr>
      <w:r>
        <w:rPr>
          <w:rFonts w:ascii="宋体" w:hAnsi="宋体" w:eastAsia="宋体" w:cs="宋体"/>
          <w:color w:val="000"/>
          <w:sz w:val="28"/>
          <w:szCs w:val="28"/>
        </w:rPr>
        <w:t xml:space="preserve">　　通过××年各项工作开展情况的总结，总结当前及今后财税工作存在的实际问题，我局××年财政总收入预计在××年基础上增长，力争超过亿元。基本指导思想是：以三个代表重要思想为指导，认真贯彻落实党的十六届五中全会和上级经济工作、财政地税工作会议精神，按照全面建设小康社会、促进和谐社会发展的要求，以跻身全国两百强为已任，切实履行财政职能，促进地方经济持续快速发展；完善税收精细化管理，积极调整财政支出结构，不断增强财政保障能力；深化财政改革，加强财政管理，努力构建地方公共财政体系；强化财政监督，整顿和规范财经秩序，努力提高财政运行效益。</w:t>
      </w:r>
    </w:p>
    <w:p>
      <w:pPr>
        <w:ind w:left="0" w:right="0" w:firstLine="560"/>
        <w:spacing w:before="450" w:after="450" w:line="312" w:lineRule="auto"/>
      </w:pPr>
      <w:r>
        <w:rPr>
          <w:rFonts w:ascii="宋体" w:hAnsi="宋体" w:eastAsia="宋体" w:cs="宋体"/>
          <w:color w:val="000"/>
          <w:sz w:val="28"/>
          <w:szCs w:val="28"/>
        </w:rPr>
        <w:t xml:space="preserve">　　按照这个指导思想，××年我局的工作基本思路是：</w:t>
      </w:r>
    </w:p>
    <w:p>
      <w:pPr>
        <w:ind w:left="0" w:right="0" w:firstLine="560"/>
        <w:spacing w:before="450" w:after="450" w:line="312" w:lineRule="auto"/>
      </w:pPr>
      <w:r>
        <w:rPr>
          <w:rFonts w:ascii="宋体" w:hAnsi="宋体" w:eastAsia="宋体" w:cs="宋体"/>
          <w:color w:val="000"/>
          <w:sz w:val="28"/>
          <w:szCs w:val="28"/>
        </w:rPr>
        <w:t xml:space="preserve">　&gt;　一、支持经济发展，统筹城乡发展，为我市跻身全国两百强奠定坚实基础</w:t>
      </w:r>
    </w:p>
    <w:p>
      <w:pPr>
        <w:ind w:left="0" w:right="0" w:firstLine="560"/>
        <w:spacing w:before="450" w:after="450" w:line="312" w:lineRule="auto"/>
      </w:pPr>
      <w:r>
        <w:rPr>
          <w:rFonts w:ascii="宋体" w:hAnsi="宋体" w:eastAsia="宋体" w:cs="宋体"/>
          <w:color w:val="000"/>
          <w:sz w:val="28"/>
          <w:szCs w:val="28"/>
        </w:rPr>
        <w:t xml:space="preserve">　　以科学发展观正确审视面临的经济形势，密切关注国家宏观调控政策走向和新一轮税制改革动态，积极开展调研，引导企业加大科技投入，努力做大做强“财政蛋糕”，为建设“平安我市”提供财力保证。</w:t>
      </w:r>
    </w:p>
    <w:p>
      <w:pPr>
        <w:ind w:left="0" w:right="0" w:firstLine="560"/>
        <w:spacing w:before="450" w:after="450" w:line="312" w:lineRule="auto"/>
      </w:pPr>
      <w:r>
        <w:rPr>
          <w:rFonts w:ascii="宋体" w:hAnsi="宋体" w:eastAsia="宋体" w:cs="宋体"/>
          <w:color w:val="000"/>
          <w:sz w:val="28"/>
          <w:szCs w:val="28"/>
        </w:rPr>
        <w:t xml:space="preserve">　　（一）进一步加大对经济的投入，壮大财源，增强地方财力</w:t>
      </w:r>
    </w:p>
    <w:p>
      <w:pPr>
        <w:ind w:left="0" w:right="0" w:firstLine="560"/>
        <w:spacing w:before="450" w:after="450" w:line="312" w:lineRule="auto"/>
      </w:pPr>
      <w:r>
        <w:rPr>
          <w:rFonts w:ascii="宋体" w:hAnsi="宋体" w:eastAsia="宋体" w:cs="宋体"/>
          <w:color w:val="000"/>
          <w:sz w:val="28"/>
          <w:szCs w:val="28"/>
        </w:rPr>
        <w:t xml:space="preserve">　　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　　（二）整合各项资源，集中财力办大事</w:t>
      </w:r>
    </w:p>
    <w:p>
      <w:pPr>
        <w:ind w:left="0" w:right="0" w:firstLine="560"/>
        <w:spacing w:before="450" w:after="450" w:line="312" w:lineRule="auto"/>
      </w:pPr>
      <w:r>
        <w:rPr>
          <w:rFonts w:ascii="宋体" w:hAnsi="宋体" w:eastAsia="宋体" w:cs="宋体"/>
          <w:color w:val="000"/>
          <w:sz w:val="28"/>
          <w:szCs w:val="28"/>
        </w:rPr>
        <w:t xml:space="preserve">　　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　　（三）加大对“三农”的支持力度，推进城乡一体化</w:t>
      </w:r>
    </w:p>
    <w:p>
      <w:pPr>
        <w:ind w:left="0" w:right="0" w:firstLine="560"/>
        <w:spacing w:before="450" w:after="450" w:line="312" w:lineRule="auto"/>
      </w:pPr>
      <w:r>
        <w:rPr>
          <w:rFonts w:ascii="宋体" w:hAnsi="宋体" w:eastAsia="宋体" w:cs="宋体"/>
          <w:color w:val="000"/>
          <w:sz w:val="28"/>
          <w:szCs w:val="28"/>
        </w:rPr>
        <w:t xml:space="preserve">　　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w:t>
      </w:r>
    </w:p>
    <w:p>
      <w:pPr>
        <w:ind w:left="0" w:right="0" w:firstLine="560"/>
        <w:spacing w:before="450" w:after="450" w:line="312" w:lineRule="auto"/>
      </w:pPr>
      <w:r>
        <w:rPr>
          <w:rFonts w:ascii="宋体" w:hAnsi="宋体" w:eastAsia="宋体" w:cs="宋体"/>
          <w:color w:val="000"/>
          <w:sz w:val="28"/>
          <w:szCs w:val="28"/>
        </w:rPr>
        <w:t xml:space="preserve">　&gt;　二、努力深化改革，创新管理体制，为构建完善的公共财政管理体系奠定坚实基础</w:t>
      </w:r>
    </w:p>
    <w:p>
      <w:pPr>
        <w:ind w:left="0" w:right="0" w:firstLine="560"/>
        <w:spacing w:before="450" w:after="450" w:line="312" w:lineRule="auto"/>
      </w:pPr>
      <w:r>
        <w:rPr>
          <w:rFonts w:ascii="宋体" w:hAnsi="宋体" w:eastAsia="宋体" w:cs="宋体"/>
          <w:color w:val="000"/>
          <w:sz w:val="28"/>
          <w:szCs w:val="28"/>
        </w:rPr>
        <w:t xml:space="preserve">　　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　　（一）完善部门预算和综合预算管理</w:t>
      </w:r>
    </w:p>
    <w:p>
      <w:pPr>
        <w:ind w:left="0" w:right="0" w:firstLine="560"/>
        <w:spacing w:before="450" w:after="450" w:line="312" w:lineRule="auto"/>
      </w:pPr>
      <w:r>
        <w:rPr>
          <w:rFonts w:ascii="宋体" w:hAnsi="宋体" w:eastAsia="宋体" w:cs="宋体"/>
          <w:color w:val="000"/>
          <w:sz w:val="28"/>
          <w:szCs w:val="28"/>
        </w:rPr>
        <w:t xml:space="preserve">　　进一步强化公共财政理念，坚持以人为本，和谐发展，以深化部门预算为手段，按照“控、保、压”的要求，编制××年财政预算。顺应国家宏观调控政策需要，按公共财政和市场化运作的要求，加快推进事业单位改革，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宋体" w:hAnsi="宋体" w:eastAsia="宋体" w:cs="宋体"/>
          <w:color w:val="000"/>
          <w:sz w:val="28"/>
          <w:szCs w:val="28"/>
        </w:rPr>
        <w:t xml:space="preserve">　　（二）继续探索财政国库制度改革</w:t>
      </w:r>
    </w:p>
    <w:p>
      <w:pPr>
        <w:ind w:left="0" w:right="0" w:firstLine="560"/>
        <w:spacing w:before="450" w:after="450" w:line="312" w:lineRule="auto"/>
      </w:pPr>
      <w:r>
        <w:rPr>
          <w:rFonts w:ascii="宋体" w:hAnsi="宋体" w:eastAsia="宋体" w:cs="宋体"/>
          <w:color w:val="000"/>
          <w:sz w:val="28"/>
          <w:szCs w:val="28"/>
        </w:rPr>
        <w:t xml:space="preserve">　　要按照《我省财政国库管理制度改革方案》要求，以“建立和完善以国库单一账户体系为基础、资金缴拨以国库集中收付为主要形式的现代财政国库管理制度”为目标，切实做好改革前的基础性工作。创新和完善会计核算中心运行机制，转换部分预算单位会计核算模式，满足预算单位财务监管的需要，并进一步扩大项目资金财政集中支付的范围，为深化国库管理制度改革奠定基础，</w:t>
      </w:r>
    </w:p>
    <w:p>
      <w:pPr>
        <w:ind w:left="0" w:right="0" w:firstLine="560"/>
        <w:spacing w:before="450" w:after="450" w:line="312" w:lineRule="auto"/>
      </w:pPr>
      <w:r>
        <w:rPr>
          <w:rFonts w:ascii="宋体" w:hAnsi="宋体" w:eastAsia="宋体" w:cs="宋体"/>
          <w:color w:val="000"/>
          <w:sz w:val="28"/>
          <w:szCs w:val="28"/>
        </w:rPr>
        <w:t xml:space="preserve">　　（三）推进非税收入预算化管理</w:t>
      </w:r>
    </w:p>
    <w:p>
      <w:pPr>
        <w:ind w:left="0" w:right="0" w:firstLine="560"/>
        <w:spacing w:before="450" w:after="450" w:line="312" w:lineRule="auto"/>
      </w:pPr>
      <w:r>
        <w:rPr>
          <w:rFonts w:ascii="宋体" w:hAnsi="宋体" w:eastAsia="宋体" w:cs="宋体"/>
          <w:color w:val="000"/>
          <w:sz w:val="28"/>
          <w:szCs w:val="28"/>
        </w:rPr>
        <w:t xml:space="preserve">　　一是要规范非税收入的预算编制。对非税收入编制收支计划，纳入综合预算管理，细化非税收入管理。二是推进专户管理国库化管理，继续完善土地出让金等非税收入的管理。三是继续巩固行政事业单位银行帐户清理成果，严格银行帐户审批，规范专户管理。</w:t>
      </w:r>
    </w:p>
    <w:p>
      <w:pPr>
        <w:ind w:left="0" w:right="0" w:firstLine="560"/>
        <w:spacing w:before="450" w:after="450" w:line="312" w:lineRule="auto"/>
      </w:pPr>
      <w:r>
        <w:rPr>
          <w:rFonts w:ascii="宋体" w:hAnsi="宋体" w:eastAsia="宋体" w:cs="宋体"/>
          <w:color w:val="000"/>
          <w:sz w:val="28"/>
          <w:szCs w:val="28"/>
        </w:rPr>
        <w:t xml:space="preserve">　　（四）推进财政管理制度化、规范化、信息化，完善财政监督体系</w:t>
      </w:r>
    </w:p>
    <w:p>
      <w:pPr>
        <w:ind w:left="0" w:right="0" w:firstLine="560"/>
        <w:spacing w:before="450" w:after="450" w:line="312" w:lineRule="auto"/>
      </w:pPr>
      <w:r>
        <w:rPr>
          <w:rFonts w:ascii="宋体" w:hAnsi="宋体" w:eastAsia="宋体" w:cs="宋体"/>
          <w:color w:val="000"/>
          <w:sz w:val="28"/>
          <w:szCs w:val="28"/>
        </w:rPr>
        <w:t xml:space="preserve">　　一是继续完善资金分配、拨付等管理程序。加强专项资金管理，对专项资金实行“一项目一办法”，以制度来规范财政资金的使用、分配；二是推进“金财工程”建设步伐，完成相应的配套制度建设。制定完善财政资金项目化、网络化管理考核办法，加快项目软件的开发和应用，对财政资金的运行全过程进行即时监控，以信息化的手段来推进财政管理的规范化，提高财政资金运行的透明度；三是按公共财政的要求，围绕财政管理目标，进一步完善财政收支监督机制，内部监督机制和会计监督机制，加强会计职业道德教育，完善财政资金支出绩效考评体系，完善资金使用跟踪检查制度，提高资金运行效率和资金使用效益，防范财政资金运行风险。</w:t>
      </w:r>
    </w:p>
    <w:p>
      <w:pPr>
        <w:ind w:left="0" w:right="0" w:firstLine="560"/>
        <w:spacing w:before="450" w:after="450" w:line="312" w:lineRule="auto"/>
      </w:pPr>
      <w:r>
        <w:rPr>
          <w:rFonts w:ascii="宋体" w:hAnsi="宋体" w:eastAsia="宋体" w:cs="宋体"/>
          <w:color w:val="000"/>
          <w:sz w:val="28"/>
          <w:szCs w:val="28"/>
        </w:rPr>
        <w:t xml:space="preserve">　　（五）推进政府采购工作</w:t>
      </w:r>
    </w:p>
    <w:p>
      <w:pPr>
        <w:ind w:left="0" w:right="0" w:firstLine="560"/>
        <w:spacing w:before="450" w:after="450" w:line="312" w:lineRule="auto"/>
      </w:pPr>
      <w:r>
        <w:rPr>
          <w:rFonts w:ascii="宋体" w:hAnsi="宋体" w:eastAsia="宋体" w:cs="宋体"/>
          <w:color w:val="000"/>
          <w:sz w:val="28"/>
          <w:szCs w:val="28"/>
        </w:rPr>
        <w:t xml:space="preserve">　　要修订和完善政府采购管理办法，建立符合我市实际的政府采购目录，逐步扩大政府采购范围和额度。</w:t>
      </w:r>
    </w:p>
    <w:p>
      <w:pPr>
        <w:ind w:left="0" w:right="0" w:firstLine="560"/>
        <w:spacing w:before="450" w:after="450" w:line="312" w:lineRule="auto"/>
      </w:pPr>
      <w:r>
        <w:rPr>
          <w:rFonts w:ascii="宋体" w:hAnsi="宋体" w:eastAsia="宋体" w:cs="宋体"/>
          <w:color w:val="000"/>
          <w:sz w:val="28"/>
          <w:szCs w:val="28"/>
        </w:rPr>
        <w:t xml:space="preserve">&gt;　　三、优化收入结构，推进精细化管理，为构建完善的公共财政收入体系奠定坚实基础</w:t>
      </w:r>
    </w:p>
    <w:p>
      <w:pPr>
        <w:ind w:left="0" w:right="0" w:firstLine="560"/>
        <w:spacing w:before="450" w:after="450" w:line="312" w:lineRule="auto"/>
      </w:pPr>
      <w:r>
        <w:rPr>
          <w:rFonts w:ascii="宋体" w:hAnsi="宋体" w:eastAsia="宋体" w:cs="宋体"/>
          <w:color w:val="000"/>
          <w:sz w:val="28"/>
          <w:szCs w:val="28"/>
        </w:rPr>
        <w:t xml:space="preserve">　　（一）深化征管改革</w:t>
      </w:r>
    </w:p>
    <w:p>
      <w:pPr>
        <w:ind w:left="0" w:right="0" w:firstLine="560"/>
        <w:spacing w:before="450" w:after="450" w:line="312" w:lineRule="auto"/>
      </w:pPr>
      <w:r>
        <w:rPr>
          <w:rFonts w:ascii="宋体" w:hAnsi="宋体" w:eastAsia="宋体" w:cs="宋体"/>
          <w:color w:val="000"/>
          <w:sz w:val="28"/>
          <w:szCs w:val="28"/>
        </w:rPr>
        <w:t xml:space="preserve">　　一是坚持依法治税方针，对工业园区税收优惠政策开展专项执法检查。二是持续改进质量管理体系。三是进一步推进个体税收“三等九级”的征管办法，规范管理。进一步做好税务公开工作，理顺税收征管秩序。四是进一步完善社保费征缴体系建设，推进养老保险费全覆盖工作，规范征缴行为，提高征缴质量，以税收征管的理念抓好社保费的征缴工作，实现税费“同申报、同征管、同稽查”。</w:t>
      </w:r>
    </w:p>
    <w:p>
      <w:pPr>
        <w:ind w:left="0" w:right="0" w:firstLine="560"/>
        <w:spacing w:before="450" w:after="450" w:line="312" w:lineRule="auto"/>
      </w:pPr>
      <w:r>
        <w:rPr>
          <w:rFonts w:ascii="宋体" w:hAnsi="宋体" w:eastAsia="宋体" w:cs="宋体"/>
          <w:color w:val="000"/>
          <w:sz w:val="28"/>
          <w:szCs w:val="28"/>
        </w:rPr>
        <w:t xml:space="preserve">　　（二）加强税收管理</w:t>
      </w:r>
    </w:p>
    <w:p>
      <w:pPr>
        <w:ind w:left="0" w:right="0" w:firstLine="560"/>
        <w:spacing w:before="450" w:after="450" w:line="312" w:lineRule="auto"/>
      </w:pPr>
      <w:r>
        <w:rPr>
          <w:rFonts w:ascii="宋体" w:hAnsi="宋体" w:eastAsia="宋体" w:cs="宋体"/>
          <w:color w:val="000"/>
          <w:sz w:val="28"/>
          <w:szCs w:val="28"/>
        </w:rPr>
        <w:t xml:space="preserve">　　一是加强对车船使用税、资源税等小税种的调研，探索资源税由代扣代缴和核定征收相结合的管理办法。二是进一步规范竹、木材行业税收征管，对竹、木材行业实行查账、核定、双定相结合的多元化管理模式。三是要进一步推进个人所得税全员管理工作。要稳步推进第一批试点工作，要做到宣传到位、培训到位、责任人员到位和工作进度到位，同时要在总结第一批试点经验的基础上，继续推进试点工作，初步实现以建立个人收入档案管理制度、代扣代缴义务人明细申报制度、纳税人与扣缴义务人双向申报制度、与社会各部门配合的协税制度为基础，以信息化建设为依托的个人所得税全员全额管理。</w:t>
      </w:r>
    </w:p>
    <w:p>
      <w:pPr>
        <w:ind w:left="0" w:right="0" w:firstLine="560"/>
        <w:spacing w:before="450" w:after="450" w:line="312" w:lineRule="auto"/>
      </w:pPr>
      <w:r>
        <w:rPr>
          <w:rFonts w:ascii="宋体" w:hAnsi="宋体" w:eastAsia="宋体" w:cs="宋体"/>
          <w:color w:val="000"/>
          <w:sz w:val="28"/>
          <w:szCs w:val="28"/>
        </w:rPr>
        <w:t xml:space="preserve">　　（三）提高征管效率</w:t>
      </w:r>
    </w:p>
    <w:p>
      <w:pPr>
        <w:ind w:left="0" w:right="0" w:firstLine="560"/>
        <w:spacing w:before="450" w:after="450" w:line="312" w:lineRule="auto"/>
      </w:pPr>
      <w:r>
        <w:rPr>
          <w:rFonts w:ascii="宋体" w:hAnsi="宋体" w:eastAsia="宋体" w:cs="宋体"/>
          <w:color w:val="000"/>
          <w:sz w:val="28"/>
          <w:szCs w:val="28"/>
        </w:rPr>
        <w:t xml:space="preserve">　　以信息化为依托，推进地税征管法制化、制度化、规范化。继续加大“”特服系统的宣传力度，推进网税系统推广工作，不断提高网上信息发布、短信提醒、网上调查等应用水平。完善地税与社保联网系统，保证社保费征收工作顺利进行。规范税收执法行为，明确执法中的相应责任，推进地税执法的规范、透明、高效。</w:t>
      </w:r>
    </w:p>
    <w:p>
      <w:pPr>
        <w:ind w:left="0" w:right="0" w:firstLine="560"/>
        <w:spacing w:before="450" w:after="450" w:line="312" w:lineRule="auto"/>
      </w:pPr>
      <w:r>
        <w:rPr>
          <w:rFonts w:ascii="宋体" w:hAnsi="宋体" w:eastAsia="宋体" w:cs="宋体"/>
          <w:color w:val="000"/>
          <w:sz w:val="28"/>
          <w:szCs w:val="28"/>
        </w:rPr>
        <w:t xml:space="preserve">　　（四）提升稽查水平</w:t>
      </w:r>
    </w:p>
    <w:p>
      <w:pPr>
        <w:ind w:left="0" w:right="0" w:firstLine="560"/>
        <w:spacing w:before="450" w:after="450" w:line="312" w:lineRule="auto"/>
      </w:pPr>
      <w:r>
        <w:rPr>
          <w:rFonts w:ascii="宋体" w:hAnsi="宋体" w:eastAsia="宋体" w:cs="宋体"/>
          <w:color w:val="000"/>
          <w:sz w:val="28"/>
          <w:szCs w:val="28"/>
        </w:rPr>
        <w:t xml:space="preserve">　　积极有效地开展纳税评估工作，督促纳税人自查自纠，及时发现日常税收征管中的薄弱环节，采取措施加以改进。强化税收稽查，完善《责成自查制度》和《税务稽查约谈制度》，规范税收执法，建立《案件特性分析制度》，挖掘稽查深度，发挥以查促管、以查促收作用。继续分阶段对低税负企业、社保费申报不实和零申报单位开展检查，重点配合解决税收征管中的难点、焦点问题。</w:t>
      </w:r>
    </w:p>
    <w:p>
      <w:pPr>
        <w:ind w:left="0" w:right="0" w:firstLine="560"/>
        <w:spacing w:before="450" w:after="450" w:line="312" w:lineRule="auto"/>
      </w:pPr>
      <w:r>
        <w:rPr>
          <w:rFonts w:ascii="宋体" w:hAnsi="宋体" w:eastAsia="宋体" w:cs="宋体"/>
          <w:color w:val="000"/>
          <w:sz w:val="28"/>
          <w:szCs w:val="28"/>
        </w:rPr>
        <w:t xml:space="preserve">　　（五）进一步推进地税征管社会化</w:t>
      </w:r>
    </w:p>
    <w:p>
      <w:pPr>
        <w:ind w:left="0" w:right="0" w:firstLine="560"/>
        <w:spacing w:before="450" w:after="450" w:line="312" w:lineRule="auto"/>
      </w:pPr>
      <w:r>
        <w:rPr>
          <w:rFonts w:ascii="宋体" w:hAnsi="宋体" w:eastAsia="宋体" w:cs="宋体"/>
          <w:color w:val="000"/>
          <w:sz w:val="28"/>
          <w:szCs w:val="28"/>
        </w:rPr>
        <w:t xml:space="preserve">　　进一步加强与国税、工商、公安等部门的协作，建立完善信息共享机制，规范委托代征管理。联合国税部门认真做好税务登记换证和联合办证工作，全面核查户管情况。探讨建立“地方两税”委托乡镇、社区代征工作，进一步堵塞税收漏洞。加强与公检法部门的协作，严厉打击税收违法活动，维护税收管理秩序。</w:t>
      </w:r>
    </w:p>
    <w:p>
      <w:pPr>
        <w:ind w:left="0" w:right="0" w:firstLine="560"/>
        <w:spacing w:before="450" w:after="450" w:line="312" w:lineRule="auto"/>
      </w:pPr>
      <w:r>
        <w:rPr>
          <w:rFonts w:ascii="宋体" w:hAnsi="宋体" w:eastAsia="宋体" w:cs="宋体"/>
          <w:color w:val="000"/>
          <w:sz w:val="28"/>
          <w:szCs w:val="28"/>
        </w:rPr>
        <w:t xml:space="preserve">　&gt;　四、增强四种意识，建立“四型”机关，为加快建立完善的公共财政体系提供良好的智力支持</w:t>
      </w:r>
    </w:p>
    <w:p>
      <w:pPr>
        <w:ind w:left="0" w:right="0" w:firstLine="560"/>
        <w:spacing w:before="450" w:after="450" w:line="312" w:lineRule="auto"/>
      </w:pPr>
      <w:r>
        <w:rPr>
          <w:rFonts w:ascii="宋体" w:hAnsi="宋体" w:eastAsia="宋体" w:cs="宋体"/>
          <w:color w:val="000"/>
          <w:sz w:val="28"/>
          <w:szCs w:val="28"/>
        </w:rPr>
        <w:t xml:space="preserve">　　（一）增强学习意识，创建学习型机关</w:t>
      </w:r>
    </w:p>
    <w:p>
      <w:pPr>
        <w:ind w:left="0" w:right="0" w:firstLine="560"/>
        <w:spacing w:before="450" w:after="450" w:line="312" w:lineRule="auto"/>
      </w:pPr>
      <w:r>
        <w:rPr>
          <w:rFonts w:ascii="宋体" w:hAnsi="宋体" w:eastAsia="宋体" w:cs="宋体"/>
          <w:color w:val="000"/>
          <w:sz w:val="28"/>
          <w:szCs w:val="28"/>
        </w:rPr>
        <w:t xml:space="preserve">　　着重树立现代学习理念、创造良好学习条件，形成全局上下争创“学习型组织”、争当“学习型个人”的氛围，以此推进财税改革与发展。加大学习、教育、培训的经费投入，切实增强干部学习积极性；创新形式，开展各种学教活动，继续支持干部学历教育和职称考试，适时与高校挂钩，系统的、有针对性的对干部进行培训，以此推进保持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　　（二）增强廉洁意识，建立廉政型机关</w:t>
      </w:r>
    </w:p>
    <w:p>
      <w:pPr>
        <w:ind w:left="0" w:right="0" w:firstLine="560"/>
        <w:spacing w:before="450" w:after="450" w:line="312" w:lineRule="auto"/>
      </w:pPr>
      <w:r>
        <w:rPr>
          <w:rFonts w:ascii="宋体" w:hAnsi="宋体" w:eastAsia="宋体" w:cs="宋体"/>
          <w:color w:val="000"/>
          <w:sz w:val="28"/>
          <w:szCs w:val="28"/>
        </w:rPr>
        <w:t xml:space="preserve">　　完善党风廉政建设、行风建设的各项规章制度，贯彻《国家税务总局关于深入推进税收执法责任制工作的意见》等要求，推进依法行政、规范行事。进一步明确内部管理职能，为监督创造有利条件；推进内部审计规范化，规范权力运行监督。层层落实党风廉政建设责任制，构筑反腐败防线，增强干部廉洁自律意识。倡导“一帮一”结对活动，切实预防干部违法乱纪的机率。以人为本，以教育为主，以教育的强化来提高干部遵纪守法的自觉性。</w:t>
      </w:r>
    </w:p>
    <w:p>
      <w:pPr>
        <w:ind w:left="0" w:right="0" w:firstLine="560"/>
        <w:spacing w:before="450" w:after="450" w:line="312" w:lineRule="auto"/>
      </w:pPr>
      <w:r>
        <w:rPr>
          <w:rFonts w:ascii="宋体" w:hAnsi="宋体" w:eastAsia="宋体" w:cs="宋体"/>
          <w:color w:val="000"/>
          <w:sz w:val="28"/>
          <w:szCs w:val="28"/>
        </w:rPr>
        <w:t xml:space="preserve">　　（三）增强调研意识，建立调研型机关</w:t>
      </w:r>
    </w:p>
    <w:p>
      <w:pPr>
        <w:ind w:left="0" w:right="0" w:firstLine="560"/>
        <w:spacing w:before="450" w:after="450" w:line="312" w:lineRule="auto"/>
      </w:pPr>
      <w:r>
        <w:rPr>
          <w:rFonts w:ascii="宋体" w:hAnsi="宋体" w:eastAsia="宋体" w:cs="宋体"/>
          <w:color w:val="000"/>
          <w:sz w:val="28"/>
          <w:szCs w:val="28"/>
        </w:rPr>
        <w:t xml:space="preserve">　　要根据市委、市政府的工作部署和上级财政地税部门的安排，对照全市“十一·五”规划，深刻领会上级各项经济财税政策，结合本单位、岗位实际，深入开展调研工作，不断创新工作方法，提高理财治税的水平。</w:t>
      </w:r>
    </w:p>
    <w:p>
      <w:pPr>
        <w:ind w:left="0" w:right="0" w:firstLine="560"/>
        <w:spacing w:before="450" w:after="450" w:line="312" w:lineRule="auto"/>
      </w:pPr>
      <w:r>
        <w:rPr>
          <w:rFonts w:ascii="宋体" w:hAnsi="宋体" w:eastAsia="宋体" w:cs="宋体"/>
          <w:color w:val="000"/>
          <w:sz w:val="28"/>
          <w:szCs w:val="28"/>
        </w:rPr>
        <w:t xml:space="preserve">　　（四）增强服务意识，建立服务型机关</w:t>
      </w:r>
    </w:p>
    <w:p>
      <w:pPr>
        <w:ind w:left="0" w:right="0" w:firstLine="560"/>
        <w:spacing w:before="450" w:after="450" w:line="312" w:lineRule="auto"/>
      </w:pPr>
      <w:r>
        <w:rPr>
          <w:rFonts w:ascii="宋体" w:hAnsi="宋体" w:eastAsia="宋体" w:cs="宋体"/>
          <w:color w:val="000"/>
          <w:sz w:val="28"/>
          <w:szCs w:val="28"/>
        </w:rPr>
        <w:t xml:space="preserve">　　加强内部制度建设，致力于提高信息化水平，通过科技进步达到管理效益和服务质量的最优化。继续开展示范群体创建激动，激发财税干部奋勇争先的热情。</w:t>
      </w:r>
    </w:p>
    <w:p>
      <w:pPr>
        <w:ind w:left="0" w:right="0" w:firstLine="560"/>
        <w:spacing w:before="450" w:after="450" w:line="312" w:lineRule="auto"/>
      </w:pPr>
      <w:r>
        <w:rPr>
          <w:rFonts w:ascii="宋体" w:hAnsi="宋体" w:eastAsia="宋体" w:cs="宋体"/>
          <w:color w:val="000"/>
          <w:sz w:val="28"/>
          <w:szCs w:val="28"/>
        </w:rPr>
        <w:t xml:space="preserve">　　此外，要加强基础设施建设，抓好征管大楼建设，不断完善培训中心功能，为财政地税工作提供有力保障。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2025-07-09T01:56:55+08:00</dcterms:created>
  <dcterms:modified xsi:type="dcterms:W3CDTF">2025-07-09T01:56:55+08:00</dcterms:modified>
</cp:coreProperties>
</file>

<file path=docProps/custom.xml><?xml version="1.0" encoding="utf-8"?>
<Properties xmlns="http://schemas.openxmlformats.org/officeDocument/2006/custom-properties" xmlns:vt="http://schemas.openxmlformats.org/officeDocument/2006/docPropsVTypes"/>
</file>