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创业指导专家工作总结(共3篇)</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创业指导专家工作总结1自去年十月团委成立至今，已经将近一年，上个学年主要是对工作的熟悉与适应，那么本学年是对工作的进一步了解与梳理，在此也感谢各位老师在我不断熟悉工作的过程中给予我的指导与帮助，以下是我本学年工作总结：广泛开展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创业指导专家工作总结1</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_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加强对外交流，丰富培训形式；在大连市创业就业博览会、海创周创业作品展、嘉年华成果展等各类对外交流展示活动中，推荐优秀大学生作品，并鼓励学生参加创业工坊路演、大连市创业孵化基地参观学习等实践活动。与此同时，还举办了创业大讲堂活动，邀请校外的企业家、创业导师到我们学校举办创业讲座、创业座谈会，丰富了大学生的创业知识，进一步拓宽了大学生的创业视野。</w:t>
      </w:r>
    </w:p>
    <w:p>
      <w:pPr>
        <w:ind w:left="0" w:right="0" w:firstLine="560"/>
        <w:spacing w:before="450" w:after="450" w:line="312" w:lineRule="auto"/>
      </w:pPr>
      <w:r>
        <w:rPr>
          <w:rFonts w:ascii="黑体" w:hAnsi="黑体" w:eastAsia="黑体" w:cs="黑体"/>
          <w:color w:val="000000"/>
          <w:sz w:val="36"/>
          <w:szCs w:val="36"/>
          <w:b w:val="1"/>
          <w:bCs w:val="1"/>
        </w:rPr>
        <w:t xml:space="preserve">创业指导专家工作总结2</w:t>
      </w:r>
    </w:p>
    <w:p>
      <w:pPr>
        <w:ind w:left="0" w:right="0" w:firstLine="560"/>
        <w:spacing w:before="450" w:after="450" w:line="312" w:lineRule="auto"/>
      </w:pPr>
      <w:r>
        <w:rPr>
          <w:rFonts w:ascii="宋体" w:hAnsi="宋体" w:eastAsia="宋体" w:cs="宋体"/>
          <w:color w:val="000"/>
          <w:sz w:val="28"/>
          <w:szCs w:val="28"/>
        </w:rPr>
        <w:t xml:space="preserve">尊敬的各位省市评估验收组领导：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各大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各大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&gt;一、抢抓机遇，创建工作成效显著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各大农民工1655人，其中有1235人参加了创业培训，实现成功创业979人，带动县内11000余人实现就近就地转移就业。三年来累计为672名创业各大农民工发放小额担保贷款3489万元，占创业各大农民工总数的68%。 1</w:t>
      </w:r>
    </w:p>
    <w:p>
      <w:pPr>
        <w:ind w:left="0" w:right="0" w:firstLine="560"/>
        <w:spacing w:before="450" w:after="450" w:line="312" w:lineRule="auto"/>
      </w:pPr>
      <w:r>
        <w:rPr>
          <w:rFonts w:ascii="宋体" w:hAnsi="宋体" w:eastAsia="宋体" w:cs="宋体"/>
          <w:color w:val="000"/>
          <w:sz w:val="28"/>
          <w:szCs w:val="28"/>
        </w:rPr>
        <w:t xml:space="preserve">回乡各大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各大农民工占有创业意愿回乡各大农民工人数的75%，高出考核指标（25%）40个百分点；成功创业的各大农民工人数占参加创业培训各大农民工人数的79%，高出考核指标（50%）29个百分点；每个各大农民工创办的企业吸纳就业人数平均9人以上；当年新增创业人数及带动就业人数之和占全部新增就业人员的比例20xx年底达到53%，高出考核指标（30%）23个百分点；当年各大农民工创办的企业占辖区内新增企业的比例20xx年底达到80%，高出考核指标（30%）50个百分点；当年各大农民工创办企业获得小额担保贷款的人数占当年创业各大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&gt;二、措施得力，五大体系日趋完善</w:t>
      </w:r>
    </w:p>
    <w:p>
      <w:pPr>
        <w:ind w:left="0" w:right="0" w:firstLine="560"/>
        <w:spacing w:before="450" w:after="450" w:line="312" w:lineRule="auto"/>
      </w:pPr>
      <w:r>
        <w:rPr>
          <w:rFonts w:ascii="宋体" w:hAnsi="宋体" w:eastAsia="宋体" w:cs="宋体"/>
          <w:color w:val="000"/>
          <w:sz w:val="28"/>
          <w:szCs w:val="28"/>
        </w:rPr>
        <w:t xml:space="preserve">&gt;（一）以强化组织领导为核心，健全工作机制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县长任组长，政府办主任、人劳局局长任副组长，10多个部门主要领导为成员的紫阳县创建省级各大农民工回乡创业示范县工作领导小组，明确了各部门的具体职责。领导小组办公室设在县人劳局，并配备5名责任心强的专职工作人员，切实履行牵头抓总的职责，认真做好创建工作的各 2</w:t>
      </w:r>
    </w:p>
    <w:p>
      <w:pPr>
        <w:ind w:left="0" w:right="0" w:firstLine="560"/>
        <w:spacing w:before="450" w:after="450" w:line="312" w:lineRule="auto"/>
      </w:pPr>
      <w:r>
        <w:rPr>
          <w:rFonts w:ascii="黑体" w:hAnsi="黑体" w:eastAsia="黑体" w:cs="黑体"/>
          <w:color w:val="000000"/>
          <w:sz w:val="36"/>
          <w:szCs w:val="36"/>
          <w:b w:val="1"/>
          <w:bCs w:val="1"/>
        </w:rPr>
        <w:t xml:space="preserve">创业指导专家工作总结3</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&gt;一、我院20xx—20xx年毕业生就业工作总体情况。</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&gt;二、领导的重视和支持，各部门的积极配合与协助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&gt;三、就业指导形式多样，毕业生就业能力得到提高</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&gt;四、增强服务意识，努力为毕业生排忧解难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2025-05-02T12:37:11+08:00</dcterms:created>
  <dcterms:modified xsi:type="dcterms:W3CDTF">2025-05-02T12:37:11+08:00</dcterms:modified>
</cp:coreProperties>
</file>

<file path=docProps/custom.xml><?xml version="1.0" encoding="utf-8"?>
<Properties xmlns="http://schemas.openxmlformats.org/officeDocument/2006/custom-properties" xmlns:vt="http://schemas.openxmlformats.org/officeDocument/2006/docPropsVTypes"/>
</file>