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202_餐饮部第四季度工作总结范文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餐饮部第四季度工作总结范文岁月匆匆，时光如梭，光阴就像流水一样从我的指尖溜走。那么餐饮部第四季度工作总结该怎样写呢?下面就是小编给大家带来的20_餐饮部第四季度工作总结范文，希望大家喜欢!&gt;餐饮部第四季度工作总结一20__年的脚步即将...</w:t>
      </w:r>
    </w:p>
    <w:p>
      <w:pPr>
        <w:ind w:left="0" w:right="0" w:firstLine="560"/>
        <w:spacing w:before="450" w:after="450" w:line="312" w:lineRule="auto"/>
      </w:pPr>
      <w:r>
        <w:rPr>
          <w:rFonts w:ascii="宋体" w:hAnsi="宋体" w:eastAsia="宋体" w:cs="宋体"/>
          <w:color w:val="000"/>
          <w:sz w:val="28"/>
          <w:szCs w:val="28"/>
        </w:rPr>
        <w:t xml:space="preserve">20_餐饮部第四季度工作总结范文</w:t>
      </w:r>
    </w:p>
    <w:p>
      <w:pPr>
        <w:ind w:left="0" w:right="0" w:firstLine="560"/>
        <w:spacing w:before="450" w:after="450" w:line="312" w:lineRule="auto"/>
      </w:pPr>
      <w:r>
        <w:rPr>
          <w:rFonts w:ascii="宋体" w:hAnsi="宋体" w:eastAsia="宋体" w:cs="宋体"/>
          <w:color w:val="000"/>
          <w:sz w:val="28"/>
          <w:szCs w:val="28"/>
        </w:rPr>
        <w:t xml:space="preserve">岁月匆匆，时光如梭，光阴就像流水一样从我的指尖溜走。那么餐饮部第四季度工作总结该怎样写呢?下面就是小编给大家带来的20_餐饮部第四季度工作总结范文，希望大家喜欢!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&gt;餐饮部第四季度工作总结一</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__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宋体" w:hAnsi="宋体" w:eastAsia="宋体" w:cs="宋体"/>
          <w:color w:val="000"/>
          <w:sz w:val="28"/>
          <w:szCs w:val="28"/>
        </w:rPr>
        <w:t xml:space="preserve">&gt;餐饮部第四季度工作总结二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3、全年完成了20__年__市“十大品牌旅游饭店”的申报、酒店、中华餐饮名店、绿色饭店、食品卫生量化分级管理_单位复评的所有资料的准备和申报工作。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九、20__年工作具体设想：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&gt;餐饮部第四季度工作总结三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&gt;餐饮部第四季度工作总结四</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___与指定的指标超出了___是值得庆贺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&gt;餐饮部第四季度工作总结五</w:t>
      </w:r>
    </w:p>
    <w:p>
      <w:pPr>
        <w:ind w:left="0" w:right="0" w:firstLine="560"/>
        <w:spacing w:before="450" w:after="450" w:line="312" w:lineRule="auto"/>
      </w:pPr>
      <w:r>
        <w:rPr>
          <w:rFonts w:ascii="宋体" w:hAnsi="宋体" w:eastAsia="宋体" w:cs="宋体"/>
          <w:color w:val="000"/>
          <w:sz w:val="28"/>
          <w:szCs w:val="28"/>
        </w:rPr>
        <w:t xml:space="preserve">20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_年的1646万到__年的__万，平均每月从139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_年楼面干部团队，在人员调整、支持分店的前提下，整体队伍建设有条不紊，干部队伍并没有放松，整个的凝聚力和责任心、团结性都上升到了一个新的高度。员工是企业的基础，是服务的保障，20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二、20_年已经过去，在总结成绩的基础上，我们也看到了我们的不足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2025-06-18T07:08:29+08:00</dcterms:created>
  <dcterms:modified xsi:type="dcterms:W3CDTF">2025-06-18T07:08:29+08:00</dcterms:modified>
</cp:coreProperties>
</file>

<file path=docProps/custom.xml><?xml version="1.0" encoding="utf-8"?>
<Properties xmlns="http://schemas.openxmlformats.org/officeDocument/2006/custom-properties" xmlns:vt="http://schemas.openxmlformats.org/officeDocument/2006/docPropsVTypes"/>
</file>