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执法有关的工作总结(精选25篇)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执法有关的工作总结1我市被商务部确定为____年市场监管公共服务体系项目建设试点城市以来，市商务综合行政执法支队在市商务局的正确领导下，坚持以人为本，执政为民的理念，按照健全机制、强化队伍、规范管理的要求，进一步规范行政执法行为，不断提高执...</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w:t>
      </w:r>
    </w:p>
    <w:p>
      <w:pPr>
        <w:ind w:left="0" w:right="0" w:firstLine="560"/>
        <w:spacing w:before="450" w:after="450" w:line="312" w:lineRule="auto"/>
      </w:pPr>
      <w:r>
        <w:rPr>
          <w:rFonts w:ascii="宋体" w:hAnsi="宋体" w:eastAsia="宋体" w:cs="宋体"/>
          <w:color w:val="000"/>
          <w:sz w:val="28"/>
          <w:szCs w:val="28"/>
        </w:rPr>
        <w:t xml:space="preserve">我市被商务部确定为____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一、加强领导，商务综合行政法基础建设得到落实。</w:t>
      </w:r>
    </w:p>
    <w:p>
      <w:pPr>
        <w:ind w:left="0" w:right="0" w:firstLine="560"/>
        <w:spacing w:before="450" w:after="450" w:line="312" w:lineRule="auto"/>
      </w:pPr>
      <w:r>
        <w:rPr>
          <w:rFonts w:ascii="宋体" w:hAnsi="宋体" w:eastAsia="宋体" w:cs="宋体"/>
          <w:color w:val="000"/>
          <w:sz w:val="28"/>
          <w:szCs w:val="28"/>
        </w:rPr>
        <w:t xml:space="preserve">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____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____〕30、45号文件批复同意设立市商务综合行政执法支队，定编8人，全额拨款正科级事业单位，独立核算。代表市商务局行使法律、法规赋予的商务综合行政执法职能。____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二、以人为本，商务综合行政执法队伍建设不断加强。</w:t>
      </w:r>
    </w:p>
    <w:p>
      <w:pPr>
        <w:ind w:left="0" w:right="0" w:firstLine="560"/>
        <w:spacing w:before="450" w:after="450" w:line="312" w:lineRule="auto"/>
      </w:pPr>
      <w:r>
        <w:rPr>
          <w:rFonts w:ascii="宋体" w:hAnsi="宋体" w:eastAsia="宋体" w:cs="宋体"/>
          <w:color w:val="000"/>
          <w:sz w:val="28"/>
          <w:szCs w:val="28"/>
        </w:rPr>
        <w:t xml:space="preserve">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 成员的____市商务综合行政执法领导小组，建立了联合执法工作协作机制。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v^、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执法有关的工作总结2</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v^万元，为农民挽回经济损失4。46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执法有关的工作总结3</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执法有关的工作总结4</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&gt;(一)、坚持创新机制与强化保障相结合，努力提高行政执法的积极性一是建立班子负责的行政执法工作领导机制。</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w:t>
      </w:r>
    </w:p>
    <w:p>
      <w:pPr>
        <w:ind w:left="0" w:right="0" w:firstLine="560"/>
        <w:spacing w:before="450" w:after="450" w:line="312" w:lineRule="auto"/>
      </w:pPr>
      <w:r>
        <w:rPr>
          <w:rFonts w:ascii="宋体" w:hAnsi="宋体" w:eastAsia="宋体" w:cs="宋体"/>
          <w:color w:val="000"/>
          <w:sz w:val="28"/>
          <w:szCs w:val="28"/>
        </w:rPr>
        <w:t xml:space="preserve">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执法有关的工作总结5</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执法有关的工作总结6</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__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v^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v^力监控运行。全县行^v^力运行监督专项工作部署后，我局召开了专题会议，传达工作精神，提出标准要求，明确责任范围，制定了《xx县建设局行^v^力运行监控机制建设实施方案》，加大了工作力度，采取齐抓共管、各负其责、广泛参与的工作机制。一是查找廉政风险点。把所行使的行^v^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v^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v^力廉政风险等级目录》，填写了《行^v^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&gt;三、下一步工作及思路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执法有关的工作总结8</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一、进一步深入贯彻实施《^v^行政许可法》，加强行政许可审批的公示及配套制度建设。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v^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执法有关的工作总结9</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v^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v^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v^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v^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v^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执法有关的工作总结10</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执法有关的工作总结11</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v^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v^行政处罚法》等法律、法规，充分利用广播、黑板报、张帖标语等形式，重点宣传了《^v^农业法》、《^v^种子管理条例》等涉及农业方面的法律法规，提高了执法人员的法制意识。乡民政办利用集市日，用广播及宣传材料对《村民委员会组织法》、《^v^残疾人保障法》、《兵役法》等进行了大力宣传；乡计生站利用集市日与计生干部下队的机会，深入开展《计划生育条例》、《流动人口管理办法》、《^v^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v^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执法有关的工作总结12</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v^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执法有关的工作总结13</w:t>
      </w:r>
    </w:p>
    <w:p>
      <w:pPr>
        <w:ind w:left="0" w:right="0" w:firstLine="560"/>
        <w:spacing w:before="450" w:after="450" w:line="312" w:lineRule="auto"/>
      </w:pPr>
      <w:r>
        <w:rPr>
          <w:rFonts w:ascii="宋体" w:hAnsi="宋体" w:eastAsia="宋体" w:cs="宋体"/>
          <w:color w:val="000"/>
          <w:sz w:val="28"/>
          <w:szCs w:val="28"/>
        </w:rPr>
        <w:t xml:space="preserve">一、认真履行执法职能，综合执法工作全面展开</w:t>
      </w:r>
    </w:p>
    <w:p>
      <w:pPr>
        <w:ind w:left="0" w:right="0" w:firstLine="560"/>
        <w:spacing w:before="450" w:after="450" w:line="312" w:lineRule="auto"/>
      </w:pPr>
      <w:r>
        <w:rPr>
          <w:rFonts w:ascii="宋体" w:hAnsi="宋体" w:eastAsia="宋体" w:cs="宋体"/>
          <w:color w:val="000"/>
          <w:sz w:val="28"/>
          <w:szCs w:val="28"/>
        </w:rPr>
        <w:t xml:space="preserve">上半年，执法局紧紧围绕市委市政府的中心工作和各项重大活动，每月排出工作重点，先后开展了迎“两会”、迎春节城市环境综合整治、规范夜市早点、打造示范街道、规范门头牌匾、清除门贴玻璃贴、对不具备经营条件的小饭店小餐馆专项整治、综合执法进社区、迎“五一”城市环境专项整治、迎接创建文明城市检查考核专项整治、高考中考环境专项整治等活动，认真履行各项职能，综合执法工作全面展开。</w:t>
      </w:r>
    </w:p>
    <w:p>
      <w:pPr>
        <w:ind w:left="0" w:right="0" w:firstLine="560"/>
        <w:spacing w:before="450" w:after="450" w:line="312" w:lineRule="auto"/>
      </w:pPr>
      <w:r>
        <w:rPr>
          <w:rFonts w:ascii="宋体" w:hAnsi="宋体" w:eastAsia="宋体" w:cs="宋体"/>
          <w:color w:val="000"/>
          <w:sz w:val="28"/>
          <w:szCs w:val="28"/>
        </w:rPr>
        <w:t xml:space="preserve">（一）市容环境执法取得新成效</w:t>
      </w:r>
    </w:p>
    <w:p>
      <w:pPr>
        <w:ind w:left="0" w:right="0" w:firstLine="560"/>
        <w:spacing w:before="450" w:after="450" w:line="312" w:lineRule="auto"/>
      </w:pPr>
      <w:r>
        <w:rPr>
          <w:rFonts w:ascii="宋体" w:hAnsi="宋体" w:eastAsia="宋体" w:cs="宋体"/>
          <w:color w:val="000"/>
          <w:sz w:val="28"/>
          <w:szCs w:val="28"/>
        </w:rPr>
        <w:t xml:space="preserve">上半年，把市容环境的执法作为今年综合执法工作的首选和重点，先后制定了《迎“两会”、迎春节城市环境综合整治实施意见》、《规范夜市早点的实施意见》、《综合执法示范街道示范小区标准》、《关于规范门头牌匾的实施意见》、《户外广告管理办法》、《迎接文明城市考评实施方案》等执法方案和标准规范，结合打造综合执法示范街、示范小区活动，每个大队、中队都分别确定示范街、示范小区，按照统一标准，综合治理“八乱”行为和门前秩序，重点开展了市容环境的专项执法。</w:t>
      </w:r>
    </w:p>
    <w:p>
      <w:pPr>
        <w:ind w:left="0" w:right="0" w:firstLine="560"/>
        <w:spacing w:before="450" w:after="450" w:line="312" w:lineRule="auto"/>
      </w:pPr>
      <w:r>
        <w:rPr>
          <w:rFonts w:ascii="宋体" w:hAnsi="宋体" w:eastAsia="宋体" w:cs="宋体"/>
          <w:color w:val="000"/>
          <w:sz w:val="28"/>
          <w:szCs w:val="28"/>
        </w:rPr>
        <w:t xml:space="preserve">强化了对占道经营的执法。针对城区占道经营反复性大，时常反弹、回潮的特点，采取疏堵结合的办法，将占道摊点疏离主干道，按照“六定”标准，统一进入到市场和社区指定地点进行规范经营。一是开展了早点、夜市集中整治。通过摸底调查、现场查看，在城区相应位置划定临时摊点群，督促违规占道夜市、早餐摊点入室、进院，划片设置了个夜市、个早餐摊点群。二是严格查处市场外溢、超门头经营。采取设置固定岗等措施，加大执法力度，着重整治重点路段、重点部位、重点区域的市场外溢和超门头经营。对主次干道、重点街区违法占道摊点进行全面清理，共整治占道摊点万余处，超门头经营及门前堆物万余处。三是规范各类商亭、冷饮摊点。落实对书报亭、奶亭、早餐亭等管理规定，要求其按指定位置、时间和内容经营。对冷饮摊点落实一辆冷饮车、一把伞、一把椅子、一个垃圾收集筒等“四个一”标准，取得了明显成效。</w:t>
      </w:r>
    </w:p>
    <w:p>
      <w:pPr>
        <w:ind w:left="0" w:right="0" w:firstLine="560"/>
        <w:spacing w:before="450" w:after="450" w:line="312" w:lineRule="auto"/>
      </w:pPr>
      <w:r>
        <w:rPr>
          <w:rFonts w:ascii="宋体" w:hAnsi="宋体" w:eastAsia="宋体" w:cs="宋体"/>
          <w:color w:val="000"/>
          <w:sz w:val="28"/>
          <w:szCs w:val="28"/>
        </w:rPr>
        <w:t xml:space="preserve">突出户外广告和门头牌匾专项执法。根据《户外广告管理办法》、《规范门头牌匾的实施意见》，对城区道路两侧及可视范围内和重点部位、主要社区的各类门头牌匾和户外广告进行了全面整治（点工作善考核机制、作，一手抓执法业务工作，较好地完成了各项工作。要求沿街商业门头牌匾的设置统一规划，尺寸、式样、色彩应与周围环境、街景相协调，做到整齐统一，整洁美观，文字书写规范，字迹清晰。开展了对门头牌匾以下玻璃贴、门贴和门面容貌的综合整治活动，清除建筑物玻璃门窗、墙壁上张贴的文字图案。各大队都确定了重点整治路段，执法三大队九中队将车站东路沿街业户木质门头牌匾统一换成铜牌，整治玻璃贴、门贴行动快，效果好，八中队下大力气整治建设路，提高了路段标准。上半年共整治道路余条，清除玻璃贴万余个，查处乱设门头牌匾处、乱设户外广告处，清理各类横垂调幅条，市区门头牌匾、户外广告整治收到阶段性成效。</w:t>
      </w:r>
    </w:p>
    <w:p>
      <w:pPr>
        <w:ind w:left="0" w:right="0" w:firstLine="560"/>
        <w:spacing w:before="450" w:after="450" w:line="312" w:lineRule="auto"/>
      </w:pPr>
      <w:r>
        <w:rPr>
          <w:rFonts w:ascii="宋体" w:hAnsi="宋体" w:eastAsia="宋体" w:cs="宋体"/>
          <w:color w:val="000"/>
          <w:sz w:val="28"/>
          <w:szCs w:val="28"/>
        </w:rPr>
        <w:t xml:space="preserve">加强了对乱贴乱画的执法。继续采取“呼”“抓”“奖”“包”“清”五项措施，对城区乱贴乱画现象进行专项治理。着重提高“清”的质量，执法范围由主次干道向背街小巷延伸。上半年共清理乱贴乱画余处，追呼系统累计追呼非法小广告电话部，追呼停机部，行政处罚人，公安机关拘留人，有效遏制了城区的乱贴乱画蔓延势头。</w:t>
      </w:r>
    </w:p>
    <w:p>
      <w:pPr>
        <w:ind w:left="0" w:right="0" w:firstLine="560"/>
        <w:spacing w:before="450" w:after="450" w:line="312" w:lineRule="auto"/>
      </w:pPr>
      <w:r>
        <w:rPr>
          <w:rFonts w:ascii="宋体" w:hAnsi="宋体" w:eastAsia="宋体" w:cs="宋体"/>
          <w:color w:val="000"/>
          <w:sz w:val="28"/>
          <w:szCs w:val="28"/>
        </w:rPr>
        <w:t xml:space="preserve">规范建筑施工工地、拆迁工地挡墙。对新开建筑工地、拆迁工地，设置大型高档次广告牌进行遮挡，城区工地挡墙的档次和水平明显提高，许多挡墙成为城区一景。对残墙断壁、破旧墙体进行整治、复新、粉饰，共粉刷墙壁万平方米。许多地方焕然一新，改变了面貌，扮靓了城市。</w:t>
      </w:r>
    </w:p>
    <w:p>
      <w:pPr>
        <w:ind w:left="0" w:right="0" w:firstLine="560"/>
        <w:spacing w:before="450" w:after="450" w:line="312" w:lineRule="auto"/>
      </w:pPr>
      <w:r>
        <w:rPr>
          <w:rFonts w:ascii="宋体" w:hAnsi="宋体" w:eastAsia="宋体" w:cs="宋体"/>
          <w:color w:val="000"/>
          <w:sz w:val="28"/>
          <w:szCs w:val="28"/>
        </w:rPr>
        <w:t xml:space="preserve">（二）规划执法有了新突破</w:t>
      </w:r>
    </w:p>
    <w:p>
      <w:pPr>
        <w:ind w:left="0" w:right="0" w:firstLine="560"/>
        <w:spacing w:before="450" w:after="450" w:line="312" w:lineRule="auto"/>
      </w:pPr>
      <w:r>
        <w:rPr>
          <w:rFonts w:ascii="宋体" w:hAnsi="宋体" w:eastAsia="宋体" w:cs="宋体"/>
          <w:color w:val="000"/>
          <w:sz w:val="28"/>
          <w:szCs w:val="28"/>
        </w:rPr>
        <w:t xml:space="preserve">按照市委、市政府主要领导的要求，增强规划执法的刚性，加大对违法建设的查处力度，维护城市规划的严肃性。一是完善制度，完成了对违法建设的调查摸底。修订完善了《关于规范违法建设处罚程序暂行办法》和《济宁市综合执法局行政执法案卷管理规定》等文件，完成了对市区现存违法建设的调查摸底，掌握了第一手资料。二是加强了对在建工程的执法。制作《在建工程汇总表》、《在建工程检查登记表》，对建设项目从立项到竣工实施全过程监控，建立在建（待建）工程跟踪检查台帐，收集在建项目“三证一书”等有关资料登记备案，进行对照检查，严查擅自改变使用性质、增加面积、改变造型等违法建设行为。实行重大违法建设案卷会审制，将一些难以定性的违法建设案件及时会同市规划局协商，一起查看现场，商议定性意见。三是严格查处违法建设。与中区政府配合，组织余人的执法队伍对中区开发区内违法建设进行查处；配合市国土资源局等部门，集中拆除了开泰花园余平方米的两处违法建设。加大巡查、立案查处力度，严格控制南池水景园规划区抢建、扩建，小北湖北堤东石佛村宅基地擅自动工建设，济曲快速干道、日东高速连接线两侧等重点、敏感区域的违法搭建等违法建设行为。加强对城区内乱搭乱建的监控查处，共发现拆除各类乱搭乱建处，依法拆除了处主次干道两侧可视范围内的残墙断壁。上半年共立案查处违法建设案件起（建筑面积万平方米），其中处罚起，正在办理中的起。依法拆除违法搭建起（建筑面积万平方米），罚款余万元。</w:t>
      </w:r>
    </w:p>
    <w:p>
      <w:pPr>
        <w:ind w:left="0" w:right="0" w:firstLine="560"/>
        <w:spacing w:before="450" w:after="450" w:line="312" w:lineRule="auto"/>
      </w:pPr>
      <w:r>
        <w:rPr>
          <w:rFonts w:ascii="宋体" w:hAnsi="宋体" w:eastAsia="宋体" w:cs="宋体"/>
          <w:color w:val="000"/>
          <w:sz w:val="28"/>
          <w:szCs w:val="28"/>
        </w:rPr>
        <w:t xml:space="preserve">（三）环保执法上了新台阶</w:t>
      </w:r>
    </w:p>
    <w:p>
      <w:pPr>
        <w:ind w:left="0" w:right="0" w:firstLine="560"/>
        <w:spacing w:before="450" w:after="450" w:line="312" w:lineRule="auto"/>
      </w:pPr>
      <w:r>
        <w:rPr>
          <w:rFonts w:ascii="宋体" w:hAnsi="宋体" w:eastAsia="宋体" w:cs="宋体"/>
          <w:color w:val="000"/>
          <w:sz w:val="28"/>
          <w:szCs w:val="28"/>
        </w:rPr>
        <w:t xml:space="preserve">上半年，继续加大对环保的执法，一是继续开展对二氧化硫低空污染的执法，依法取缔露天烧烤和主次干道上的各类露天饮食摊点，取缔用煤作燃料的露天制作，督促业主更换洁净能源，先后摸底调查城区大砟销售点处，取缔露天烧烤及饮食摊点处。二是针对市区各类促销、在建工地超时施工、沿街叫卖等噪音扰民问题，开展噪声扰民专项治理。制发了《关于加强城区环境噪声治理的通告》，积极协调环保、公安等部门，严格控制各类促销活动，依法查处工地超时施工，共查处噪声污染处，收到了较好的效果。特别是在高考、中考期间，有针对性的加强夜间巡查，对各类噪音污染源严密监控，为考生提供了一个良好的学习考试环境，赢得了群众的支持和赞扬。三是针对三夏期间易发露天焚烧秸秆、占用城区公路打场晒粮现象，突出教育宣传，加大日常巡查，及时发现、及时制止、及时查处，控制各类焚烧产生的烟尘污染。</w:t>
      </w:r>
    </w:p>
    <w:p>
      <w:pPr>
        <w:ind w:left="0" w:right="0" w:firstLine="560"/>
        <w:spacing w:before="450" w:after="450" w:line="312" w:lineRule="auto"/>
      </w:pPr>
      <w:r>
        <w:rPr>
          <w:rFonts w:ascii="宋体" w:hAnsi="宋体" w:eastAsia="宋体" w:cs="宋体"/>
          <w:color w:val="000"/>
          <w:sz w:val="28"/>
          <w:szCs w:val="28"/>
        </w:rPr>
        <w:t xml:space="preserve">（四）环境卫生执法有了新进展</w:t>
      </w:r>
    </w:p>
    <w:p>
      <w:pPr>
        <w:ind w:left="0" w:right="0" w:firstLine="560"/>
        <w:spacing w:before="450" w:after="450" w:line="312" w:lineRule="auto"/>
      </w:pPr>
      <w:r>
        <w:rPr>
          <w:rFonts w:ascii="宋体" w:hAnsi="宋体" w:eastAsia="宋体" w:cs="宋体"/>
          <w:color w:val="000"/>
          <w:sz w:val="28"/>
          <w:szCs w:val="28"/>
        </w:rPr>
        <w:t xml:space="preserve">首先对主次干道两侧不具备经营条件的小餐馆、小饭店进行专项整治，对无上下水和无污水、垃圾处理设施的限期整改，对确不具备经营条件的坚决予以关停，执法一大队二中队对仙营西路外经贸委对过的家小餐馆，加大力度一举取缔，收到了良好效果。上半年，共取缔小餐馆、小饭店户，整改户。原创：主次干道两侧的小餐馆、小饭店整治达到％。</w:t>
      </w:r>
    </w:p>
    <w:p>
      <w:pPr>
        <w:ind w:left="0" w:right="0" w:firstLine="560"/>
        <w:spacing w:before="450" w:after="450" w:line="312" w:lineRule="auto"/>
      </w:pPr>
      <w:r>
        <w:rPr>
          <w:rFonts w:ascii="宋体" w:hAnsi="宋体" w:eastAsia="宋体" w:cs="宋体"/>
          <w:color w:val="000"/>
          <w:sz w:val="28"/>
          <w:szCs w:val="28"/>
        </w:rPr>
        <w:t xml:space="preserve">二是严查车辆抛洒滴漏、带泥上路和洗车点、修车点污染路面等行为。实行综合执法进工地，关口前移，监督施工单位提前采取措施，硬化路面，冲刷车轮，控制污染。督促各洗车行、修车点采取棚布覆盖等办法，防止污染路面。</w:t>
      </w:r>
    </w:p>
    <w:p>
      <w:pPr>
        <w:ind w:left="0" w:right="0" w:firstLine="560"/>
        <w:spacing w:before="450" w:after="450" w:line="312" w:lineRule="auto"/>
      </w:pPr>
      <w:r>
        <w:rPr>
          <w:rFonts w:ascii="宋体" w:hAnsi="宋体" w:eastAsia="宋体" w:cs="宋体"/>
          <w:color w:val="000"/>
          <w:sz w:val="28"/>
          <w:szCs w:val="28"/>
        </w:rPr>
        <w:t xml:space="preserve">三是加大对乱倒垃圾行为的监管，探索“门前三包”责任制，与环卫部门、社区居委及市民群众联手清除垃圾和卫生死角，严格查处乱倒垃圾、乱泼污水行为。</w:t>
      </w:r>
    </w:p>
    <w:p>
      <w:pPr>
        <w:ind w:left="0" w:right="0" w:firstLine="560"/>
        <w:spacing w:before="450" w:after="450" w:line="312" w:lineRule="auto"/>
      </w:pPr>
      <w:r>
        <w:rPr>
          <w:rFonts w:ascii="宋体" w:hAnsi="宋体" w:eastAsia="宋体" w:cs="宋体"/>
          <w:color w:val="000"/>
          <w:sz w:val="28"/>
          <w:szCs w:val="28"/>
        </w:rPr>
        <w:t xml:space="preserve">（五）水务河道执法有新局面</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执法有关的工作总结14</w:t>
      </w:r>
    </w:p>
    <w:p>
      <w:pPr>
        <w:ind w:left="0" w:right="0" w:firstLine="560"/>
        <w:spacing w:before="450" w:after="450" w:line="312" w:lineRule="auto"/>
      </w:pPr>
      <w:r>
        <w:rPr>
          <w:rFonts w:ascii="宋体" w:hAnsi="宋体" w:eastAsia="宋体" w:cs="宋体"/>
          <w:color w:val="000"/>
          <w:sz w:val="28"/>
          <w:szCs w:val="28"/>
        </w:rPr>
        <w:t xml:space="preserve">XX年是XX市城市管理治理年，面对新形势、新机遇、新任务，XX执法队紧紧围绕办事处及业务部门的工作部署，主动担当、主动作为，努力探索新方法，全面履行新职能。我队坚持“依法行政、执政为民”的核心思想，立足于正规化建队，着眼于长效化管理，创新人性化执法理念，积极探索综合执法模式，认真履行综合执法工作职责，重点开展了查违、市容市貌整治等方面的专项执法行动，取得良好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（一）集中清理48间乱搭建铁皮房。</w:t>
      </w:r>
    </w:p>
    <w:p>
      <w:pPr>
        <w:ind w:left="0" w:right="0" w:firstLine="560"/>
        <w:spacing w:before="450" w:after="450" w:line="312" w:lineRule="auto"/>
      </w:pPr>
      <w:r>
        <w:rPr>
          <w:rFonts w:ascii="宋体" w:hAnsi="宋体" w:eastAsia="宋体" w:cs="宋体"/>
          <w:color w:val="000"/>
          <w:sz w:val="28"/>
          <w:szCs w:val="28"/>
        </w:rPr>
        <w:t xml:space="preserve">该48间铁皮房位于XX办事处三溪社区曾屋村宝佳花园旁的人行道上，于XX年搭建而成，存在消防、交通、食品安全等诸多隐患，由于诸多复杂的历史遗留因素，历年来虽曾多次整治，均未能顺利拆除。今年以来，办事处借助城市管理治理年等有力契机，将此处乱搭建作为城市管理治理的重头戏。从今年3月起，执法队曾多次逐一上门对相关当事人做政策宣传和教育工作，并发出《限期拆除通知书》，责令限期拆除搬离和拆除搭建，预留充足时间给相关当事人做好搬离工作。5月24日下午，XX办事处组织执法、城建、公安、社区等单位100名工作人员开展联合拆除行动，动用两台挖掘机和20名清拆人员对该处48间非法占用人行道搭建的铁皮房全部彻底清拆，拆除面积约720平方米。本次清拆行动的顺利完成，不仅顺应了群众的呼声，激发了基层工作人员的干劲，还进一步净化了道路周边市容环境，为下一步华强路样板街提升改造扫除了障碍，更为XX乃至整个XX新区其他区域乱搭建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（二）坪西路乱摆卖现象得到有效控制。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经过为期两个月的整治，目前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一线执法部门，我队经常面临群众对抗、暴力抗法等突发状况，需要现场执法人员具备足够的应急处理能力和沟通协调能力来应对。部分执法人员及巡查队员由于工作经验不足，应急处理能力、沟通协调能力等综合能力仍达不到工作要求，有待通过更多的实践来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1、对症下药，加强培训，进一步提高业务水平。</w:t>
      </w:r>
    </w:p>
    <w:p>
      <w:pPr>
        <w:ind w:left="0" w:right="0" w:firstLine="560"/>
        <w:spacing w:before="450" w:after="450" w:line="312" w:lineRule="auto"/>
      </w:pPr>
      <w:r>
        <w:rPr>
          <w:rFonts w:ascii="宋体" w:hAnsi="宋体" w:eastAsia="宋体" w:cs="宋体"/>
          <w:color w:val="000"/>
          <w:sz w:val="28"/>
          <w:szCs w:val="28"/>
        </w:rPr>
        <w:t xml:space="preserve">针对我队工作职能特点，因地制宜，制定周密的培训计划，以业务相关的法律法规、规章制度、业务知识为学习重点，以服务综合执法工作为中心，以当前急需解决的问题为突破口，以理论学习和实践强化为主要方法，不断强化全体执法人员和队员的业务知识和应急处理、沟通协调综合能力，努力创建学习型执法队伍。</w:t>
      </w:r>
    </w:p>
    <w:p>
      <w:pPr>
        <w:ind w:left="0" w:right="0" w:firstLine="560"/>
        <w:spacing w:before="450" w:after="450" w:line="312" w:lineRule="auto"/>
      </w:pPr>
      <w:r>
        <w:rPr>
          <w:rFonts w:ascii="宋体" w:hAnsi="宋体" w:eastAsia="宋体" w:cs="宋体"/>
          <w:color w:val="000"/>
          <w:sz w:val="28"/>
          <w:szCs w:val="28"/>
        </w:rPr>
        <w:t xml:space="preserve">2、紧抓重点， 继续开展各项整治工作。</w:t>
      </w:r>
    </w:p>
    <w:p>
      <w:pPr>
        <w:ind w:left="0" w:right="0" w:firstLine="560"/>
        <w:spacing w:before="450" w:after="450" w:line="312" w:lineRule="auto"/>
      </w:pPr>
      <w:r>
        <w:rPr>
          <w:rFonts w:ascii="宋体" w:hAnsi="宋体" w:eastAsia="宋体" w:cs="宋体"/>
          <w:color w:val="000"/>
          <w:sz w:val="28"/>
          <w:szCs w:val="28"/>
        </w:rPr>
        <w:t xml:space="preserve">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w:t>
      </w:r>
    </w:p>
    <w:p>
      <w:pPr>
        <w:ind w:left="0" w:right="0" w:firstLine="560"/>
        <w:spacing w:before="450" w:after="450" w:line="312" w:lineRule="auto"/>
      </w:pPr>
      <w:r>
        <w:rPr>
          <w:rFonts w:ascii="宋体" w:hAnsi="宋体" w:eastAsia="宋体" w:cs="宋体"/>
          <w:color w:val="000"/>
          <w:sz w:val="28"/>
          <w:szCs w:val="28"/>
        </w:rPr>
        <w:t xml:space="preserve">我队将全面提高认识，以大局为重，充分调动力量，全力协助配合坝光整体拆迁、环城西路拆迁等重大项目的开展。</w:t>
      </w:r>
    </w:p>
    <w:p>
      <w:pPr>
        <w:ind w:left="0" w:right="0" w:firstLine="560"/>
        <w:spacing w:before="450" w:after="450" w:line="312" w:lineRule="auto"/>
      </w:pPr>
      <w:r>
        <w:rPr>
          <w:rFonts w:ascii="宋体" w:hAnsi="宋体" w:eastAsia="宋体" w:cs="宋体"/>
          <w:color w:val="000"/>
          <w:sz w:val="28"/>
          <w:szCs w:val="28"/>
        </w:rPr>
        <w:t xml:space="preserve">4、完善长效管理机制。</w:t>
      </w:r>
    </w:p>
    <w:p>
      <w:pPr>
        <w:ind w:left="0" w:right="0" w:firstLine="560"/>
        <w:spacing w:before="450" w:after="450" w:line="312" w:lineRule="auto"/>
      </w:pPr>
      <w:r>
        <w:rPr>
          <w:rFonts w:ascii="宋体" w:hAnsi="宋体" w:eastAsia="宋体" w:cs="宋体"/>
          <w:color w:val="000"/>
          <w:sz w:val="28"/>
          <w:szCs w:val="28"/>
        </w:rPr>
        <w:t xml:space="preserve">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执法有关的工作总结15</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执法有关的工作总结16</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一、进一步深入贯彻实施《^v^行政许可法》，加强行政许可审批的公示及配套制度建设。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____]16号《元江县人民政府办公室转发玉溪市人民政府^v^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