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石门交通扶贫工作总结(实用4篇)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石门交通扶贫工作总结1 根据《省厅关于进一步做好桶井乡和营盘乡定点帮扶工作的通知》文件精神，我单位高度重视，按照20_年度定点帮扶要求，认真组织学习、深入一线调研、制定工作方案、逐项抓好落实，聚焦桶井乡扎实开展帮扶工作，现将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石门交通扶贫工作总结1</w:t>
      </w:r>
    </w:p>
    <w:p>
      <w:pPr>
        <w:ind w:left="0" w:right="0" w:firstLine="560"/>
        <w:spacing w:before="450" w:after="450" w:line="312" w:lineRule="auto"/>
      </w:pPr>
      <w:r>
        <w:rPr>
          <w:rFonts w:ascii="宋体" w:hAnsi="宋体" w:eastAsia="宋体" w:cs="宋体"/>
          <w:color w:val="000"/>
          <w:sz w:val="28"/>
          <w:szCs w:val="28"/>
        </w:rPr>
        <w:t xml:space="preserve"> 根据《省厅关于进一步做好桶井乡和营盘乡定点帮扶工作的通知》文件精神，我单位高度重视，按照20_年度定点帮扶要求，认真组织学习、深入一线调研、制定工作方案、逐项抓好落实，聚焦桶井乡扎实开展帮扶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&gt;一、高度重视，谋划帮扶实事</w:t>
      </w:r>
    </w:p>
    <w:p>
      <w:pPr>
        <w:ind w:left="0" w:right="0" w:firstLine="560"/>
        <w:spacing w:before="450" w:after="450" w:line="312" w:lineRule="auto"/>
      </w:pPr>
      <w:r>
        <w:rPr>
          <w:rFonts w:ascii="宋体" w:hAnsi="宋体" w:eastAsia="宋体" w:cs="宋体"/>
          <w:color w:val="000"/>
          <w:sz w:val="28"/>
          <w:szCs w:val="28"/>
        </w:rPr>
        <w:t xml:space="preserve">一是及时传达省厅关于省文化和旅游扶贫暨定点帮扶工作推进会精神，并就贯彻落实相关精神作出安排部署。强调要进一步提高政治站位，高度重视定点帮扶工作，不折不扣做好分解的工作任务。二是深入帮扶点开展调研，详细了解桶井乡脱贫攻坚、文化艺术资源、文旅融合等相关情况，梳理群众需要解决的实事、难事，结合我单位特色和优势制定帮扶工作计划，形成具体帮扶方案。</w:t>
      </w:r>
    </w:p>
    <w:p>
      <w:pPr>
        <w:ind w:left="0" w:right="0" w:firstLine="560"/>
        <w:spacing w:before="450" w:after="450" w:line="312" w:lineRule="auto"/>
      </w:pPr>
      <w:r>
        <w:rPr>
          <w:rFonts w:ascii="宋体" w:hAnsi="宋体" w:eastAsia="宋体" w:cs="宋体"/>
          <w:color w:val="000"/>
          <w:sz w:val="28"/>
          <w:szCs w:val="28"/>
        </w:rPr>
        <w:t xml:space="preserve">&gt;二、统筹推进，务求帮扶实效</w:t>
      </w:r>
    </w:p>
    <w:p>
      <w:pPr>
        <w:ind w:left="0" w:right="0" w:firstLine="560"/>
        <w:spacing w:before="450" w:after="450" w:line="312" w:lineRule="auto"/>
      </w:pPr>
      <w:r>
        <w:rPr>
          <w:rFonts w:ascii="宋体" w:hAnsi="宋体" w:eastAsia="宋体" w:cs="宋体"/>
          <w:color w:val="000"/>
          <w:sz w:val="28"/>
          <w:szCs w:val="28"/>
        </w:rPr>
        <w:t xml:space="preserve">结合调研情况，依托我单位在桶井乡春晖乡愁苑挂牌的“省乡村文化振兴（桶井）研创基地”，切实推进相关定点帮扶实事：</w:t>
      </w:r>
    </w:p>
    <w:p>
      <w:pPr>
        <w:ind w:left="0" w:right="0" w:firstLine="560"/>
        <w:spacing w:before="450" w:after="450" w:line="312" w:lineRule="auto"/>
      </w:pPr>
      <w:r>
        <w:rPr>
          <w:rFonts w:ascii="宋体" w:hAnsi="宋体" w:eastAsia="宋体" w:cs="宋体"/>
          <w:color w:val="000"/>
          <w:sz w:val="28"/>
          <w:szCs w:val="28"/>
        </w:rPr>
        <w:t xml:space="preserve">一是围绕脱贫攻坚感人事迹创作小戏小品。我单位充分发挥艺术创作专业优势，组织编剧骨干前往帮扶点收集素材，与桶井乡扶贫队员以及桶井乡群众广泛开展交流，进行深入访谈。围绕桶井乡脱贫攻坚先进事迹、精彩故事潜心创作讴歌脱贫攻坚感人精神、激发脱贫攻坚正能量的小戏剧本。</w:t>
      </w:r>
    </w:p>
    <w:p>
      <w:pPr>
        <w:ind w:left="0" w:right="0" w:firstLine="560"/>
        <w:spacing w:before="450" w:after="450" w:line="312" w:lineRule="auto"/>
      </w:pPr>
      <w:r>
        <w:rPr>
          <w:rFonts w:ascii="宋体" w:hAnsi="宋体" w:eastAsia="宋体" w:cs="宋体"/>
          <w:color w:val="000"/>
          <w:sz w:val="28"/>
          <w:szCs w:val="28"/>
        </w:rPr>
        <w:t xml:space="preserve">二是开展文化扶贫实践课题研究。立足我单位近年来开展应用对策研究的良好基础，组织业务骨干与驻村帮扶队员共同开展重点委托课题《桶井扶贫的实践探索》。通过聚焦桶井乡进行调研、采访、座谈，深度总结提炼桶井乡扶贫的成功经验和模式，针对存在问题，提出推进该乡扶贫的对策建议，为全乡和更大范围决战决胜脱贫攻坚提供参考借鉴，目前该课题研究报告已完成。</w:t>
      </w:r>
    </w:p>
    <w:p>
      <w:pPr>
        <w:ind w:left="0" w:right="0" w:firstLine="560"/>
        <w:spacing w:before="450" w:after="450" w:line="312" w:lineRule="auto"/>
      </w:pPr>
      <w:r>
        <w:rPr>
          <w:rFonts w:ascii="宋体" w:hAnsi="宋体" w:eastAsia="宋体" w:cs="宋体"/>
          <w:color w:val="000"/>
          <w:sz w:val="28"/>
          <w:szCs w:val="28"/>
        </w:rPr>
        <w:t xml:space="preserve">四是指导拍摄桶井乡山水人文专题片。为推动桶井乡山水人文方面的宣传，提升桶井乡的知名度和美誉度，我单位抽调精干力量多次赴该乡指导专题片拍摄。积极协调搭建拍摄团队，帮助撰写拍摄提纲和专题片解说词，组织了新滩、望江亭、乡愁园、土家村寨等处的场景布置、景点拍摄及相关后勤工作。目前该专题片已完成后期剪辑制作，并在桶井乡举办的丰收节进行播放。</w:t>
      </w:r>
    </w:p>
    <w:p>
      <w:pPr>
        <w:ind w:left="0" w:right="0" w:firstLine="560"/>
        <w:spacing w:before="450" w:after="450" w:line="312" w:lineRule="auto"/>
      </w:pPr>
      <w:r>
        <w:rPr>
          <w:rFonts w:ascii="宋体" w:hAnsi="宋体" w:eastAsia="宋体" w:cs="宋体"/>
          <w:color w:val="000"/>
          <w:sz w:val="28"/>
          <w:szCs w:val="28"/>
        </w:rPr>
        <w:t xml:space="preserve">&gt;三、聚焦扶贫，拓展帮扶形式</w:t>
      </w:r>
    </w:p>
    <w:p>
      <w:pPr>
        <w:ind w:left="0" w:right="0" w:firstLine="560"/>
        <w:spacing w:before="450" w:after="450" w:line="312" w:lineRule="auto"/>
      </w:pPr>
      <w:r>
        <w:rPr>
          <w:rFonts w:ascii="宋体" w:hAnsi="宋体" w:eastAsia="宋体" w:cs="宋体"/>
          <w:color w:val="000"/>
          <w:sz w:val="28"/>
          <w:szCs w:val="28"/>
        </w:rPr>
        <w:t xml:space="preserve">以脱贫攻坚为统揽，将扶贫工作和我单位业务及党建工作紧密结合，不断丰富帮扶形式。一是按照上级安排部署，先后派遣两名职工常驻桶井乡开展定点帮扶工作。二是结合党支部“不忘初心、牢记使命”主题教育，前往一线关心慰问扶贫队员，帮助解决困难和问题；深入桶井乡场坝村油家渡组入户慰问“结对帮扶”贫困户，参加“桶井乡脱贫攻坚募捐活动”等。</w:t>
      </w:r>
    </w:p>
    <w:p>
      <w:pPr>
        <w:ind w:left="0" w:right="0" w:firstLine="560"/>
        <w:spacing w:before="450" w:after="450" w:line="312" w:lineRule="auto"/>
      </w:pPr>
      <w:r>
        <w:rPr>
          <w:rFonts w:ascii="黑体" w:hAnsi="黑体" w:eastAsia="黑体" w:cs="黑体"/>
          <w:color w:val="000000"/>
          <w:sz w:val="36"/>
          <w:szCs w:val="36"/>
          <w:b w:val="1"/>
          <w:bCs w:val="1"/>
        </w:rPr>
        <w:t xml:space="preserve">石门交通扶贫工作总结2</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&gt;二、吃透村情，制定规划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石门交通扶贫工作总结3</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石门交通扶贫工作总结4</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