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202_党建工作总结三篇</w:t>
      </w:r>
      <w:bookmarkEnd w:id="1"/>
    </w:p>
    <w:p>
      <w:pPr>
        <w:jc w:val="center"/>
        <w:spacing w:before="0" w:after="450"/>
      </w:pPr>
      <w:r>
        <w:rPr>
          <w:rFonts w:ascii="Arial" w:hAnsi="Arial" w:eastAsia="Arial" w:cs="Arial"/>
          <w:color w:val="999999"/>
          <w:sz w:val="20"/>
          <w:szCs w:val="20"/>
        </w:rPr>
        <w:t xml:space="preserve">来源：网络  作者：莲雾凝露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党的建设关系重大、牵动全局。党和人民事业发展到什么阶段，党的建设就要推进到什么阶段。这是加强党的建设必须把握的基本规律。本站为大家整理的相关的202_党建工作总结供大家参考选择。　　202_党建工作总结篇一　　20XX年，机关党支部在“中心...</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党的建设关系重大、牵动全局。党和人民事业发展到什么阶段，党的建设就要推进到什么阶段。这是加强党的建设必须把握的基本规律。本站为大家整理的相关的202_党建工作总结供大家参考选择。[_TAG_h2]　　202_党建工作总结篇一</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202_党建工作总结篇二</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&gt;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&gt;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&gt;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&gt;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&gt;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黑体" w:hAnsi="黑体" w:eastAsia="黑体" w:cs="黑体"/>
          <w:color w:val="000000"/>
          <w:sz w:val="36"/>
          <w:szCs w:val="36"/>
          <w:b w:val="1"/>
          <w:bCs w:val="1"/>
        </w:rPr>
        <w:t xml:space="preserve">　　202_党建工作总结篇三</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2025-07-09T03:43:02+08:00</dcterms:created>
  <dcterms:modified xsi:type="dcterms:W3CDTF">2025-07-09T03:43:02+08:00</dcterms:modified>
</cp:coreProperties>
</file>

<file path=docProps/custom.xml><?xml version="1.0" encoding="utf-8"?>
<Properties xmlns="http://schemas.openxmlformats.org/officeDocument/2006/custom-properties" xmlns:vt="http://schemas.openxmlformats.org/officeDocument/2006/docPropsVTypes"/>
</file>