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农村信用社年底工作总结3000字</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省xx市农村信用社全面贯彻落实科学发展观，充分发挥农村金融主力军作用，积极投身改革，较好地促进了全市经济社会的发展和自身的发展。4月末，各项存款xx万元，比年初增加xx万元，占全市7家金融机构存款总额的xx%(存款份额偏小)；各项贷款余...</w:t>
      </w:r>
    </w:p>
    <w:p>
      <w:pPr>
        <w:ind w:left="0" w:right="0" w:firstLine="560"/>
        <w:spacing w:before="450" w:after="450" w:line="312" w:lineRule="auto"/>
      </w:pPr>
      <w:r>
        <w:rPr>
          <w:rFonts w:ascii="宋体" w:hAnsi="宋体" w:eastAsia="宋体" w:cs="宋体"/>
          <w:color w:val="000"/>
          <w:sz w:val="28"/>
          <w:szCs w:val="28"/>
        </w:rPr>
        <w:t xml:space="preserve">xx省xx市农村信用社全面贯彻落实科学发展观，充分发挥农村金融主力军作用，积极投身改革，较好地促进了全市经济社会的发展和自身的发展。4月末，各项存款xx万元，比年初增加xx万元，占全市7家金融机构存款总额的xx%(存款份额偏小)；各项贷款余额xx万元，比年初增加xx万元，增幅40%，占全市7家金融机构贷款总额的xx%；存贷款比例为xx%，比全市金融机构综合存贷款比例(xx%)高xx个百分点；累计投放各项贷款xx万元, 比同期增xx万元，完成全年贷款投放计划的xx%，占全市金融机构投放额的xx%。其中：投放农业贷款xx万元，占全部贷款投放的xx%，比同期多投放xx万元；投放中小企业贷款xx万元，比同期增xx万元；投放个体工商户贷款xx万元，比同期增xx万元。清收盘活不良贷款xx万元，考虑置换因素后不良贷款占比为xx%，比年初下降xx个百分点。实现收入xx万元，比去年同期增加xx万元, 经营亏损xx万元，比去年同期减亏xx万元，减亏率xx%。他们的作法是：</w:t>
      </w:r>
    </w:p>
    <w:p>
      <w:pPr>
        <w:ind w:left="0" w:right="0" w:firstLine="560"/>
        <w:spacing w:before="450" w:after="450" w:line="312" w:lineRule="auto"/>
      </w:pPr>
      <w:r>
        <w:rPr>
          <w:rFonts w:ascii="宋体" w:hAnsi="宋体" w:eastAsia="宋体" w:cs="宋体"/>
          <w:color w:val="000"/>
          <w:sz w:val="28"/>
          <w:szCs w:val="28"/>
        </w:rPr>
        <w:t xml:space="preserve">　　一、根据自身特点，确立发展思路</w:t>
      </w:r>
    </w:p>
    <w:p>
      <w:pPr>
        <w:ind w:left="0" w:right="0" w:firstLine="560"/>
        <w:spacing w:before="450" w:after="450" w:line="312" w:lineRule="auto"/>
      </w:pPr>
      <w:r>
        <w:rPr>
          <w:rFonts w:ascii="宋体" w:hAnsi="宋体" w:eastAsia="宋体" w:cs="宋体"/>
          <w:color w:val="000"/>
          <w:sz w:val="28"/>
          <w:szCs w:val="28"/>
        </w:rPr>
        <w:t xml:space="preserve">　　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xx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　　</w:t>
      </w:r>
    </w:p>
    <w:p>
      <w:pPr>
        <w:ind w:left="0" w:right="0" w:firstLine="560"/>
        <w:spacing w:before="450" w:after="450" w:line="312" w:lineRule="auto"/>
      </w:pPr>
      <w:r>
        <w:rPr>
          <w:rFonts w:ascii="宋体" w:hAnsi="宋体" w:eastAsia="宋体" w:cs="宋体"/>
          <w:color w:val="000"/>
          <w:sz w:val="28"/>
          <w:szCs w:val="28"/>
        </w:rPr>
        <w:t xml:space="preserve">　　二、以支农为已任,着力推进小额农贷扩面增量</w:t>
      </w:r>
    </w:p>
    <w:p>
      <w:pPr>
        <w:ind w:left="0" w:right="0" w:firstLine="560"/>
        <w:spacing w:before="450" w:after="450" w:line="312" w:lineRule="auto"/>
      </w:pPr>
      <w:r>
        <w:rPr>
          <w:rFonts w:ascii="宋体" w:hAnsi="宋体" w:eastAsia="宋体" w:cs="宋体"/>
          <w:color w:val="000"/>
          <w:sz w:val="28"/>
          <w:szCs w:val="28"/>
        </w:rPr>
        <w:t xml:space="preserve">　　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认真制定信贷支农考核办法，做到了春耕备耕生产资金投放早、投量足、投面广，为完成农贷投放任务打下了基础。一季度，全社共调查农户xx万户，建立农户经济档案 xx万户，调查面达到100%；评定信用农户xx万户，发放农户贷款证xx万本,其中一级信用农户 xx万户，农户贷款证授信总额xx 万元。</w:t>
      </w:r>
    </w:p>
    <w:p>
      <w:pPr>
        <w:ind w:left="0" w:right="0" w:firstLine="560"/>
        <w:spacing w:before="450" w:after="450" w:line="312" w:lineRule="auto"/>
      </w:pPr>
      <w:r>
        <w:rPr>
          <w:rFonts w:ascii="宋体" w:hAnsi="宋体" w:eastAsia="宋体" w:cs="宋体"/>
          <w:color w:val="000"/>
          <w:sz w:val="28"/>
          <w:szCs w:val="28"/>
        </w:rPr>
        <w:t xml:space="preserve">　　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　　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龙头企业1家，省级龙头企业2家。三是支持“优势产品”。实施“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　4、形成支农机制。一是建立健全工作联系点制度。明确将涉农龙头企业——xx市永康油脂化工有限公司和多宝革新村、胡市曹李村、渔薪王湾村、张港彭湖村、小板范岭村等五个村作为联社领导班子的支农示范点，并要求各社也要相应建立支农示范点。遍布全市的联系点成了信用社了解农村基本情况的信息点，成了农村“双百文明”建设的模范点、成了“信用工程”建设的带动点。二是建立健全“三百优”评选激励制度。三是建立健全“三查”制度。坚持做到防范贷款风险在先，发放贷款在后，每笔贷款都坚持填写“三查”记录簿。对万元以上涉农贷款坚持按月收息，全程参与信贷资金循环与监控。四是建立健全经常培训制度。努力培养出一支过硬的信贷员队伍。五是建立健全信贷员背包下乡制度。在信贷人员中开展了“进百家门、知百家事、暖百家心”、“送信息、送科技、送项目”等活动。在多宝镇农村现流传着这样一首歌谣：“花生俏，奶牛叫，棉花朵朵向天笑；摩托车，黄挂包，信合‘邮差’家家跑；手机响，彩铃闹，一个电话他准到”。这已成为我市农信社信贷支农便农的真实写照。</w:t>
      </w:r>
    </w:p>
    <w:p>
      <w:pPr>
        <w:ind w:left="0" w:right="0" w:firstLine="560"/>
        <w:spacing w:before="450" w:after="450" w:line="312" w:lineRule="auto"/>
      </w:pPr>
      <w:r>
        <w:rPr>
          <w:rFonts w:ascii="宋体" w:hAnsi="宋体" w:eastAsia="宋体" w:cs="宋体"/>
          <w:color w:val="000"/>
          <w:sz w:val="28"/>
          <w:szCs w:val="28"/>
        </w:rPr>
        <w:t xml:space="preserve">　　三、拓宽信贷领域，着力推进民营企业扩规上档</w:t>
      </w:r>
    </w:p>
    <w:p>
      <w:pPr>
        <w:ind w:left="0" w:right="0" w:firstLine="560"/>
        <w:spacing w:before="450" w:after="450" w:line="312" w:lineRule="auto"/>
      </w:pPr>
      <w:r>
        <w:rPr>
          <w:rFonts w:ascii="宋体" w:hAnsi="宋体" w:eastAsia="宋体" w:cs="宋体"/>
          <w:color w:val="000"/>
          <w:sz w:val="28"/>
          <w:szCs w:val="28"/>
        </w:rPr>
        <w:t xml:space="preserve">　　围绕产业规划，把支持民营企业作为拓宽信贷工作领域的切入点，重点支持了股权结构合理、法人治理完善、财务状况较好、公司管理运作规范、有发展前景的公司，达到了社企“双赢”。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　　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xx油化、xx棉麻、xx精米、xx油脂、xx制纱等近x家民营企业，XX年一季度已累放贷款近xx万元；今年信用社支持的新增企业有金骏制衣(贷款xx万元)、天铭泵业(贷款xx万元)、成田制药(贷款xx万元)、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　　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限额，采取一次核定，随用随贷、周转使用，简化了贷款手续，及时解决了民营企业资金缺口。仅xx年至xx年4月间，全市农村信用社已对xx户民营企业进行了信用等级评定和授信，累计发放贷款xx万元，培植了一批黄金客户。如xx棉麻有限公司，XX年与信用社建立信贷关系，当年发放贷款xx万元，年底产值较上年翻了1翻；第二年信用社又发放贷款xx万元，其生产规模、产量、产值、利润得到了较快提升,该户在汪场镇还购置土地xx亩，建起一个花园式的生产厂区，XX—xx年，信用社累计向该公司发放贷款xx万元，目前，公司年产值xx多万元，创利税xx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　　4、灵活变通，优化服务。一是专门成立了信贷营销部，向市民、个体工商户、中小企业提供开放式信贷服务，支持城镇经济发展；二是实行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　　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第一范文]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加强合作，实现社企共同发展等议题进行探讨，加深了社企相互了解，融洽了社企关系。xx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　　随着经营思路的适时转变，内部改革的不断深入，各项业务的快速发展，以及各级政府扶持政策的逐步到位，xx市农村信用社已经基本摆脱了多年以来的被动局面，预计到今年底可一举扭亏为盈，其发展前景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2025-05-02T11:26:32+08:00</dcterms:created>
  <dcterms:modified xsi:type="dcterms:W3CDTF">2025-05-02T11:26:32+08:00</dcterms:modified>
</cp:coreProperties>
</file>

<file path=docProps/custom.xml><?xml version="1.0" encoding="utf-8"?>
<Properties xmlns="http://schemas.openxmlformats.org/officeDocument/2006/custom-properties" xmlns:vt="http://schemas.openxmlformats.org/officeDocument/2006/docPropsVTypes"/>
</file>