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镇法治乡村建设情况总结报告</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镇法治乡村建设情况总结报告　　202_年，X镇法治乡村建设工作在市委、市政府的正确领导下，在市司法局等上级有关部门的精心指导下，紧紧围绕镇党委、政府的中心重点工作，全力增强X镇依法行政能力，提升干部群众法治意识、法治观念，法治乡村建设工...</w:t>
      </w:r>
    </w:p>
    <w:p>
      <w:pPr>
        <w:ind w:left="0" w:right="0" w:firstLine="560"/>
        <w:spacing w:before="450" w:after="450" w:line="312" w:lineRule="auto"/>
      </w:pPr>
      <w:r>
        <w:rPr>
          <w:rFonts w:ascii="黑体" w:hAnsi="黑体" w:eastAsia="黑体" w:cs="黑体"/>
          <w:color w:val="000000"/>
          <w:sz w:val="36"/>
          <w:szCs w:val="36"/>
          <w:b w:val="1"/>
          <w:bCs w:val="1"/>
        </w:rPr>
        <w:t xml:space="preserve">　　镇法治乡村建设情况总结报告</w:t>
      </w:r>
    </w:p>
    <w:p>
      <w:pPr>
        <w:ind w:left="0" w:right="0" w:firstLine="560"/>
        <w:spacing w:before="450" w:after="450" w:line="312" w:lineRule="auto"/>
      </w:pPr>
      <w:r>
        <w:rPr>
          <w:rFonts w:ascii="宋体" w:hAnsi="宋体" w:eastAsia="宋体" w:cs="宋体"/>
          <w:color w:val="000"/>
          <w:sz w:val="28"/>
          <w:szCs w:val="28"/>
        </w:rPr>
        <w:t xml:space="preserve">　　202_年，X镇法治乡村建设工作在市委、市政府的正确领导下，在市司法局等上级有关部门的精心指导下，紧紧围绕镇党委、政府的中心重点工作，全力增强X镇依法行政能力，提升干部群众法治意识、法治观念，法治乡村建设工作取得明显成效。现将X镇法治乡村建设工作情况总结如下：</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X镇高度重视法治乡村建设工作，坚持和完善党委领导、人大监督、政府实施、各部门联动、全社会参与的体制机制，强化法治乡村建设主体责任。</w:t>
      </w:r>
    </w:p>
    <w:p>
      <w:pPr>
        <w:ind w:left="0" w:right="0" w:firstLine="560"/>
        <w:spacing w:before="450" w:after="450" w:line="312" w:lineRule="auto"/>
      </w:pPr>
      <w:r>
        <w:rPr>
          <w:rFonts w:ascii="宋体" w:hAnsi="宋体" w:eastAsia="宋体" w:cs="宋体"/>
          <w:color w:val="000"/>
          <w:sz w:val="28"/>
          <w:szCs w:val="28"/>
        </w:rPr>
        <w:t xml:space="preserve">　　一是全面加强组织领导。成立由镇党委书记X任组长、党委副书记和党委委员、政法委员任副组长的法治建设工作领导小组，进一步健全法治建设工作制度，形成综合办、平安办、司法所、综合行政执法队及其他业务办公室多方联动的工作机制。</w:t>
      </w:r>
    </w:p>
    <w:p>
      <w:pPr>
        <w:ind w:left="0" w:right="0" w:firstLine="560"/>
        <w:spacing w:before="450" w:after="450" w:line="312" w:lineRule="auto"/>
      </w:pPr>
      <w:r>
        <w:rPr>
          <w:rFonts w:ascii="宋体" w:hAnsi="宋体" w:eastAsia="宋体" w:cs="宋体"/>
          <w:color w:val="000"/>
          <w:sz w:val="28"/>
          <w:szCs w:val="28"/>
        </w:rPr>
        <w:t xml:space="preserve">　　二是推进法治能力建设。每年初镇村两级制定全年学法计划，明确将《宪法》《行政诉讼法》《监察法》等法律法规纳入学习范围，定期开展法治讲座，组织干部进行法律测试，不断提升领导干部的法律意识，从而真正的把依法行政的观念树立起来。先后组织镇村两级干部参加学法用法培训X次，订购相关普法书籍X余册。</w:t>
      </w:r>
    </w:p>
    <w:p>
      <w:pPr>
        <w:ind w:left="0" w:right="0" w:firstLine="560"/>
        <w:spacing w:before="450" w:after="450" w:line="312" w:lineRule="auto"/>
      </w:pPr>
      <w:r>
        <w:rPr>
          <w:rFonts w:ascii="宋体" w:hAnsi="宋体" w:eastAsia="宋体" w:cs="宋体"/>
          <w:color w:val="000"/>
          <w:sz w:val="28"/>
          <w:szCs w:val="28"/>
        </w:rPr>
        <w:t xml:space="preserve">　　三是健全督察考评机制。完善法治建设工作自查机制，将法治乡村建设工作纳入党委会议议程，每季度听取各线关于法治乡村建设工作的情况汇报，严格依法依规决策，深入推进依法执行。</w:t>
      </w:r>
    </w:p>
    <w:p>
      <w:pPr>
        <w:ind w:left="0" w:right="0" w:firstLine="560"/>
        <w:spacing w:before="450" w:after="450" w:line="312" w:lineRule="auto"/>
      </w:pPr>
      <w:r>
        <w:rPr>
          <w:rFonts w:ascii="宋体" w:hAnsi="宋体" w:eastAsia="宋体" w:cs="宋体"/>
          <w:color w:val="000"/>
          <w:sz w:val="28"/>
          <w:szCs w:val="28"/>
        </w:rPr>
        <w:t xml:space="preserve">　　二、特设亮点</w:t>
      </w:r>
    </w:p>
    <w:p>
      <w:pPr>
        <w:ind w:left="0" w:right="0" w:firstLine="560"/>
        <w:spacing w:before="450" w:after="450" w:line="312" w:lineRule="auto"/>
      </w:pPr>
      <w:r>
        <w:rPr>
          <w:rFonts w:ascii="宋体" w:hAnsi="宋体" w:eastAsia="宋体" w:cs="宋体"/>
          <w:color w:val="000"/>
          <w:sz w:val="28"/>
          <w:szCs w:val="28"/>
        </w:rPr>
        <w:t xml:space="preserve">　　一是学用结合，主动用法。镇村两级对法治建设，从思想认识、具体行动上都比原来有较大程度提高，镇村两级干部处理农村日常事务，已从单纯的摆平就是水平，凭人情、经验办事，转向不仅摆平还要避免成为历史遗留问题。</w:t>
      </w:r>
    </w:p>
    <w:p>
      <w:pPr>
        <w:ind w:left="0" w:right="0" w:firstLine="560"/>
        <w:spacing w:before="450" w:after="450" w:line="312" w:lineRule="auto"/>
      </w:pPr>
      <w:r>
        <w:rPr>
          <w:rFonts w:ascii="宋体" w:hAnsi="宋体" w:eastAsia="宋体" w:cs="宋体"/>
          <w:color w:val="000"/>
          <w:sz w:val="28"/>
          <w:szCs w:val="28"/>
        </w:rPr>
        <w:t xml:space="preserve">　　二是关口前移，全程守法。明确法律顾问制度，镇村两级全部聘有法律顾问，遇到平时工作中特别是执法过程中的法律风险多邀请律师出具法律意见，从源头上避免法律风险。班子成员与各办公室负责人针对本辖区涉及的特别是土地安置、流转、重点信访等问题，以及对外签订合同、重要事项决策，均请法律顾问出具法律意见或者邀请律师直接参与。</w:t>
      </w:r>
    </w:p>
    <w:p>
      <w:pPr>
        <w:ind w:left="0" w:right="0" w:firstLine="560"/>
        <w:spacing w:before="450" w:after="450" w:line="312" w:lineRule="auto"/>
      </w:pPr>
      <w:r>
        <w:rPr>
          <w:rFonts w:ascii="宋体" w:hAnsi="宋体" w:eastAsia="宋体" w:cs="宋体"/>
          <w:color w:val="000"/>
          <w:sz w:val="28"/>
          <w:szCs w:val="28"/>
        </w:rPr>
        <w:t xml:space="preserve">　　三是转变职能，规范执法。成立X镇综合执法大队，部门下沉人员X名，建成融行政执法、综治中心、信访维稳、行政审批等功能为一体的X镇社会治理综合服务中心，明确了“一支队伍管执法”的综合行政执法模式，努力铸造一支政治强、思想好、业务精、作风硬的执法队伍。</w:t>
      </w:r>
    </w:p>
    <w:p>
      <w:pPr>
        <w:ind w:left="0" w:right="0" w:firstLine="560"/>
        <w:spacing w:before="450" w:after="450" w:line="312" w:lineRule="auto"/>
      </w:pPr>
      <w:r>
        <w:rPr>
          <w:rFonts w:ascii="宋体" w:hAnsi="宋体" w:eastAsia="宋体" w:cs="宋体"/>
          <w:color w:val="000"/>
          <w:sz w:val="28"/>
          <w:szCs w:val="28"/>
        </w:rPr>
        <w:t xml:space="preserve">　　三、存在的问题困难</w:t>
      </w:r>
    </w:p>
    <w:p>
      <w:pPr>
        <w:ind w:left="0" w:right="0" w:firstLine="560"/>
        <w:spacing w:before="450" w:after="450" w:line="312" w:lineRule="auto"/>
      </w:pPr>
      <w:r>
        <w:rPr>
          <w:rFonts w:ascii="宋体" w:hAnsi="宋体" w:eastAsia="宋体" w:cs="宋体"/>
          <w:color w:val="000"/>
          <w:sz w:val="28"/>
          <w:szCs w:val="28"/>
        </w:rPr>
        <w:t xml:space="preserve">　　我镇的法治乡村建设工作，虽然取得了一定成效，但也存在着一些短板和不足，主要体现在：一是法治建设主体责任还需进一步加强。法治建设还缺乏系统、整体的谋划,落实年度法治重点工作的抓手和举措不多。二是行政执法人员素质还需进一步提升。三是法制机构力量还需进一步加强。法制机构人员不足,知识结构与法治建设要求不匹配,司法所承担镇合法性审查的责任,目前能力还存在较大的差距。镇村执法人员系统性学习相关法律知识还不够深入，业务素质能力需要进一步提高。</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一是进一步压实法治建设第一责任。在市委、市政府的坚强领导下，按要求履行向本级人民代表大会作法治建设专题报告，重视社会监督，自觉接受司法监督。强化领导干部法治意识和法治能力建设，提高领导干部自觉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二是进一步提高决策科学民主化水平。通过完善“三重一大”事项决策机制、党政议事规则等制度，推行决策留痕管理，杜绝领导干部以权代法、以言代法，强化政府重大事项决策合法性审查。不断深化学法制度、法律顾问制度建设，促进政府依法决策，有效防范法律风险。以民主法治村建设为载体，推进镇村法治建设，加强和创新基层社会治理。</w:t>
      </w:r>
    </w:p>
    <w:p>
      <w:pPr>
        <w:ind w:left="0" w:right="0" w:firstLine="560"/>
        <w:spacing w:before="450" w:after="450" w:line="312" w:lineRule="auto"/>
      </w:pPr>
      <w:r>
        <w:rPr>
          <w:rFonts w:ascii="宋体" w:hAnsi="宋体" w:eastAsia="宋体" w:cs="宋体"/>
          <w:color w:val="000"/>
          <w:sz w:val="28"/>
          <w:szCs w:val="28"/>
        </w:rPr>
        <w:t xml:space="preserve">　　三是进一步提升行政执法能力。依法全面履行政府职能，推动严格规范公正文明执法。深入推进“最多跑一次”改革，严格执行行政执法人员持证上岗和资格管理制度，强化法治队伍建设和管理。定期举行法律大讲堂，提高镇村两级干部依法行政意识和行政执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2025-05-02T09:55:43+08:00</dcterms:created>
  <dcterms:modified xsi:type="dcterms:W3CDTF">2025-05-02T09:55:43+08:00</dcterms:modified>
</cp:coreProperties>
</file>

<file path=docProps/custom.xml><?xml version="1.0" encoding="utf-8"?>
<Properties xmlns="http://schemas.openxmlformats.org/officeDocument/2006/custom-properties" xmlns:vt="http://schemas.openxmlformats.org/officeDocument/2006/docPropsVTypes"/>
</file>