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制售假药工作总结(必备7篇)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制售假药工作总结1&gt;一、加强领导，落实责任20xx年初，开发区党工委、管委会成立了由分管领导任组长，社会事业处主任任副组长，工商所、卫生院、派出所、教管办等单位负责人为成员的食品药品安全办公室，具体负责全区的食品安全工作，制定了20xx年昌...</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制售假药工作总结1</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&gt;二、加大宣传力度，提高全民食品药品安全意识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&gt;三、加强监督检查，确保食品药品卫生安全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&gt;四、20xx年食品药品安全工作打算、措施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制售假药工作总结2</w:t>
      </w:r>
    </w:p>
    <w:p>
      <w:pPr>
        <w:ind w:left="0" w:right="0" w:firstLine="560"/>
        <w:spacing w:before="450" w:after="450" w:line="312" w:lineRule="auto"/>
      </w:pPr>
      <w:r>
        <w:rPr>
          <w:rFonts w:ascii="宋体" w:hAnsi="宋体" w:eastAsia="宋体" w:cs="宋体"/>
          <w:color w:val="000"/>
          <w:sz w:val="28"/>
          <w:szCs w:val="28"/>
        </w:rPr>
        <w:t xml:space="preserve">20xx年，我乡食品药品安全工作在县委政府和相关部门的正确领导下，在乡党委、政府的高度重视下，根据年初计划有组织、有步骤地深入开展了食品安全监管和食品安全整治工作，积极营造了放心、安全的消费环境。现将我乡开展食品安全工作的全年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食品药品安全工作的领导，我乡成立了食品药品安全领导小组，定期组织召开食品药品安全领导小组工作会议研究部署全乡食品药品安全工作，及时传达和学习县级开展农村食品药品专项整治活动相关文件精神，年初根据县上的目标责任乡政府与各村、各单位签定了食品药品安全责任书，将责任落实。</w:t>
      </w:r>
    </w:p>
    <w:p>
      <w:pPr>
        <w:ind w:left="0" w:right="0" w:firstLine="560"/>
        <w:spacing w:before="450" w:after="450" w:line="312" w:lineRule="auto"/>
      </w:pPr>
      <w:r>
        <w:rPr>
          <w:rFonts w:ascii="宋体" w:hAnsi="宋体" w:eastAsia="宋体" w:cs="宋体"/>
          <w:color w:val="000"/>
          <w:sz w:val="28"/>
          <w:szCs w:val="28"/>
        </w:rPr>
        <w:t xml:space="preserve">&gt;二、加大宣传教育和监管工作</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2、加强治理整顿，完善规章制度，强化日常监督，开展小食品经营单位卫生安全检查。重点对我乡境内所有小卖部、乡中心校食堂、农家乐进行了登记、检查，向经营者和从业人员宣传食品安全有关政策法规，增强其责任意识。</w:t>
      </w:r>
    </w:p>
    <w:p>
      <w:pPr>
        <w:ind w:left="0" w:right="0" w:firstLine="560"/>
        <w:spacing w:before="450" w:after="450" w:line="312" w:lineRule="auto"/>
      </w:pPr>
      <w:r>
        <w:rPr>
          <w:rFonts w:ascii="宋体" w:hAnsi="宋体" w:eastAsia="宋体" w:cs="宋体"/>
          <w:color w:val="000"/>
          <w:sz w:val="28"/>
          <w:szCs w:val="28"/>
        </w:rPr>
        <w:t xml:space="preserve">3、开展了农药残留、人文禽畜产品违禁药物滥用的监督检查，推广使用低残高效农药、兽药和无污染添加剂，规范种植、养殖行为。继续实施对蔬菜农药残留、畜产品“瘦肉精”等监测工作。</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制售假药工作总结3</w:t>
      </w:r>
    </w:p>
    <w:p>
      <w:pPr>
        <w:ind w:left="0" w:right="0" w:firstLine="560"/>
        <w:spacing w:before="450" w:after="450" w:line="312" w:lineRule="auto"/>
      </w:pPr>
      <w:r>
        <w:rPr>
          <w:rFonts w:ascii="宋体" w:hAnsi="宋体" w:eastAsia="宋体" w:cs="宋体"/>
          <w:color w:val="000"/>
          <w:sz w:val="28"/>
          <w:szCs w:val="28"/>
        </w:rPr>
        <w:t xml:space="preserve">为加强辖区内食品药品安全监管工作，消除辖区内食品药品质量安全隐患，确保辖区内人民群众食品药品安全，UU食品药品监督管理所在县监管办和局领导的正确领导下，在地方党委、政府的支持下，积极应对食品药品各类安全整治，以直接关系到人民身体健康的食品和药品安全为重点，奋力开拓食品药品监管工作的新局面。现将我所xxxx年度上半年食品药品安全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主要成效：截至xxxx年x月xx日，共出动执法人员xxx人次，出动执法车辆xx台次，检查各类餐饮服务单位共xx家次，食品流通经营单位xx家次，药品经营单位共xx间次，医疗机构（含卫生站）共xx家次，化妆品经营单位共x间次。清查食品药品市场x户次，处理投诉举报x宗（食品类x宗，药品类x宗，化妆品x宗），查处各类案件xx宗，其中食品类xx宗、药品类x宗、化妆品x宗、医疗器械x宗，已经结案的xx宗。共查获、收缴各类食品药品、医疗器械等涉案货值金额万元；发出责令限期改正通知x份。罚没款万元。目前，辖区内食品药品问题已得到有效遏制，市场秩序明显好转。</w:t>
      </w:r>
    </w:p>
    <w:p>
      <w:pPr>
        <w:ind w:left="0" w:right="0" w:firstLine="560"/>
        <w:spacing w:before="450" w:after="450" w:line="312" w:lineRule="auto"/>
      </w:pPr>
      <w:r>
        <w:rPr>
          <w:rFonts w:ascii="宋体" w:hAnsi="宋体" w:eastAsia="宋体" w:cs="宋体"/>
          <w:color w:val="000"/>
          <w:sz w:val="28"/>
          <w:szCs w:val="28"/>
        </w:rPr>
        <w:t xml:space="preserve">二、主要做法：食品药品安全是关系广大人民群众最切身最根本的利益问题，经过食品药品监督管理有关部门和社会各界多方面的努力，辖区内食品药品安全形势不断好转，各项食品药品监管长效机制和食品药品监管信息化建设取得了新进展，食品药品市场秩序得到进一步规范。我们主要做好以下几点，第</w:t>
      </w:r>
    </w:p>
    <w:p>
      <w:pPr>
        <w:ind w:left="0" w:right="0" w:firstLine="560"/>
        <w:spacing w:before="450" w:after="450" w:line="312" w:lineRule="auto"/>
      </w:pPr>
      <w:r>
        <w:rPr>
          <w:rFonts w:ascii="宋体" w:hAnsi="宋体" w:eastAsia="宋体" w:cs="宋体"/>
          <w:color w:val="000"/>
          <w:sz w:val="28"/>
          <w:szCs w:val="28"/>
        </w:rPr>
        <w:t xml:space="preserve">一、进一步提高认识，高强度、快节奏地开展各项监管工作，以对人民群众负责的态度，切实提高对监管工作重要性和紧迫性的认识；第</w:t>
      </w:r>
    </w:p>
    <w:p>
      <w:pPr>
        <w:ind w:left="0" w:right="0" w:firstLine="560"/>
        <w:spacing w:before="450" w:after="450" w:line="312" w:lineRule="auto"/>
      </w:pPr>
      <w:r>
        <w:rPr>
          <w:rFonts w:ascii="宋体" w:hAnsi="宋体" w:eastAsia="宋体" w:cs="宋体"/>
          <w:color w:val="000"/>
          <w:sz w:val="28"/>
          <w:szCs w:val="28"/>
        </w:rPr>
        <w:t xml:space="preserve">二、进一步完善监管工作架构。</w:t>
      </w:r>
    </w:p>
    <w:p>
      <w:pPr>
        <w:ind w:left="0" w:right="0" w:firstLine="560"/>
        <w:spacing w:before="450" w:after="450" w:line="312" w:lineRule="auto"/>
      </w:pPr>
      <w:r>
        <w:rPr>
          <w:rFonts w:ascii="宋体" w:hAnsi="宋体" w:eastAsia="宋体" w:cs="宋体"/>
          <w:color w:val="000"/>
          <w:sz w:val="28"/>
          <w:szCs w:val="28"/>
        </w:rPr>
        <w:t xml:space="preserve">加强部门协调沟通，争取当地政府支持，制定工作联系的机构框架，多种途径使监管工作更加顺畅、高效；第</w:t>
      </w:r>
    </w:p>
    <w:p>
      <w:pPr>
        <w:ind w:left="0" w:right="0" w:firstLine="560"/>
        <w:spacing w:before="450" w:after="450" w:line="312" w:lineRule="auto"/>
      </w:pPr>
      <w:r>
        <w:rPr>
          <w:rFonts w:ascii="宋体" w:hAnsi="宋体" w:eastAsia="宋体" w:cs="宋体"/>
          <w:color w:val="000"/>
          <w:sz w:val="28"/>
          <w:szCs w:val="28"/>
        </w:rPr>
        <w:t xml:space="preserve">三、进一步细化、量化食品药品监管工作方案，规范各类案件办案程序，办好每个案件，提高办案结案率；第</w:t>
      </w:r>
    </w:p>
    <w:p>
      <w:pPr>
        <w:ind w:left="0" w:right="0" w:firstLine="560"/>
        <w:spacing w:before="450" w:after="450" w:line="312" w:lineRule="auto"/>
      </w:pPr>
      <w:r>
        <w:rPr>
          <w:rFonts w:ascii="宋体" w:hAnsi="宋体" w:eastAsia="宋体" w:cs="宋体"/>
          <w:color w:val="000"/>
          <w:sz w:val="28"/>
          <w:szCs w:val="28"/>
        </w:rPr>
        <w:t xml:space="preserve">四、结合日常监管迅速组织摸排和线索分析，同时适时组织行动，打出声威，再掀高潮。第</w:t>
      </w:r>
    </w:p>
    <w:p>
      <w:pPr>
        <w:ind w:left="0" w:right="0" w:firstLine="560"/>
        <w:spacing w:before="450" w:after="450" w:line="312" w:lineRule="auto"/>
      </w:pPr>
      <w:r>
        <w:rPr>
          <w:rFonts w:ascii="宋体" w:hAnsi="宋体" w:eastAsia="宋体" w:cs="宋体"/>
          <w:color w:val="000"/>
          <w:sz w:val="28"/>
          <w:szCs w:val="28"/>
        </w:rPr>
        <w:t xml:space="preserve">五、把监管与发展扶优、帮促经济发展有机结合起来，到门店发放宣传单，做好动员工作，强化行业自律，形成互动、互补、互利的监管新态势。</w:t>
      </w:r>
    </w:p>
    <w:p>
      <w:pPr>
        <w:ind w:left="0" w:right="0" w:firstLine="560"/>
        <w:spacing w:before="450" w:after="450" w:line="312" w:lineRule="auto"/>
      </w:pPr>
      <w:r>
        <w:rPr>
          <w:rFonts w:ascii="宋体" w:hAnsi="宋体" w:eastAsia="宋体" w:cs="宋体"/>
          <w:color w:val="000"/>
          <w:sz w:val="28"/>
          <w:szCs w:val="28"/>
        </w:rPr>
        <w:t xml:space="preserve">三、经验体会：半年以来，我们积极探索，创造性地贯彻好上级的各项任务与分工安排，以加大力度为中心，以规范行为为保证，以执法创新为动力，把三者有机地统一于食品药品监管工作实践中。</w:t>
      </w:r>
    </w:p>
    <w:p>
      <w:pPr>
        <w:ind w:left="0" w:right="0" w:firstLine="560"/>
        <w:spacing w:before="450" w:after="450" w:line="312" w:lineRule="auto"/>
      </w:pPr>
      <w:r>
        <w:rPr>
          <w:rFonts w:ascii="宋体" w:hAnsi="宋体" w:eastAsia="宋体" w:cs="宋体"/>
          <w:color w:val="000"/>
          <w:sz w:val="28"/>
          <w:szCs w:val="28"/>
        </w:rPr>
        <w:t xml:space="preserve">（一）将监管责任目标逐级分解、落实到人，不留死角，做到早发现、早打击、早控制，半年以来，共出动执法人数xxx人次，检查各类食品药品监管单位xxx个。</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与公安、工商、质监等部门的有机协调，实现了执法机构的整体联动，为突破地方保护主义，依法查处大案要案创造了有利条件，逐步打造出一支反应快速、运转协调、能打硬仗的执法队伍。</w:t>
      </w:r>
    </w:p>
    <w:p>
      <w:pPr>
        <w:ind w:left="0" w:right="0" w:firstLine="560"/>
        <w:spacing w:before="450" w:after="450" w:line="312" w:lineRule="auto"/>
      </w:pPr>
      <w:r>
        <w:rPr>
          <w:rFonts w:ascii="宋体" w:hAnsi="宋体" w:eastAsia="宋体" w:cs="宋体"/>
          <w:color w:val="000"/>
          <w:sz w:val="28"/>
          <w:szCs w:val="28"/>
        </w:rPr>
        <w:t xml:space="preserve">（三）尽心尽力，实事求是地抓好各类监管工作，不盲目追求功绩。工作人员本着监管作为服务于“平安广东”和“幸福广东”的有力保障的思想积极寻找切入点，有投诉举报必第一时间联合行动，定期开展抽检摸查排查监管工作，想方设法打击食品药品违法行为。</w:t>
      </w:r>
    </w:p>
    <w:p>
      <w:pPr>
        <w:ind w:left="0" w:right="0" w:firstLine="560"/>
        <w:spacing w:before="450" w:after="450" w:line="312" w:lineRule="auto"/>
      </w:pPr>
      <w:r>
        <w:rPr>
          <w:rFonts w:ascii="宋体" w:hAnsi="宋体" w:eastAsia="宋体" w:cs="宋体"/>
          <w:color w:val="000"/>
          <w:sz w:val="28"/>
          <w:szCs w:val="28"/>
        </w:rPr>
        <w:t xml:space="preserve">（四）开展各类专项整治行动情况：一是全面开展了医疗器械“五整治”专项行动，截至x月xx日，我所共出动执法人员xx人次，检查辖区内医疗机构xx间，药品零售企业x间，立案x宗，其中涉嫌非法渠道购进医疗器械x宗，涉嫌无证经营医疗器械x宗，涉案货值元，罚没入库金额万元，二是全面开展了打击保健食品“四非”行动。切实加强日常监管，扎实开展保健食品安全专项整治，共查保健食品经营单位x家，出动车辆x车次，出动执法人员xx人次。目前暂未发现有违法行为。</w:t>
      </w:r>
    </w:p>
    <w:p>
      <w:pPr>
        <w:ind w:left="0" w:right="0" w:firstLine="560"/>
        <w:spacing w:before="450" w:after="450" w:line="312" w:lineRule="auto"/>
      </w:pPr>
      <w:r>
        <w:rPr>
          <w:rFonts w:ascii="宋体" w:hAnsi="宋体" w:eastAsia="宋体" w:cs="宋体"/>
          <w:color w:val="000"/>
          <w:sz w:val="28"/>
          <w:szCs w:val="28"/>
        </w:rPr>
        <w:t xml:space="preserve">四、存在问题：半年以来，我所虽然做了许多工作，取得一定成绩，但与上级的要求还存在着一定差距，主要还存在以下几方面问题：一是案件类型少，群众举报线索较少。二是执法人员少，出现既是监管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五、成因分析：一方面，违法行为呈现预谋性、隐蔽性和作案时间长等特点，有较强的反侦察、抗打击能力，手段狡猾，导致案件进一步深挖受阻。另一方面，执法人员技术监测手段较为落后，未能及时采取行动应对违法行为。</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制售假药工作总结4</w:t>
      </w:r>
    </w:p>
    <w:p>
      <w:pPr>
        <w:ind w:left="0" w:right="0" w:firstLine="560"/>
        <w:spacing w:before="450" w:after="450" w:line="312" w:lineRule="auto"/>
      </w:pPr>
      <w:r>
        <w:rPr>
          <w:rFonts w:ascii="宋体" w:hAnsi="宋体" w:eastAsia="宋体" w:cs="宋体"/>
          <w:color w:val="000"/>
          <w:sz w:val="28"/>
          <w:szCs w:val="28"/>
        </w:rPr>
        <w:t xml:space="preserve">打击制假售假专项行动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自市镇召开“三打两建”工作会议以来，我*按照有关工作要求和部署，认真落实打击制假售假专项行动工作，迅速开展了以假冒伪劣严重、人民群众反映强烈的产品为主要对象，以食品、通讯产品为打假重点专项行动，具体工作情况如下：</w:t>
      </w:r>
    </w:p>
    <w:p>
      <w:pPr>
        <w:ind w:left="0" w:right="0" w:firstLine="560"/>
        <w:spacing w:before="450" w:after="450" w:line="312" w:lineRule="auto"/>
      </w:pPr>
      <w:r>
        <w:rPr>
          <w:rFonts w:ascii="宋体" w:hAnsi="宋体" w:eastAsia="宋体" w:cs="宋体"/>
          <w:color w:val="000"/>
          <w:sz w:val="28"/>
          <w:szCs w:val="28"/>
        </w:rPr>
        <w:t xml:space="preserve">一、 组织部署</w:t>
      </w:r>
    </w:p>
    <w:p>
      <w:pPr>
        <w:ind w:left="0" w:right="0" w:firstLine="560"/>
        <w:spacing w:before="450" w:after="450" w:line="312" w:lineRule="auto"/>
      </w:pPr>
      <w:r>
        <w:rPr>
          <w:rFonts w:ascii="宋体" w:hAnsi="宋体" w:eastAsia="宋体" w:cs="宋体"/>
          <w:color w:val="000"/>
          <w:sz w:val="28"/>
          <w:szCs w:val="28"/>
        </w:rPr>
        <w:t xml:space="preserve">3月*日镇打击制假专项行动小组召开会议贯彻落实全镇“三打两建”工作会议，会议指出开展专项行动，就是要通过声势浩大的集中打击和综合整治，促使市场环境明显好转，群众安全感明显增强，为建立完善社会信用体系和市场监管体系打下坚实基础。我*制定了《打击制假售假专项行动方案》，进一步明确工作目标、工作重点及工作要求，加强打假工作的组织领导，落实打假工作责任人，制定联合行动机制，在各职能部门的大力支持和配合下，积极开展打击制假售假工作。</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在开展专项整治的同时，注重打假宣传工作，发挥舆论导向作用，营造全社会参与打击制假售假工作良好氛围。</w:t>
      </w:r>
    </w:p>
    <w:p>
      <w:pPr>
        <w:ind w:left="0" w:right="0" w:firstLine="560"/>
        <w:spacing w:before="450" w:after="450" w:line="312" w:lineRule="auto"/>
      </w:pPr>
      <w:r>
        <w:rPr>
          <w:rFonts w:ascii="宋体" w:hAnsi="宋体" w:eastAsia="宋体" w:cs="宋体"/>
          <w:color w:val="000"/>
          <w:sz w:val="28"/>
          <w:szCs w:val="28"/>
        </w:rPr>
        <w:t xml:space="preserve">一是引导企业和群众树立正确的质量和消费观念。二是</w:t>
      </w:r>
    </w:p>
    <w:p>
      <w:pPr>
        <w:ind w:left="0" w:right="0" w:firstLine="560"/>
        <w:spacing w:before="450" w:after="450" w:line="312" w:lineRule="auto"/>
      </w:pPr>
      <w:r>
        <w:rPr>
          <w:rFonts w:ascii="宋体" w:hAnsi="宋体" w:eastAsia="宋体" w:cs="宋体"/>
          <w:color w:val="000"/>
          <w:sz w:val="28"/>
          <w:szCs w:val="28"/>
        </w:rPr>
        <w:t xml:space="preserve">开展宣传培训活动。2月份以来共派发、张贴各类打假宣传海报资料***多份，悬挂宣传横幅**条，发送手机宣传约**多条，开设宣传栏**个。三是加大媒体的宣传力度，镇内新闻媒体要及时对典型案件进行曝光，营造“严打”的高压态势，把“打假”专项工作“打”出实效。</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制售假药工作总结5</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制售假药工作总结6</w:t>
      </w:r>
    </w:p>
    <w:p>
      <w:pPr>
        <w:ind w:left="0" w:right="0" w:firstLine="560"/>
        <w:spacing w:before="450" w:after="450" w:line="312" w:lineRule="auto"/>
      </w:pPr>
      <w:r>
        <w:rPr>
          <w:rFonts w:ascii="宋体" w:hAnsi="宋体" w:eastAsia="宋体" w:cs="宋体"/>
          <w:color w:val="000"/>
          <w:sz w:val="28"/>
          <w:szCs w:val="28"/>
        </w:rPr>
        <w:t xml:space="preserve">***镇20xx年打假工作总结</w:t>
      </w:r>
    </w:p>
    <w:p>
      <w:pPr>
        <w:ind w:left="0" w:right="0" w:firstLine="560"/>
        <w:spacing w:before="450" w:after="450" w:line="312" w:lineRule="auto"/>
      </w:pPr>
      <w:r>
        <w:rPr>
          <w:rFonts w:ascii="宋体" w:hAnsi="宋体" w:eastAsia="宋体" w:cs="宋体"/>
          <w:color w:val="000"/>
          <w:sz w:val="28"/>
          <w:szCs w:val="28"/>
        </w:rPr>
        <w:t xml:space="preserve">为进一步优化**市场环境、消费环境和投资环境，提高商品市场净化率和控制力，确保商品市场的繁荣稳定，一年来，在**市委市政府的正确领导下，在有关职能部门的指导、配合下，我镇结合实际，在全镇范围内认真组织开展了打击制售假冒伪劣商品违法行为的行动，保障了广大人民群众的生命财产安全，维护了社会的稳定。现将打假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一、强化组织领导，确保工作责任落实到位</w:t>
      </w:r>
    </w:p>
    <w:p>
      <w:pPr>
        <w:ind w:left="0" w:right="0" w:firstLine="560"/>
        <w:spacing w:before="450" w:after="450" w:line="312" w:lineRule="auto"/>
      </w:pPr>
      <w:r>
        <w:rPr>
          <w:rFonts w:ascii="宋体" w:hAnsi="宋体" w:eastAsia="宋体" w:cs="宋体"/>
          <w:color w:val="000"/>
          <w:sz w:val="28"/>
          <w:szCs w:val="28"/>
        </w:rPr>
        <w:t xml:space="preserve">按照上级关于开展打击制售假冒伪劣商品专项行动的要求，我镇成立了专项行动领导小组，由分管该项工作的***副镇长担任组长，工商所、派出所、卫生院、文化站、安监所等部门人员担任成员，对具体工作进行有针对性的调度和督查。我镇确立了镇长对打假工作负主要责任，分管副镇长负直接责任的打假机制，制定了《**镇打击制售假冒伪劣商品专项行动实施方案》，还与17个村（居）委会签订了打假工作责任书。我镇每季度召开一次打假工作相关会议，积极组织工商、物资、食品、烟草、卫生、派出所等部门开展农资、建材、卷烟、食品等专项打假行动，并及时向上级政府和有关部门报送打假工作总结及统计报表，从而切实把打击制售假冒伪劣商品违法行为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制售假药工作总结7</w:t>
      </w:r>
    </w:p>
    <w:p>
      <w:pPr>
        <w:ind w:left="0" w:right="0" w:firstLine="560"/>
        <w:spacing w:before="450" w:after="450" w:line="312" w:lineRule="auto"/>
      </w:pPr>
      <w:r>
        <w:rPr>
          <w:rFonts w:ascii="宋体" w:hAnsi="宋体" w:eastAsia="宋体" w:cs="宋体"/>
          <w:color w:val="000"/>
          <w:sz w:val="28"/>
          <w:szCs w:val="28"/>
        </w:rPr>
        <w:t xml:space="preserve">县食安办：</w:t>
      </w:r>
    </w:p>
    <w:p>
      <w:pPr>
        <w:ind w:left="0" w:right="0" w:firstLine="560"/>
        <w:spacing w:before="450" w:after="450" w:line="312" w:lineRule="auto"/>
      </w:pPr>
      <w:r>
        <w:rPr>
          <w:rFonts w:ascii="宋体" w:hAnsi="宋体" w:eastAsia="宋体" w:cs="宋体"/>
          <w:color w:val="000"/>
          <w:sz w:val="28"/>
          <w:szCs w:val="28"/>
        </w:rPr>
        <w:t xml:space="preserve">今年以来，我镇食品药品安全工作，在县食安办、县食药监局指导下，在镇党委、镇政府的正确领导下，以确保“两个安全”为目标，坚持改革与监管并重，执法与服务并举，抓好整顿规范食品药品市场秩序，扎扎实实地推进食品、药品监管工作的全面发展，为确保我乡人民饮食用药安全作出了积极的努力。特将一年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1、为建立健全食品药品安全责任机制，全面落实城镇食品药品安全监管责任，防止食品污染和有害食品危害人体健康、危及人民群众生命安全，成立了镇食品药品安全委员会。成立了以镇长为组长、分管副镇长为副组长的食品药品安全委员会，全面主持开展食品药品安全办工作。</w:t>
      </w:r>
    </w:p>
    <w:p>
      <w:pPr>
        <w:ind w:left="0" w:right="0" w:firstLine="560"/>
        <w:spacing w:before="450" w:after="450" w:line="312" w:lineRule="auto"/>
      </w:pPr>
      <w:r>
        <w:rPr>
          <w:rFonts w:ascii="宋体" w:hAnsi="宋体" w:eastAsia="宋体" w:cs="宋体"/>
          <w:color w:val="000"/>
          <w:sz w:val="28"/>
          <w:szCs w:val="28"/>
        </w:rPr>
        <w:t xml:space="preserve">2、镇政府与各村、镇属各单位、学校、协管单位签定了《锁阳城镇人民政府食品药品安全目标责任书》，明确了村委会和学校在食品药品安全工作中的监督汇报职责，确保把食品药品安全全面开展，把工作落在实处。</w:t>
      </w:r>
    </w:p>
    <w:p>
      <w:pPr>
        <w:ind w:left="0" w:right="0" w:firstLine="560"/>
        <w:spacing w:before="450" w:after="450" w:line="312" w:lineRule="auto"/>
      </w:pPr>
      <w:r>
        <w:rPr>
          <w:rFonts w:ascii="宋体" w:hAnsi="宋体" w:eastAsia="宋体" w:cs="宋体"/>
          <w:color w:val="000"/>
          <w:sz w:val="28"/>
          <w:szCs w:val="28"/>
        </w:rPr>
        <w:t xml:space="preserve">3、镇政府聘用食品安全协管员8名，明确各村组干部为食品药品安全信息员43名，协助镇食安办做好食品药品安全协管及相关信息报告工作。负责对本村村民进行食品药品安全法律法规和安全知识的宣传工作；对本村的专业厨师进行登记管理；农村50人以上自办宴席的登记备案工作；协助乡镇食品药品安全办公室做好食品药品安全诚信体系建设工作；参与本村发生的食品药品安全突发事件的处理。</w:t>
      </w:r>
    </w:p>
    <w:p>
      <w:pPr>
        <w:ind w:left="0" w:right="0" w:firstLine="560"/>
        <w:spacing w:before="450" w:after="450" w:line="312" w:lineRule="auto"/>
      </w:pPr>
      <w:r>
        <w:rPr>
          <w:rFonts w:ascii="宋体" w:hAnsi="宋体" w:eastAsia="宋体" w:cs="宋体"/>
          <w:color w:val="000"/>
          <w:sz w:val="28"/>
          <w:szCs w:val="28"/>
        </w:rPr>
        <w:t xml:space="preserve">4、安排镇食药监所和农业服务中心不定期开展食品药品安全隐患检查、制定重点区域、重点环节排查、管理措施。每季度开展食品安全隐患分析会议，对食品加工企业和养殖场房进行排查确保食品原料安全上市。</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联合执法力量，下移监管重心，强化政府责任，加大打击力度，努力使我镇食品药品安全状况有明显改观。</w:t>
      </w:r>
    </w:p>
    <w:p>
      <w:pPr>
        <w:ind w:left="0" w:right="0" w:firstLine="560"/>
        <w:spacing w:before="450" w:after="450" w:line="312" w:lineRule="auto"/>
      </w:pPr>
      <w:r>
        <w:rPr>
          <w:rFonts w:ascii="宋体" w:hAnsi="宋体" w:eastAsia="宋体" w:cs="宋体"/>
          <w:color w:val="000"/>
          <w:sz w:val="28"/>
          <w:szCs w:val="28"/>
        </w:rPr>
        <w:t xml:space="preserve">1、按时按要求召开食品安全工作会议，认真贯彻落实会议精神。积极按时按要求参加县食品安全各种工作会议及培训学习并能认真做好贯彻落实会议。</w:t>
      </w:r>
    </w:p>
    <w:p>
      <w:pPr>
        <w:ind w:left="0" w:right="0" w:firstLine="560"/>
        <w:spacing w:before="450" w:after="450" w:line="312" w:lineRule="auto"/>
      </w:pPr>
      <w:r>
        <w:rPr>
          <w:rFonts w:ascii="宋体" w:hAnsi="宋体" w:eastAsia="宋体" w:cs="宋体"/>
          <w:color w:val="000"/>
          <w:sz w:val="28"/>
          <w:szCs w:val="28"/>
        </w:rPr>
        <w:t xml:space="preserve">2、每季度召开村组食品安全信息员和个体户培训会议。做到有记录、有计划、有措施。培训结束进行测试，掌握培训情况，使培训会落到实处，起到实际效果。</w:t>
      </w:r>
    </w:p>
    <w:p>
      <w:pPr>
        <w:ind w:left="0" w:right="0" w:firstLine="560"/>
        <w:spacing w:before="450" w:after="450" w:line="312" w:lineRule="auto"/>
      </w:pPr>
      <w:r>
        <w:rPr>
          <w:rFonts w:ascii="宋体" w:hAnsi="宋体" w:eastAsia="宋体" w:cs="宋体"/>
          <w:color w:val="000"/>
          <w:sz w:val="28"/>
          <w:szCs w:val="28"/>
        </w:rPr>
        <w:t xml:space="preserve">3、掌握食品从业单位详细情况，建立“四品一械”监管档案。对食品生产、流通、餐饮、等环节都建立台帐。做到全面监管，避免监管漏洞。目前我镇餐饮单位12家，食品流通单位34家，医疗机构4家，药店1家，屠宰场1家，养殖大户25户。做到了全面监管。并对来我镇批发食品的流动车辆做了备案登记，确保食品来自正常渠道，并且做到可查可追溯。</w:t>
      </w:r>
    </w:p>
    <w:p>
      <w:pPr>
        <w:ind w:left="0" w:right="0" w:firstLine="560"/>
        <w:spacing w:before="450" w:after="450" w:line="312" w:lineRule="auto"/>
      </w:pPr>
      <w:r>
        <w:rPr>
          <w:rFonts w:ascii="宋体" w:hAnsi="宋体" w:eastAsia="宋体" w:cs="宋体"/>
          <w:color w:val="000"/>
          <w:sz w:val="28"/>
          <w:szCs w:val="28"/>
        </w:rPr>
        <w:t xml:space="preserve">4、以民为本，组织实施食品放心工程，结合我镇实际，对全镇食品安全存在的薄弱环节加强整治，制定有实施方案。有针对性和季节性地开展食品专项整治行动，加大对食品安全的宣传和督查力度，每月开展一次不定期的日常监督检查。7月至10月，有针对性的开展了开学、中秋、国庆期间的食品安全专项检查四次，尤其加强了重点品种、重点场所和重点区域的监管力度。此外，还对群体性聚餐场所食品卫生和餐具消毒情况进行了指导及监督，通过联合加强食品安全监管，切实保障了人民群众的饮食安全。</w:t>
      </w:r>
    </w:p>
    <w:p>
      <w:pPr>
        <w:ind w:left="0" w:right="0" w:firstLine="560"/>
        <w:spacing w:before="450" w:after="450" w:line="312" w:lineRule="auto"/>
      </w:pPr>
      <w:r>
        <w:rPr>
          <w:rFonts w:ascii="宋体" w:hAnsi="宋体" w:eastAsia="宋体" w:cs="宋体"/>
          <w:color w:val="000"/>
          <w:sz w:val="28"/>
          <w:szCs w:val="28"/>
        </w:rPr>
        <w:t xml:space="preserve">5、为确保全镇范围内农村集体聚餐和人民群众身体健康及生命财产安全，预防食物中毒和食源性疾病及其他事件发生全镇建立聚餐申报备案制度、监督管理制度，备案率100%，今年大型聚餐25次全部备案。</w:t>
      </w:r>
    </w:p>
    <w:p>
      <w:pPr>
        <w:ind w:left="0" w:right="0" w:firstLine="560"/>
        <w:spacing w:before="450" w:after="450" w:line="312" w:lineRule="auto"/>
      </w:pPr>
      <w:r>
        <w:rPr>
          <w:rFonts w:ascii="宋体" w:hAnsi="宋体" w:eastAsia="宋体" w:cs="宋体"/>
          <w:color w:val="000"/>
          <w:sz w:val="28"/>
          <w:szCs w:val="28"/>
        </w:rPr>
        <w:t xml:space="preserve">6、建立投诉举报制度，今年接到投诉举报3次，并依法追究了相关涉事人的责任，起到增强群众意识，保护群众利益的作用。</w:t>
      </w:r>
    </w:p>
    <w:p>
      <w:pPr>
        <w:ind w:left="0" w:right="0" w:firstLine="560"/>
        <w:spacing w:before="450" w:after="450" w:line="312" w:lineRule="auto"/>
      </w:pPr>
      <w:r>
        <w:rPr>
          <w:rFonts w:ascii="宋体" w:hAnsi="宋体" w:eastAsia="宋体" w:cs="宋体"/>
          <w:color w:val="000"/>
          <w:sz w:val="28"/>
          <w:szCs w:val="28"/>
        </w:rPr>
        <w:t xml:space="preserve">7、全面落实县食安办及食药监局下发的各项任务，保障节假日、重大活动期间餐饮食品安全。开展学校周边专项检查3次确保学生饮食安全，落实“明厨亮灶”工程，目前已完成60%，在餐饮服务与食品流通企业全面完成了外置化工作，在专项整治结束后的不定期“回访”中发现治理效果明显，未出反弹现象。</w:t>
      </w:r>
    </w:p>
    <w:p>
      <w:pPr>
        <w:ind w:left="0" w:right="0" w:firstLine="560"/>
        <w:spacing w:before="450" w:after="450" w:line="312" w:lineRule="auto"/>
      </w:pPr>
      <w:r>
        <w:rPr>
          <w:rFonts w:ascii="宋体" w:hAnsi="宋体" w:eastAsia="宋体" w:cs="宋体"/>
          <w:color w:val="000"/>
          <w:sz w:val="28"/>
          <w:szCs w:val="28"/>
        </w:rPr>
        <w:t xml:space="preserve">8、加强监测预警应急体系建设。并且建立了食物中毒应急预案，举行学校食堂食物中毒应急演练一次保证了一旦有情况就能在第一时间内得到及时有效的处理。</w:t>
      </w:r>
    </w:p>
    <w:p>
      <w:pPr>
        <w:ind w:left="0" w:right="0" w:firstLine="560"/>
        <w:spacing w:before="450" w:after="450" w:line="312" w:lineRule="auto"/>
      </w:pPr>
      <w:r>
        <w:rPr>
          <w:rFonts w:ascii="宋体" w:hAnsi="宋体" w:eastAsia="宋体" w:cs="宋体"/>
          <w:color w:val="000"/>
          <w:sz w:val="28"/>
          <w:szCs w:val="28"/>
        </w:rPr>
        <w:t xml:space="preserve">9、认真落实宣传好市、县食品药品安全委员会的各种会议和文件精神，开展集中宣传4次，发放宣传资料300余份，提高了群众对食品安全工作重要性的认识和自我保护意识。</w:t>
      </w:r>
    </w:p>
    <w:p>
      <w:pPr>
        <w:ind w:left="0" w:right="0" w:firstLine="560"/>
        <w:spacing w:before="450" w:after="450" w:line="312" w:lineRule="auto"/>
      </w:pPr>
      <w:r>
        <w:rPr>
          <w:rFonts w:ascii="宋体" w:hAnsi="宋体" w:eastAsia="宋体" w:cs="宋体"/>
          <w:color w:val="000"/>
          <w:sz w:val="28"/>
          <w:szCs w:val="28"/>
        </w:rPr>
        <w:t xml:space="preserve">10、按时按要求报送上级要求的报表、总结、报告、内容健全。</w:t>
      </w:r>
    </w:p>
    <w:p>
      <w:pPr>
        <w:ind w:left="0" w:right="0" w:firstLine="560"/>
        <w:spacing w:before="450" w:after="450" w:line="312" w:lineRule="auto"/>
      </w:pPr>
      <w:r>
        <w:rPr>
          <w:rFonts w:ascii="宋体" w:hAnsi="宋体" w:eastAsia="宋体" w:cs="宋体"/>
          <w:color w:val="000"/>
          <w:sz w:val="28"/>
          <w:szCs w:val="28"/>
        </w:rPr>
        <w:t xml:space="preserve">&gt;三、存在的问题和下一步工作计划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1、加强宣传，提高群众食品药品安全意识。运用各种宣传工具和阵地，全方位、多角度进行宣传，集中宣传食品安全工作的意义、宣讲国家法律法规，进一步提高群众的食品药品安全意识。</w:t>
      </w:r>
    </w:p>
    <w:p>
      <w:pPr>
        <w:ind w:left="0" w:right="0" w:firstLine="560"/>
        <w:spacing w:before="450" w:after="450" w:line="312" w:lineRule="auto"/>
      </w:pPr>
      <w:r>
        <w:rPr>
          <w:rFonts w:ascii="宋体" w:hAnsi="宋体" w:eastAsia="宋体" w:cs="宋体"/>
          <w:color w:val="000"/>
          <w:sz w:val="28"/>
          <w:szCs w:val="28"/>
        </w:rPr>
        <w:t xml:space="preserve">2、做好回访工作，加大食品药品市场安全监测，杜绝腐烂、变质、过期食品药品在市场流通。继续抓好推进“明厨亮灶”改造工程和“电子一票通”台账实行工作。</w:t>
      </w:r>
    </w:p>
    <w:p>
      <w:pPr>
        <w:ind w:left="0" w:right="0" w:firstLine="560"/>
        <w:spacing w:before="450" w:after="450" w:line="312" w:lineRule="auto"/>
      </w:pPr>
      <w:r>
        <w:rPr>
          <w:rFonts w:ascii="宋体" w:hAnsi="宋体" w:eastAsia="宋体" w:cs="宋体"/>
          <w:color w:val="000"/>
          <w:sz w:val="28"/>
          <w:szCs w:val="28"/>
        </w:rPr>
        <w:t xml:space="preserve">3、加强制度建设。按照“标本兼治，着力治本”的工作方针，及时制定和完善食品安全工作的监督管理制度，逐步建立我镇食品安全的长效机制，继续加大对食品安全的监 管力度，促进我镇经济社会的协调发展。</w:t>
      </w:r>
    </w:p>
    <w:p>
      <w:pPr>
        <w:ind w:left="0" w:right="0" w:firstLine="560"/>
        <w:spacing w:before="450" w:after="450" w:line="312" w:lineRule="auto"/>
      </w:pPr>
      <w:r>
        <w:rPr>
          <w:rFonts w:ascii="宋体" w:hAnsi="宋体" w:eastAsia="宋体" w:cs="宋体"/>
          <w:color w:val="000"/>
          <w:sz w:val="28"/>
          <w:szCs w:val="28"/>
        </w:rPr>
        <w:t xml:space="preserve">总之食药安全无小事，群众健康是大事，在过去的一年里，我们虽然在食品药品安全工作上取得了一定成效，但工作中也还存在不足，譬如小饮食摊点占道经营、无证经营现象尚未完全消失；食品添加剂食品销售许可未能正常进行；</w:t>
      </w:r>
    </w:p>
    <w:p>
      <w:pPr>
        <w:ind w:left="0" w:right="0" w:firstLine="560"/>
        <w:spacing w:before="450" w:after="450" w:line="312" w:lineRule="auto"/>
      </w:pPr>
      <w:r>
        <w:rPr>
          <w:rFonts w:ascii="宋体" w:hAnsi="宋体" w:eastAsia="宋体" w:cs="宋体"/>
          <w:color w:val="000"/>
          <w:sz w:val="28"/>
          <w:szCs w:val="28"/>
        </w:rPr>
        <w:t xml:space="preserve">餐饮监管职能重新划分后，相应工作推进还需进一步加强 工作没有突出特色，没有创造食品药品安全新亮点，这些都是需要我们在今后的工作中切实加以改进和完善的。同时，也敬请各位领导给我们提出宝贵的意见和建议，以便我们在今后的工作中认真加以改进。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2025-05-02T15:11:38+08:00</dcterms:created>
  <dcterms:modified xsi:type="dcterms:W3CDTF">2025-05-02T15:11:38+08:00</dcterms:modified>
</cp:coreProperties>
</file>

<file path=docProps/custom.xml><?xml version="1.0" encoding="utf-8"?>
<Properties xmlns="http://schemas.openxmlformats.org/officeDocument/2006/custom-properties" xmlns:vt="http://schemas.openxmlformats.org/officeDocument/2006/docPropsVTypes"/>
</file>