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外地出差工作总结汇报(必备7篇)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外地出差工作总结汇报1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外地出差工作总结汇报1</w:t>
      </w:r>
    </w:p>
    <w:p>
      <w:pPr>
        <w:ind w:left="0" w:right="0" w:firstLine="560"/>
        <w:spacing w:before="450" w:after="450" w:line="312" w:lineRule="auto"/>
      </w:pPr>
      <w:r>
        <w:rPr>
          <w:rFonts w:ascii="宋体" w:hAnsi="宋体" w:eastAsia="宋体" w:cs="宋体"/>
          <w:color w:val="000"/>
          <w:sz w:val="28"/>
          <w:szCs w:val="28"/>
        </w:rPr>
        <w:t xml:space="preserve">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一、加大宣传力度，提高知晓率。</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由于各村刚进行新一轮的村两委选举，新的干部及周边群众都还不太了解此项工作的具体职能和重要作用。为此，我把宣传工作放在了首位。在走访农村签订顾问合同过程中发放市县司法局关于开展农村法律顾问的文件通知，为村两委人员和村民讲解文件要求和精神，让村民充分了解律师的作用。并且积极参加有关部门举办的广场法律咨询和法律讲座，为广大村民免费提供法律服务，分发联系卡片和法律宣传册。</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三、推进法律服务进顾问村，为构建和谐农村作贡献。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二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三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外地出差工作总结汇报2</w:t>
      </w:r>
    </w:p>
    <w:p>
      <w:pPr>
        <w:ind w:left="0" w:right="0" w:firstLine="560"/>
        <w:spacing w:before="450" w:after="450" w:line="312" w:lineRule="auto"/>
      </w:pPr>
      <w:r>
        <w:rPr>
          <w:rFonts w:ascii="宋体" w:hAnsi="宋体" w:eastAsia="宋体" w:cs="宋体"/>
          <w:color w:val="000"/>
          <w:sz w:val="28"/>
          <w:szCs w:val="28"/>
        </w:rPr>
        <w:t xml:space="preserve">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外地出差工作总结汇报3</w:t>
      </w:r>
    </w:p>
    <w:p>
      <w:pPr>
        <w:ind w:left="0" w:right="0" w:firstLine="560"/>
        <w:spacing w:before="450" w:after="450" w:line="312" w:lineRule="auto"/>
      </w:pPr>
      <w:r>
        <w:rPr>
          <w:rFonts w:ascii="宋体" w:hAnsi="宋体" w:eastAsia="宋体" w:cs="宋体"/>
          <w:color w:val="000"/>
          <w:sz w:val="28"/>
          <w:szCs w:val="28"/>
        </w:rPr>
        <w:t xml:space="preserve">来公司半年多，感谢公司领导的信任与支持，给我这次珍贵的出差机会，使我借机检验一下半年以来的所学，去现场了解业内的供应商，更重要的是寻找商机，也从实战中发现存在的问题，在以后的工作过程中学习，改正。 出差一共四天，有效的展会时间也就两天。按照计划提前一天到达去展馆布置展位，第二天展会开始，接近中午时间参观的人数才渐渐的多了起来，以为会忙的不可开交所以午饭也没有顾得上去吃，但售众并没有给我们惊喜，午饭时间之后人数已经不多了，零散的持续到展会结束。第一天的展会就此落幕，没有给我们带来更多的客户与名片，收到名片的客户质量也有待在以后验证，所以我们更加期待第二天：参观的人数能够再多一些，能收到更多客户的名片。但是现实的展会情况却让我们的希望落空，感觉像是 展会结束了，零星的接待了两三个客户，在这种情况下对第三天的半天展会也不报任何希望了。</w:t>
      </w:r>
    </w:p>
    <w:p>
      <w:pPr>
        <w:ind w:left="0" w:right="0" w:firstLine="560"/>
        <w:spacing w:before="450" w:after="450" w:line="312" w:lineRule="auto"/>
      </w:pPr>
      <w:r>
        <w:rPr>
          <w:rFonts w:ascii="宋体" w:hAnsi="宋体" w:eastAsia="宋体" w:cs="宋体"/>
          <w:color w:val="000"/>
          <w:sz w:val="28"/>
          <w:szCs w:val="28"/>
        </w:rPr>
        <w:t xml:space="preserve">对于做海外市场业务的人来说，这次展会并没有带来很多的客户资源，而竖内客户更多 。也是由于受欧债危机的影响，展会上欧洲的客户并不多，多数来自南亚，东南亚，而客户首先关心是我们是否为生产商，其次再根据自己感兴趣的产品询问价格。很多客户对国内市场及生产技术了解的很清楚，经常会有客户问我们一些很专业的.知识，使我们的回答很笨拙。另外颜色浅气味低的加氢产品正被越来越多的客户青睐，随着技术的改进，这也是我们以后力加推的一类产品。</w:t>
      </w:r>
    </w:p>
    <w:p>
      <w:pPr>
        <w:ind w:left="0" w:right="0" w:firstLine="560"/>
        <w:spacing w:before="450" w:after="450" w:line="312" w:lineRule="auto"/>
      </w:pPr>
      <w:r>
        <w:rPr>
          <w:rFonts w:ascii="宋体" w:hAnsi="宋体" w:eastAsia="宋体" w:cs="宋体"/>
          <w:color w:val="000"/>
          <w:sz w:val="28"/>
          <w:szCs w:val="28"/>
        </w:rPr>
        <w:t xml:space="preserve">虽然参展客户人数不多，但贸易商，生产商等悉数到齐，也不乏第一次来中国寻找供应商的客户，中国制造树脂的影响力在扩，中国的树脂出口量越来越，很多市场对我毛司来说是空白的，通过展会了解到客户的需求与之前的采购源头，有助于我们针对性的去推荐我们的产品。另外一点，在展会上通过和客户交谈，发现自己对产品的了解越来越不够，比如产品是否溶于正己烷，甲乙酮，这些基本的常识对于我来说是空白。之前是没有想到，现在面对客户是无言以对，对于产品知识需要全面的补习。客户，不仅仅的展会上的，平常联系的客户都是自己学习的源头。因此展会回来，联系客户是一方面，补习展会上暴露问题的有关知识更为需要。</w:t>
      </w:r>
    </w:p>
    <w:p>
      <w:pPr>
        <w:ind w:left="0" w:right="0" w:firstLine="560"/>
        <w:spacing w:before="450" w:after="450" w:line="312" w:lineRule="auto"/>
      </w:pPr>
      <w:r>
        <w:rPr>
          <w:rFonts w:ascii="宋体" w:hAnsi="宋体" w:eastAsia="宋体" w:cs="宋体"/>
          <w:color w:val="000"/>
          <w:sz w:val="28"/>
          <w:szCs w:val="28"/>
        </w:rPr>
        <w:t xml:space="preserve">展会最后一天，一位客户主动发了邮件询问了很多产品，由于我商业意识的淡薄，竟然全部报价，虽然附件过客户没有收到邮件，但自己也觉得这事</w:t>
      </w:r>
    </w:p>
    <w:p>
      <w:pPr>
        <w:ind w:left="0" w:right="0" w:firstLine="560"/>
        <w:spacing w:before="450" w:after="450" w:line="312" w:lineRule="auto"/>
      </w:pPr>
      <w:r>
        <w:rPr>
          <w:rFonts w:ascii="宋体" w:hAnsi="宋体" w:eastAsia="宋体" w:cs="宋体"/>
          <w:color w:val="000"/>
          <w:sz w:val="28"/>
          <w:szCs w:val="28"/>
        </w:rPr>
        <w:t xml:space="preserve">办的很不妥当，领导也不ZS满意我的做法。通过这件事情，发现有太多的知识需要去学习，包括产品知识，商业意识等。</w:t>
      </w:r>
    </w:p>
    <w:p>
      <w:pPr>
        <w:ind w:left="0" w:right="0" w:firstLine="560"/>
        <w:spacing w:before="450" w:after="450" w:line="312" w:lineRule="auto"/>
      </w:pPr>
      <w:r>
        <w:rPr>
          <w:rFonts w:ascii="宋体" w:hAnsi="宋体" w:eastAsia="宋体" w:cs="宋体"/>
          <w:color w:val="000"/>
          <w:sz w:val="28"/>
          <w:szCs w:val="28"/>
        </w:rPr>
        <w:t xml:space="preserve">感谢这次展会，让我看到了自己的不足，更加明确了以后努力的方向。我将虚心的向同事请教学习，使自己不断的成长，前进。</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外地出差工作总结汇报4</w:t>
      </w:r>
    </w:p>
    <w:p>
      <w:pPr>
        <w:ind w:left="0" w:right="0" w:firstLine="560"/>
        <w:spacing w:before="450" w:after="450" w:line="312" w:lineRule="auto"/>
      </w:pPr>
      <w:r>
        <w:rPr>
          <w:rFonts w:ascii="宋体" w:hAnsi="宋体" w:eastAsia="宋体" w:cs="宋体"/>
          <w:color w:val="000"/>
          <w:sz w:val="28"/>
          <w:szCs w:val="28"/>
        </w:rPr>
        <w:t xml:space="preserve">一、提高全行上下对会计信息质量的认识，形成共同治理的良好氛围</w:t>
      </w:r>
    </w:p>
    <w:p>
      <w:pPr>
        <w:ind w:left="0" w:right="0" w:firstLine="560"/>
        <w:spacing w:before="450" w:after="450" w:line="312" w:lineRule="auto"/>
      </w:pPr>
      <w:r>
        <w:rPr>
          <w:rFonts w:ascii="宋体" w:hAnsi="宋体" w:eastAsia="宋体" w:cs="宋体"/>
          <w:color w:val="000"/>
          <w:sz w:val="28"/>
          <w:szCs w:val="28"/>
        </w:rPr>
        <w:t xml:space="preserve">作为通用经济语言，会计的计量深刻地影响着价值创造的结果与效果，现代企业的管理者、投资者和债权人更加依赖会计信息，来改善经营管理，评价财务活动，做出投资决策。对企业内部管理而言，会计信息是资源配置和经营决策的重要依据；对信息使用者而言，它又是连接政府、公众、投资人、债权人等各方利益的纽带。没有真实可靠的会计信息，企业就难以做出正确的决策，投资人和债权人的利益就得不到合理保护，市场风险就得不到有效的防范和化解。</w:t>
      </w:r>
    </w:p>
    <w:p>
      <w:pPr>
        <w:ind w:left="0" w:right="0" w:firstLine="560"/>
        <w:spacing w:before="450" w:after="450" w:line="312" w:lineRule="auto"/>
      </w:pPr>
      <w:r>
        <w:rPr>
          <w:rFonts w:ascii="宋体" w:hAnsi="宋体" w:eastAsia="宋体" w:cs="宋体"/>
          <w:color w:val="000"/>
          <w:sz w:val="28"/>
          <w:szCs w:val="28"/>
        </w:rPr>
        <w:t xml:space="preserve">同时，会计信息是全行经营活动和管理行为的最终体现，会计信息问题，反映了经营管理方方面面的问题，而绝不仅仅是记录和报告问题，仅凭会计部门的力量，并不能从根本上提高会计信息的真实性。只有全行上下、各个部门和各级领导都能充分认识到会计信息的重要性，认识到自身在提高会计信息真实性中的地位和作用，站在全行的角度，综合治理，齐抓共管，各负其责，标本兼治，才能为真正提高会计信息真实性提供良好的氛围和条件，才能保证各项治理措施的科学性、合理性和有效性。</w:t>
      </w:r>
    </w:p>
    <w:p>
      <w:pPr>
        <w:ind w:left="0" w:right="0" w:firstLine="560"/>
        <w:spacing w:before="450" w:after="450" w:line="312" w:lineRule="auto"/>
      </w:pPr>
      <w:r>
        <w:rPr>
          <w:rFonts w:ascii="宋体" w:hAnsi="宋体" w:eastAsia="宋体" w:cs="宋体"/>
          <w:color w:val="000"/>
          <w:sz w:val="28"/>
          <w:szCs w:val="28"/>
        </w:rPr>
        <w:t xml:space="preserve">**省分行在会计信息质量管理工作中，坚持以依法治行为主线，狠抓认识的统一，自1999年以来，在全行深入持久地开展依法治行活动，对全行经营管理活动存在的违规现象进行彻底治理，并取得了明显成效，依法依规经营、按章按制操作的观念深入人心，会计人员依法依规核算的意识更是得到加强，从根本上消除了假表假账现象生存的土壤。尤其是20_年以来，为凸显会计信息质量在全行经营管理中的基础作用，**省分行连续两年，将提高会计信息质量、确保会计信息的真实、准确做为全行的基本工作目标，写入了分行年度发展规划。全行上下对会计信息工作的高度重视，为会计人员做好会计核算、会计报告工作营造了一个良好氛围。</w:t>
      </w:r>
    </w:p>
    <w:p>
      <w:pPr>
        <w:ind w:left="0" w:right="0" w:firstLine="560"/>
        <w:spacing w:before="450" w:after="450" w:line="312" w:lineRule="auto"/>
      </w:pPr>
      <w:r>
        <w:rPr>
          <w:rFonts w:ascii="宋体" w:hAnsi="宋体" w:eastAsia="宋体" w:cs="宋体"/>
          <w:color w:val="000"/>
          <w:sz w:val="28"/>
          <w:szCs w:val="28"/>
        </w:rPr>
        <w:t xml:space="preserve">二、依托三级管理架构，严密实施会计信息动态监控</w:t>
      </w:r>
    </w:p>
    <w:p>
      <w:pPr>
        <w:ind w:left="0" w:right="0" w:firstLine="560"/>
        <w:spacing w:before="450" w:after="450" w:line="312" w:lineRule="auto"/>
      </w:pPr>
      <w:r>
        <w:rPr>
          <w:rFonts w:ascii="宋体" w:hAnsi="宋体" w:eastAsia="宋体" w:cs="宋体"/>
          <w:color w:val="000"/>
          <w:sz w:val="28"/>
          <w:szCs w:val="28"/>
        </w:rPr>
        <w:t xml:space="preserve">会计信息以原始交易为基础，会计核算必须真实地再现原始交易和事项，才能形成可靠的、有用的会计报告信息。近年来**省分行一直致力于从源头抓起，以省分行、二级分行、基层支行分级实施的三级管理架构为基础，加强会计核算与会计信息质量的监控管理，提升会计核算质量，夯实会计报告工作基础。</w:t>
      </w:r>
    </w:p>
    <w:p>
      <w:pPr>
        <w:ind w:left="0" w:right="0" w:firstLine="560"/>
        <w:spacing w:before="450" w:after="450" w:line="312" w:lineRule="auto"/>
      </w:pPr>
      <w:r>
        <w:rPr>
          <w:rFonts w:ascii="宋体" w:hAnsi="宋体" w:eastAsia="宋体" w:cs="宋体"/>
          <w:color w:val="000"/>
          <w:sz w:val="28"/>
          <w:szCs w:val="28"/>
        </w:rPr>
        <w:t xml:space="preserve">（一）建立严密的总账监控制度，加强总账信息的动态监控</w:t>
      </w:r>
    </w:p>
    <w:p>
      <w:pPr>
        <w:ind w:left="0" w:right="0" w:firstLine="560"/>
        <w:spacing w:before="450" w:after="450" w:line="312" w:lineRule="auto"/>
      </w:pPr>
      <w:r>
        <w:rPr>
          <w:rFonts w:ascii="宋体" w:hAnsi="宋体" w:eastAsia="宋体" w:cs="宋体"/>
          <w:color w:val="000"/>
          <w:sz w:val="28"/>
          <w:szCs w:val="28"/>
        </w:rPr>
        <w:t xml:space="preserve">为了强化基层机构账务信息监控，对核算差错及时发现、及时纠正，**省分行建立了总账监控制度和账务联系书制度。由省分行和二级分行指定业务素质高、责任心强的同志作为总账审查人员，一是按照总账审查要求，每日对总账信息中反映的会计科目使用准确性、科目匹配性、表内与表外科目的勾稽关系、期初与期末余额的衔接等，进行详细审核，加强日常对总账的动态监控。省分行将当日审核发现的错误以“账务联系书”的形式下传二级分行，要求其在日终前进行更正，做到当日问题当日解决。二是重新规范现金出纳业务统计月报表、外币现钞业务统计月报表的填报要求，强调报表信息中期初、期末、日均的库存现金、外汇现金余额与总账的一致性核对。三是加强对总账变化情况的动态分析，掌握、研究重点关注科目及其核算内容的变动趋势，实现对总账的动态趋势监控。</w:t>
      </w:r>
    </w:p>
    <w:p>
      <w:pPr>
        <w:ind w:left="0" w:right="0" w:firstLine="560"/>
        <w:spacing w:before="450" w:after="450" w:line="312" w:lineRule="auto"/>
      </w:pPr>
      <w:r>
        <w:rPr>
          <w:rFonts w:ascii="宋体" w:hAnsi="宋体" w:eastAsia="宋体" w:cs="宋体"/>
          <w:color w:val="000"/>
          <w:sz w:val="28"/>
          <w:szCs w:val="28"/>
        </w:rPr>
        <w:t xml:space="preserve">为便于对全行会计核算存在的问题及时进行总结，避免核算差错的重复发生，省分行会计结算部定期对全行会计核算质量进行统计，对核算差错发生的原因进行剖析，做为工作交流材料在分行网站上，供各级会计人员参考学习，对基层机构提升会计核算质量起到了较好的指导和借鉴作用。20_年省分行会计部共审查本、外币总账数据300次，下发工作提示400次、审核二级分行整改反馈1000次、纠正核算差错500次。通过不间断的日常总账数据监控，**分行日常会计核算差错得到有效控制，会计核算质量进一步提升。</w:t>
      </w:r>
    </w:p>
    <w:p>
      <w:pPr>
        <w:ind w:left="0" w:right="0" w:firstLine="560"/>
        <w:spacing w:before="450" w:after="450" w:line="312" w:lineRule="auto"/>
      </w:pPr>
      <w:r>
        <w:rPr>
          <w:rFonts w:ascii="宋体" w:hAnsi="宋体" w:eastAsia="宋体" w:cs="宋体"/>
          <w:color w:val="000"/>
          <w:sz w:val="28"/>
          <w:szCs w:val="28"/>
        </w:rPr>
        <w:t xml:space="preserve">（二）在管理中强化二级分行对会计信息的传承与监督</w:t>
      </w:r>
    </w:p>
    <w:p>
      <w:pPr>
        <w:ind w:left="0" w:right="0" w:firstLine="560"/>
        <w:spacing w:before="450" w:after="450" w:line="312" w:lineRule="auto"/>
      </w:pPr>
      <w:r>
        <w:rPr>
          <w:rFonts w:ascii="宋体" w:hAnsi="宋体" w:eastAsia="宋体" w:cs="宋体"/>
          <w:color w:val="000"/>
          <w:sz w:val="28"/>
          <w:szCs w:val="28"/>
        </w:rPr>
        <w:t xml:space="preserve">二级分行在会计信息的管理控制链条中，有着突出的承上启下作用。在日常信息管理中，**分行着重强化了二级分行的以下职能：一是在组织进行对辖内机构总账信息监控的同时，及时将省分行针对总账审核每日下发的“账务联系书”提示问题进行整改。二是加强对辖内机构WDD系统运行情况的即时监督，对于每日运行中发生的总分不平情况、省分行下发的异常情况错误清单列示内容及时进行调查处理。三是结合会计稽核中心稽核情况，加强对辖内机构、网点会计核算的监督管理，及时纠正核算差错，保证核算信息的真实、准确。四是强化扁平化管理下对总账信息的二级汇总管理，严密组织市区内扁平化管理网点总账数据的采集汇总，在此基础上加载辖内支行总账信息进行二次汇总，并着重加强对非自动统计信息的采集以及审核确认，包括表外补充资料的采集、审核，确保非自动统计信息的真实、完整。</w:t>
      </w:r>
    </w:p>
    <w:p>
      <w:pPr>
        <w:ind w:left="0" w:right="0" w:firstLine="560"/>
        <w:spacing w:before="450" w:after="450" w:line="312" w:lineRule="auto"/>
      </w:pPr>
      <w:r>
        <w:rPr>
          <w:rFonts w:ascii="宋体" w:hAnsi="宋体" w:eastAsia="宋体" w:cs="宋体"/>
          <w:color w:val="000"/>
          <w:sz w:val="28"/>
          <w:szCs w:val="28"/>
        </w:rPr>
        <w:t xml:space="preserve">（三）以委派会计主管的组织与监督为基础加强基层控制，将会计信息质量控制关口前移</w:t>
      </w:r>
    </w:p>
    <w:p>
      <w:pPr>
        <w:ind w:left="0" w:right="0" w:firstLine="560"/>
        <w:spacing w:before="450" w:after="450" w:line="312" w:lineRule="auto"/>
      </w:pPr>
      <w:r>
        <w:rPr>
          <w:rFonts w:ascii="宋体" w:hAnsi="宋体" w:eastAsia="宋体" w:cs="宋体"/>
          <w:color w:val="000"/>
          <w:sz w:val="28"/>
          <w:szCs w:val="28"/>
        </w:rPr>
        <w:t xml:space="preserve">**省分行自20_年起，在辖内全面实施了基层机构会计主管委派制，通过制度的实施变更会计责任主体，明确会计主管相对独立地位，彻底改变了会计主管从属于基层机构负责人的局面，有效地避免了同级监督同级产生的规章制度虚设、管理职能弱化的问题，充分发挥委派会计主管“监督、规范、指导、桥梁”作用，健全平衡制约与监督机制，从基层抓起，强化二级分行对基层机构的会计监督和对前台会计核算、会计信息的组织、管理，变事后控制为事前、事中、事后全过程控制，确保上级行各项规章制度和操作规程的有效实施，严格把好会计信息入口关，切实提高会计信息质量。</w:t>
      </w:r>
    </w:p>
    <w:p>
      <w:pPr>
        <w:ind w:left="0" w:right="0" w:firstLine="560"/>
        <w:spacing w:before="450" w:after="450" w:line="312" w:lineRule="auto"/>
      </w:pPr>
      <w:r>
        <w:rPr>
          <w:rFonts w:ascii="宋体" w:hAnsi="宋体" w:eastAsia="宋体" w:cs="宋体"/>
          <w:color w:val="000"/>
          <w:sz w:val="28"/>
          <w:szCs w:val="28"/>
        </w:rPr>
        <w:t xml:space="preserve">同时，加强对委派会计主管的考核管理，将会计核算质量和会计信息的真实性、完整性做为会计主管工作业绩考核的主要内容，激励与约束并重，促使会计主管加强对会计信息质量的控制管理。20_年，各行的委派会计主管在日常会计管理、新系统上线运行、消化历史包袱、重组建账分账等工作中发挥了巨大的作用，通过他们的辛勤工作，组织、带领基层会计人员，建立起了把守会计信息质量关的坚实的第一道屏障，从源头上保证了会计信息的真实、完整。</w:t>
      </w:r>
    </w:p>
    <w:p>
      <w:pPr>
        <w:ind w:left="0" w:right="0" w:firstLine="560"/>
        <w:spacing w:before="450" w:after="450" w:line="312" w:lineRule="auto"/>
      </w:pPr>
      <w:r>
        <w:rPr>
          <w:rFonts w:ascii="宋体" w:hAnsi="宋体" w:eastAsia="宋体" w:cs="宋体"/>
          <w:color w:val="000"/>
          <w:sz w:val="28"/>
          <w:szCs w:val="28"/>
        </w:rPr>
        <w:t xml:space="preserve">三、以制度约束行为，不断加强建章建制</w:t>
      </w:r>
    </w:p>
    <w:p>
      <w:pPr>
        <w:ind w:left="0" w:right="0" w:firstLine="560"/>
        <w:spacing w:before="450" w:after="450" w:line="312" w:lineRule="auto"/>
      </w:pPr>
      <w:r>
        <w:rPr>
          <w:rFonts w:ascii="宋体" w:hAnsi="宋体" w:eastAsia="宋体" w:cs="宋体"/>
          <w:color w:val="000"/>
          <w:sz w:val="28"/>
          <w:szCs w:val="28"/>
        </w:rPr>
        <w:t xml:space="preserve">强化管理，制度先行。完善的规章制度是内部管理的基础，也是管理规范化的标志，制度的缺失必然会造成管理的无序和混乱。会计结算部将建立完善的制度体系作为规范会计报告业务管理的切入点，通过不断努力，已初步建立了业务管理办法与内控管理办法相结合的较为完善的会计报告制度体系。近两年来，通过对总行有关会计报告方面规章制度的梳理，结合实际，细化、完善了一系列规章制度，并重点对本外币主要会计报表的报表要素、填报口径、考评办法、报送程序以及总账审查等进行了规范，使全省会计报告工作的各个环节均有章可依。一是根据总行的《会计报告管理办法》制订下发了《**省分行会计报告管理实施细则》，做为统驭会计报告工作的核心制度，对会计报告工作的整体工作流程进行规范；二是制定下发《关于规范报表填报口径的通知》、《关于规范外币报表填报要求的通知》、《会计总账审查要点》、《会计报表考评办法》等一系列规定，并根据不同时期工作重点和工作要求，及时对考评办法和总账审查要点进行修订，保证了制度的客观性、科学性、约束有效性和可操作性。</w:t>
      </w:r>
    </w:p>
    <w:p>
      <w:pPr>
        <w:ind w:left="0" w:right="0" w:firstLine="560"/>
        <w:spacing w:before="450" w:after="450" w:line="312" w:lineRule="auto"/>
      </w:pPr>
      <w:r>
        <w:rPr>
          <w:rFonts w:ascii="宋体" w:hAnsi="宋体" w:eastAsia="宋体" w:cs="宋体"/>
          <w:color w:val="000"/>
          <w:sz w:val="28"/>
          <w:szCs w:val="28"/>
        </w:rPr>
        <w:t xml:space="preserve">四、积极利用信息技术手段，提高会计报告工作质量</w:t>
      </w:r>
    </w:p>
    <w:p>
      <w:pPr>
        <w:ind w:left="0" w:right="0" w:firstLine="560"/>
        <w:spacing w:before="450" w:after="450" w:line="312" w:lineRule="auto"/>
      </w:pPr>
      <w:r>
        <w:rPr>
          <w:rFonts w:ascii="宋体" w:hAnsi="宋体" w:eastAsia="宋体" w:cs="宋体"/>
          <w:color w:val="000"/>
          <w:sz w:val="28"/>
          <w:szCs w:val="28"/>
        </w:rPr>
        <w:t xml:space="preserve">信息技术已在商业银行内部管理中得到广泛运用，尤其在会计领域，信息技术的发展和运用为会计业务的发展搭建了一个广阔的平台。为提高会计总账审核的工作效率与效果，利用科技手段提高会计信息审核质量，近年来，**省分行先后开发了“总账数据日常审核系统模版”和“总账数据月度审核系统模版”。</w:t>
      </w:r>
    </w:p>
    <w:p>
      <w:pPr>
        <w:ind w:left="0" w:right="0" w:firstLine="560"/>
        <w:spacing w:before="450" w:after="450" w:line="312" w:lineRule="auto"/>
      </w:pPr>
      <w:r>
        <w:rPr>
          <w:rFonts w:ascii="宋体" w:hAnsi="宋体" w:eastAsia="宋体" w:cs="宋体"/>
          <w:color w:val="000"/>
          <w:sz w:val="28"/>
          <w:szCs w:val="28"/>
        </w:rPr>
        <w:t xml:space="preserve">1．重组改制以来，对会计信息质量的要求愈来愈高，会计部对总账审核、监控的密度在不断加大，单纯依靠人工审核的方式，审核质量和效率已不能满足工作需要，现代信息技术支撑的缺乏已成为制约全省会计报告工作发展的瓶颈。为提高会计报告工作科技含量，加强会计报告信息质量控制，会计结算部经过与技术部门沟通，根据总行下发的《会计报表编制和审查手册》，结合日常总账审核特点，开发了“总账数据日常审核系统模版”，实现了对所辖27个并表单位一、二级会计科目的直接监控，并重点加强了会计科目间勾稽关系、科目余额匹配性、表外资料、禁用科目、外币专用科目等审核重点的监控。“总账数据日常审核系统模版”的应用极大提高了日常总账审核的准确性和时效性，原来人工需要一、两天的工作量，借助“总账数据日常审核系统模版”仅需一、两个小时，使总账监控人员从繁重的总账审核工作中解脱出来，从更高层次上完成对数据的分析和深加工，为经营决策提供有效、有用、真实的信息支撑。</w:t>
      </w:r>
    </w:p>
    <w:p>
      <w:pPr>
        <w:ind w:left="0" w:right="0" w:firstLine="560"/>
        <w:spacing w:before="450" w:after="450" w:line="312" w:lineRule="auto"/>
      </w:pPr>
      <w:r>
        <w:rPr>
          <w:rFonts w:ascii="宋体" w:hAnsi="宋体" w:eastAsia="宋体" w:cs="宋体"/>
          <w:color w:val="000"/>
          <w:sz w:val="28"/>
          <w:szCs w:val="28"/>
        </w:rPr>
        <w:t xml:space="preserve">2．利用月度总账审核对系统内往来资金和利息进行核对，对重要会计信息的时点变化趋势进行分析监控，是防范会计风险、保护资金运行安全、检验会计核算信息的重要手段。月度总账审核的内容比日常总账审核更全面、技术要求也更高，提高月度总账审核的效率和质量是**分行近年来一直在探索、解决的问题。在日常总账数据审核的基础上，针对月度审核的要点，**省分行开发了“总账数据月度审核系统模版”，重点对所辖40个并表单位系统内往来资金、利息进行一致性审核，及时发现所辖分行系统内往来资金、利息核算问题及其他不符事项原因，确保系统内往来资金、利息的安全。</w:t>
      </w:r>
    </w:p>
    <w:p>
      <w:pPr>
        <w:ind w:left="0" w:right="0" w:firstLine="560"/>
        <w:spacing w:before="450" w:after="450" w:line="312" w:lineRule="auto"/>
      </w:pPr>
      <w:r>
        <w:rPr>
          <w:rFonts w:ascii="宋体" w:hAnsi="宋体" w:eastAsia="宋体" w:cs="宋体"/>
          <w:color w:val="000"/>
          <w:sz w:val="28"/>
          <w:szCs w:val="28"/>
        </w:rPr>
        <w:t xml:space="preserve">五、狠抓会计技能培训，促进信息质量提升</w:t>
      </w:r>
    </w:p>
    <w:p>
      <w:pPr>
        <w:ind w:left="0" w:right="0" w:firstLine="560"/>
        <w:spacing w:before="450" w:after="450" w:line="312" w:lineRule="auto"/>
      </w:pPr>
      <w:r>
        <w:rPr>
          <w:rFonts w:ascii="宋体" w:hAnsi="宋体" w:eastAsia="宋体" w:cs="宋体"/>
          <w:color w:val="000"/>
          <w:sz w:val="28"/>
          <w:szCs w:val="28"/>
        </w:rPr>
        <w:t xml:space="preserve">会计报告质量的优劣取决于会计核算质量，而会计核算质量的好坏，取决于会计人员的执行能力和操作能力高低，取决于会计人员履行岗位职能的综合业务素质。因此，加强会计业务技能培训，提高会计人员综合素质和履岗能力至关重要。20_年，**省分行根据实际情况，灵活多样地对会计报表编报人员进行素质培训，有力地促进了会计信息质量的提升。</w:t>
      </w:r>
    </w:p>
    <w:p>
      <w:pPr>
        <w:ind w:left="0" w:right="0" w:firstLine="560"/>
        <w:spacing w:before="450" w:after="450" w:line="312" w:lineRule="auto"/>
      </w:pPr>
      <w:r>
        <w:rPr>
          <w:rFonts w:ascii="宋体" w:hAnsi="宋体" w:eastAsia="宋体" w:cs="宋体"/>
          <w:color w:val="000"/>
          <w:sz w:val="28"/>
          <w:szCs w:val="28"/>
        </w:rPr>
        <w:t xml:space="preserve">1．对重点人员进行重点培训，并通过这些业务骨干的辐射作用，引导全体会计人员树立重视知识的学习精神，逐步培育起健康向上、勤奋务实的学风。通过专题讲座、案例教学、座谈讨论等方式，对二级分行管理人员和报表审核、编制人员集中进行封闭培训，培训内容包括金融企业会计制度、银行会计核算制度、总账审核方法、报表编制要求和审核技能等。以这些人员为基本师资力量，组织二级分行进行业务转培训，引领全体会计人员提升会计信息管理专业技能。</w:t>
      </w:r>
    </w:p>
    <w:p>
      <w:pPr>
        <w:ind w:left="0" w:right="0" w:firstLine="560"/>
        <w:spacing w:before="450" w:after="450" w:line="312" w:lineRule="auto"/>
      </w:pPr>
      <w:r>
        <w:rPr>
          <w:rFonts w:ascii="宋体" w:hAnsi="宋体" w:eastAsia="宋体" w:cs="宋体"/>
          <w:color w:val="000"/>
          <w:sz w:val="28"/>
          <w:szCs w:val="28"/>
        </w:rPr>
        <w:t xml:space="preserve">2．延伸培训触角，采取网上互动式培训。网上互动式培训是省分行对常规性培训的有益补充，在WDD上线、年终决算、建账分账、审计报表填报等重要的、阶段性的工作开展过程中，省分行依托会计结算部“会计经纬”网页和企业网邮箱对工作重点、难点进行答疑，以帖子或邮件的方式。并注重通过电子邮件及时了解所辖分行的疑问，进行一对一的解答。20_年WDD上线后，省分行针对性地收集各类问题集中进行答疑7次，有效解决了WDD上线后日常核算差错激增的现象，取得了良好的效果。20_年年终决算过程中，针对二级分行提出的报表编制和决算软件使用的问题，省分行下发了6次决算答疑，确保了全行决算工作如期完成。</w:t>
      </w:r>
    </w:p>
    <w:p>
      <w:pPr>
        <w:ind w:left="0" w:right="0" w:firstLine="560"/>
        <w:spacing w:before="450" w:after="450" w:line="312" w:lineRule="auto"/>
      </w:pPr>
      <w:r>
        <w:rPr>
          <w:rFonts w:ascii="宋体" w:hAnsi="宋体" w:eastAsia="宋体" w:cs="宋体"/>
          <w:color w:val="000"/>
          <w:sz w:val="28"/>
          <w:szCs w:val="28"/>
        </w:rPr>
        <w:t xml:space="preserve">3．结合日常培训工作的开展，促进会计人员综合业务素质的提升。年初针对集约化经营管理改革后会计人员发生的结构性变化，对202_名柜面人员进行城综网操作强化培训。组织业务技能考试三次，参考人员24,000人次。组织外汇核算业务操作技能跟岗培训9批，初步组建起全省外汇会计骨干队伍，稳定了外汇会计核算管理局面。举办建账分账及新制度培训班，指导各行建账分账及新制度转轨工作。组织部内员工集中进行业务学习20余次，促进员工业务能力和学习能力的提升。尤其是职业素养系列学习教育活动，使员工初步具备了职业人的思维和处理复杂问题的能力，提高了学习力和执行力。</w:t>
      </w:r>
    </w:p>
    <w:p>
      <w:pPr>
        <w:ind w:left="0" w:right="0" w:firstLine="560"/>
        <w:spacing w:before="450" w:after="450" w:line="312" w:lineRule="auto"/>
      </w:pPr>
      <w:r>
        <w:rPr>
          <w:rFonts w:ascii="宋体" w:hAnsi="宋体" w:eastAsia="宋体" w:cs="宋体"/>
          <w:color w:val="000"/>
          <w:sz w:val="28"/>
          <w:szCs w:val="28"/>
        </w:rPr>
        <w:t xml:space="preserve">六、加强考核监督，夯实管理基础</w:t>
      </w:r>
    </w:p>
    <w:p>
      <w:pPr>
        <w:ind w:left="0" w:right="0" w:firstLine="560"/>
        <w:spacing w:before="450" w:after="450" w:line="312" w:lineRule="auto"/>
      </w:pPr>
      <w:r>
        <w:rPr>
          <w:rFonts w:ascii="宋体" w:hAnsi="宋体" w:eastAsia="宋体" w:cs="宋体"/>
          <w:color w:val="000"/>
          <w:sz w:val="28"/>
          <w:szCs w:val="28"/>
        </w:rPr>
        <w:t xml:space="preserve">（一）严格实施会计报表考评，不断加强会计信息管理</w:t>
      </w:r>
    </w:p>
    <w:p>
      <w:pPr>
        <w:ind w:left="0" w:right="0" w:firstLine="560"/>
        <w:spacing w:before="450" w:after="450" w:line="312" w:lineRule="auto"/>
      </w:pPr>
      <w:r>
        <w:rPr>
          <w:rFonts w:ascii="宋体" w:hAnsi="宋体" w:eastAsia="宋体" w:cs="宋体"/>
          <w:color w:val="000"/>
          <w:sz w:val="28"/>
          <w:szCs w:val="28"/>
        </w:rPr>
        <w:t xml:space="preserve">多年来，**省分行坚持不断完善会计报表考评机制，严格考评要求，认真组织考评工作的实施。对全行的会计报表编报情况进行按季度考评，对决算报表按年度考评，将各种报表按照信息批露的影响力大小确定不同权重，对考评进行加权汇总，以行发文的形式组织考评结果通报，并把考评结果作为全年会计工作考核的重要依据。考评着重对每季度会计核算和报表编报中出现的共性错误、典型错误现象和成因进行剖析，对屡犯屡错的分行加大处罚力度，对报告质量高、进步快的分行进行通报表扬。在近年来省分行对各二级分行会计工作的考核中，会计报表考评结果所占权重逐年提高。各二级分行也根据省分行要求，全部制定了相应的报表考评办法，并将考评结果与绩效考评挂钩，形成了良好的激励机制。</w:t>
      </w:r>
    </w:p>
    <w:p>
      <w:pPr>
        <w:ind w:left="0" w:right="0" w:firstLine="560"/>
        <w:spacing w:before="450" w:after="450" w:line="312" w:lineRule="auto"/>
      </w:pPr>
      <w:r>
        <w:rPr>
          <w:rFonts w:ascii="宋体" w:hAnsi="宋体" w:eastAsia="宋体" w:cs="宋体"/>
          <w:color w:val="000"/>
          <w:sz w:val="28"/>
          <w:szCs w:val="28"/>
        </w:rPr>
        <w:t xml:space="preserve">（二）加大检查督导力度，以查促改，强化会计信息管理基础</w:t>
      </w:r>
    </w:p>
    <w:p>
      <w:pPr>
        <w:ind w:left="0" w:right="0" w:firstLine="560"/>
        <w:spacing w:before="450" w:after="450" w:line="312" w:lineRule="auto"/>
      </w:pPr>
      <w:r>
        <w:rPr>
          <w:rFonts w:ascii="宋体" w:hAnsi="宋体" w:eastAsia="宋体" w:cs="宋体"/>
          <w:color w:val="000"/>
          <w:sz w:val="28"/>
          <w:szCs w:val="28"/>
        </w:rPr>
        <w:t xml:space="preserve">将对会计报告质量的控制融入到日常会计检查中，是提升会计信息质量的一种行之有效的办法。省分行会计部每次组织对下级机构的会计检查，会计核算、会计报表是必查的重点内容。组织检查过程中，注重会计检查人员与会计报表编制、总账审核人员的结合，将会计报表编制、总账审核中发现的问题、纠正的问题带到检查中，将检查中发现的需在日常会计信息审核管理中关注的问题及时反馈会计报告管理人员。去年，仅省分行会计结算部直接组织的会计检查50批、检查基层机构305个次，对被查单位逐一下发整改通知，责令其限期整改，并要求各行将整改过程、整改结果、责任人处理情况逐级上报至省分行。对于各批次检查中发现的突出问题、共性问题等，及时汇总通报，要求各行举一反三、自查整改。</w:t>
      </w:r>
    </w:p>
    <w:p>
      <w:pPr>
        <w:ind w:left="0" w:right="0" w:firstLine="560"/>
        <w:spacing w:before="450" w:after="450" w:line="312" w:lineRule="auto"/>
      </w:pPr>
      <w:r>
        <w:rPr>
          <w:rFonts w:ascii="宋体" w:hAnsi="宋体" w:eastAsia="宋体" w:cs="宋体"/>
          <w:color w:val="000"/>
          <w:sz w:val="28"/>
          <w:szCs w:val="28"/>
        </w:rPr>
        <w:t xml:space="preserve">20_年WDD上线后一段时间内，**分行会计信息一度差错较多，出现会计报告质量下滑的情况。为及时解决存在问题，省分行会计结算部组织四个专项检查小组深入基层进行督导检查。通过现场调研、专题研讨，分析问题的形成原因，研究制定相关措施及时予以处理解决，指导各二级分行不断改进工作，在短时间内遏止了会计信息质量下滑的趋势。</w:t>
      </w:r>
    </w:p>
    <w:p>
      <w:pPr>
        <w:ind w:left="0" w:right="0" w:firstLine="560"/>
        <w:spacing w:before="450" w:after="450" w:line="312" w:lineRule="auto"/>
      </w:pPr>
      <w:r>
        <w:rPr>
          <w:rFonts w:ascii="宋体" w:hAnsi="宋体" w:eastAsia="宋体" w:cs="宋体"/>
          <w:color w:val="000"/>
          <w:sz w:val="28"/>
          <w:szCs w:val="28"/>
        </w:rPr>
        <w:t xml:space="preserve">正是这种督导检查工作和会计报告工作的相互促进、相互补充，形成了全面提高会计信息质量的良性循环，为会计信息质量的不断提升奠定了坚实的基础。</w:t>
      </w:r>
    </w:p>
    <w:p>
      <w:pPr>
        <w:ind w:left="0" w:right="0" w:firstLine="560"/>
        <w:spacing w:before="450" w:after="450" w:line="312" w:lineRule="auto"/>
      </w:pPr>
      <w:r>
        <w:rPr>
          <w:rFonts w:ascii="宋体" w:hAnsi="宋体" w:eastAsia="宋体" w:cs="宋体"/>
          <w:color w:val="000"/>
          <w:sz w:val="28"/>
          <w:szCs w:val="28"/>
        </w:rPr>
        <w:t xml:space="preserve">（三）建立警示谈话制度</w:t>
      </w:r>
    </w:p>
    <w:p>
      <w:pPr>
        <w:ind w:left="0" w:right="0" w:firstLine="560"/>
        <w:spacing w:before="450" w:after="450" w:line="312" w:lineRule="auto"/>
      </w:pPr>
      <w:r>
        <w:rPr>
          <w:rFonts w:ascii="宋体" w:hAnsi="宋体" w:eastAsia="宋体" w:cs="宋体"/>
          <w:color w:val="000"/>
          <w:sz w:val="28"/>
          <w:szCs w:val="28"/>
        </w:rPr>
        <w:t xml:space="preserve">警示谈话制度主要是对存在问题比较突出的二级分行主管行长、会计部经理进行警示、告诫的一项制度，依据是会计报告信息审查、总账信息审核、会计检查中发现问题情况。在20_年建账分账期间，**省分行先后对个别严重影响全省工作进度与会计信息质量的二级分行主管行长、会计部经理和其他有关部门负责人进行了警示谈话，极大地触动了二级分行领导，对各行会计报告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七、发挥团队精神，集思广益，上下联动，齐抓共管</w:t>
      </w:r>
    </w:p>
    <w:p>
      <w:pPr>
        <w:ind w:left="0" w:right="0" w:firstLine="560"/>
        <w:spacing w:before="450" w:after="450" w:line="312" w:lineRule="auto"/>
      </w:pPr>
      <w:r>
        <w:rPr>
          <w:rFonts w:ascii="宋体" w:hAnsi="宋体" w:eastAsia="宋体" w:cs="宋体"/>
          <w:color w:val="000"/>
          <w:sz w:val="28"/>
          <w:szCs w:val="28"/>
        </w:rPr>
        <w:t xml:space="preserve">会计信息管理是一项系统工程，做好这项工作需要各级会计机构和全体会计人员共同努力。在工作中**分行注重激发各级会计人员的积极性和能动性，倡导团结进取、奋发向上的团队精神，增强和发挥组织效率，整体联动，齐抓共管。一是在日常的会计信息管理工作中，注意发挥会计团队创新精神、奉献精神和广大会计人员的能动性，通过座谈讨论、实地调研、下发问卷等形式，征集、吸纳各级会计人员的意见与建议，集思广益，形成合力。二是注重引导、培养各级会计人员树立正确的执业意识和职业理念，增强工作责任心，切实履行岗位职责，取得了“一人对一岗，岗岗求实效；一级抓一级，层层抓落实”效果。三是切实树立为下级、为基层服务的观念，及时发现、及时解决基层工作存在问题，真正体现上级为下级服务、下级对上级负责的管理要求，相互协调促进。四是注重发挥各级会计业务骨干的智慧和专长，通过骨干力量凝聚会计团队，提高工作效率。</w:t>
      </w:r>
    </w:p>
    <w:p>
      <w:pPr>
        <w:ind w:left="0" w:right="0" w:firstLine="560"/>
        <w:spacing w:before="450" w:after="450" w:line="312" w:lineRule="auto"/>
      </w:pPr>
      <w:r>
        <w:rPr>
          <w:rFonts w:ascii="宋体" w:hAnsi="宋体" w:eastAsia="宋体" w:cs="宋体"/>
          <w:color w:val="000"/>
          <w:sz w:val="28"/>
          <w:szCs w:val="28"/>
        </w:rPr>
        <w:t xml:space="preserve">八、积极探索推进会计报告问责制，不断完善会计信息内控机制</w:t>
      </w:r>
    </w:p>
    <w:p>
      <w:pPr>
        <w:ind w:left="0" w:right="0" w:firstLine="560"/>
        <w:spacing w:before="450" w:after="450" w:line="312" w:lineRule="auto"/>
      </w:pPr>
      <w:r>
        <w:rPr>
          <w:rFonts w:ascii="宋体" w:hAnsi="宋体" w:eastAsia="宋体" w:cs="宋体"/>
          <w:color w:val="000"/>
          <w:sz w:val="28"/>
          <w:szCs w:val="28"/>
        </w:rPr>
        <w:t xml:space="preserve">（一）积极探索、建立会计报告问责制，保证会计报告信息的真实性</w:t>
      </w:r>
    </w:p>
    <w:p>
      <w:pPr>
        <w:ind w:left="0" w:right="0" w:firstLine="560"/>
        <w:spacing w:before="450" w:after="450" w:line="312" w:lineRule="auto"/>
      </w:pPr>
      <w:r>
        <w:rPr>
          <w:rFonts w:ascii="宋体" w:hAnsi="宋体" w:eastAsia="宋体" w:cs="宋体"/>
          <w:color w:val="000"/>
          <w:sz w:val="28"/>
          <w:szCs w:val="28"/>
        </w:rPr>
        <w:t xml:space="preserve">会计报告信息以“决策有用性”为根本目标，而相关性、可靠性和及时性是“决策有用性”的关键要素。实施会计报告问责制，就是建立层层负责的制度，一层对一层、一级抓一级，保护和激励会计人员依法核算、规范操作，强化会计的监督作用，从确认、计量、记录、报告等各个环节防范会计信息失真风险，保证会计信息的真实、完整，实现会计信息的决策有用性。</w:t>
      </w:r>
    </w:p>
    <w:p>
      <w:pPr>
        <w:ind w:left="0" w:right="0" w:firstLine="560"/>
        <w:spacing w:before="450" w:after="450" w:line="312" w:lineRule="auto"/>
      </w:pPr>
      <w:r>
        <w:rPr>
          <w:rFonts w:ascii="宋体" w:hAnsi="宋体" w:eastAsia="宋体" w:cs="宋体"/>
          <w:color w:val="000"/>
          <w:sz w:val="28"/>
          <w:szCs w:val="28"/>
        </w:rPr>
        <w:t xml:space="preserve">目前**省分行制定了《**省分行会计信息责任认定办法（试行）》（又称《会计报告问责制》）。会计报告问责制，以制度的形式对会计信息报告的职责分工、责任追究的范围进行界定，对有关责任人进行分类，从会计信息产生和编报、会计信息管理、会计信息采集和传输、历史数据返还系统维护等方面，对会计报告信息责任进行明确，对责任认定程序进行规范，哪一级出了问题，追究哪一级的责任。</w:t>
      </w:r>
    </w:p>
    <w:p>
      <w:pPr>
        <w:ind w:left="0" w:right="0" w:firstLine="560"/>
        <w:spacing w:before="450" w:after="450" w:line="312" w:lineRule="auto"/>
      </w:pPr>
      <w:r>
        <w:rPr>
          <w:rFonts w:ascii="宋体" w:hAnsi="宋体" w:eastAsia="宋体" w:cs="宋体"/>
          <w:color w:val="000"/>
          <w:sz w:val="28"/>
          <w:szCs w:val="28"/>
        </w:rPr>
        <w:t xml:space="preserve">《**省分行会计信息责任认定办法（试行）》下发执行以来，已收到明显效果，总账审核发现，各行上报总账信息差错率较去年同期下降80%。</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外地出差工作总结汇报5</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外地出差工作总结汇报6</w:t>
      </w:r>
    </w:p>
    <w:p>
      <w:pPr>
        <w:ind w:left="0" w:right="0" w:firstLine="560"/>
        <w:spacing w:before="450" w:after="450" w:line="312" w:lineRule="auto"/>
      </w:pPr>
      <w:r>
        <w:rPr>
          <w:rFonts w:ascii="宋体" w:hAnsi="宋体" w:eastAsia="宋体" w:cs="宋体"/>
          <w:color w:val="000"/>
          <w:sz w:val="28"/>
          <w:szCs w:val="28"/>
        </w:rPr>
        <w:t xml:space="preserve">&gt;一、校园专项招聘方面：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学联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组织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③学习服装、艺术设计类专业，学习费用较高，一般此类专业的学生家庭条件较好，没有太多的压力，更从向自由度较大的工作；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&gt;二、上海地区常规招聘方面：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外地出差工作总结汇报7</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