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边界防护工作总结报告(实用12篇)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边界防护工作总结报告11.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边界防护工作总结报告1</w:t>
      </w:r>
    </w:p>
    <w:p>
      <w:pPr>
        <w:ind w:left="0" w:right="0" w:firstLine="560"/>
        <w:spacing w:before="450" w:after="450" w:line="312" w:lineRule="auto"/>
      </w:pPr>
      <w:r>
        <w:rPr>
          <w:rFonts w:ascii="宋体" w:hAnsi="宋体" w:eastAsia="宋体" w:cs="宋体"/>
          <w:color w:val="000"/>
          <w:sz w:val="28"/>
          <w:szCs w:val="28"/>
        </w:rPr>
        <w:t xml:space="preserve">1.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边界防护工作总结报告2</w:t>
      </w:r>
    </w:p>
    <w:p>
      <w:pPr>
        <w:ind w:left="0" w:right="0" w:firstLine="560"/>
        <w:spacing w:before="450" w:after="450" w:line="312" w:lineRule="auto"/>
      </w:pPr>
      <w:r>
        <w:rPr>
          <w:rFonts w:ascii="宋体" w:hAnsi="宋体" w:eastAsia="宋体" w:cs="宋体"/>
          <w:color w:val="000"/>
          <w:sz w:val="28"/>
          <w:szCs w:val="28"/>
        </w:rPr>
        <w:t xml:space="preserve">自县大气污染综合治理工作大会召开以来，我乡坚决落实会议精神，积极行动，认真开展了辖区12个行政村、6个拆迁待建空地、15个在建工地、9个在建市政工程现场的扬尘污染防治工作，取得了一定成绩。现将我乡大气污染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&gt;一、总体工作完成情况</w:t>
      </w:r>
    </w:p>
    <w:p>
      <w:pPr>
        <w:ind w:left="0" w:right="0" w:firstLine="560"/>
        <w:spacing w:before="450" w:after="450" w:line="312" w:lineRule="auto"/>
      </w:pPr>
      <w:r>
        <w:rPr>
          <w:rFonts w:ascii="宋体" w:hAnsi="宋体" w:eastAsia="宋体" w:cs="宋体"/>
          <w:color w:val="000"/>
          <w:sz w:val="28"/>
          <w:szCs w:val="28"/>
        </w:rPr>
        <w:t xml:space="preserve">辖区12个行政村需完成覆盖面积万平方米，已完成平方米，完成比例。其中，完成密目网覆盖面积64万平方米，撒播草籽面积3万平方米，海力特固化面积万平方米，建设围挡2400米。</w:t>
      </w:r>
    </w:p>
    <w:p>
      <w:pPr>
        <w:ind w:left="0" w:right="0" w:firstLine="560"/>
        <w:spacing w:before="450" w:after="450" w:line="312" w:lineRule="auto"/>
      </w:pPr>
      <w:r>
        <w:rPr>
          <w:rFonts w:ascii="宋体" w:hAnsi="宋体" w:eastAsia="宋体" w:cs="宋体"/>
          <w:color w:val="000"/>
          <w:sz w:val="28"/>
          <w:szCs w:val="28"/>
        </w:rPr>
        <w:t xml:space="preserve">&gt;二、综合治理具体措施</w:t>
      </w:r>
    </w:p>
    <w:p>
      <w:pPr>
        <w:ind w:left="0" w:right="0" w:firstLine="560"/>
        <w:spacing w:before="450" w:after="450" w:line="312" w:lineRule="auto"/>
      </w:pPr>
      <w:r>
        <w:rPr>
          <w:rFonts w:ascii="宋体" w:hAnsi="宋体" w:eastAsia="宋体" w:cs="宋体"/>
          <w:color w:val="000"/>
          <w:sz w:val="28"/>
          <w:szCs w:val="28"/>
        </w:rPr>
        <w:t xml:space="preserve">(一)加强领导，深入推进治理工作</w:t>
      </w:r>
    </w:p>
    <w:p>
      <w:pPr>
        <w:ind w:left="0" w:right="0" w:firstLine="560"/>
        <w:spacing w:before="450" w:after="450" w:line="312" w:lineRule="auto"/>
      </w:pPr>
      <w:r>
        <w:rPr>
          <w:rFonts w:ascii="宋体" w:hAnsi="宋体" w:eastAsia="宋体" w:cs="宋体"/>
          <w:color w:val="000"/>
          <w:sz w:val="28"/>
          <w:szCs w:val="28"/>
        </w:rPr>
        <w:t xml:space="preserve">召开专题会议安排部署大气污染综合治理工作，明确治理任务、治理责任和实施步骤，制定切实可行的措施，有序开展治理工作。各包村主管领导为大气污染治理的第一责任人，对专项治理行动和大气污染综合防治工作要亲自抓，亲自研究治理措施，解决经费保障等问题，各包村部门负责具体实施工作。</w:t>
      </w:r>
    </w:p>
    <w:p>
      <w:pPr>
        <w:ind w:left="0" w:right="0" w:firstLine="560"/>
        <w:spacing w:before="450" w:after="450" w:line="312" w:lineRule="auto"/>
      </w:pPr>
      <w:r>
        <w:rPr>
          <w:rFonts w:ascii="宋体" w:hAnsi="宋体" w:eastAsia="宋体" w:cs="宋体"/>
          <w:color w:val="000"/>
          <w:sz w:val="28"/>
          <w:szCs w:val="28"/>
        </w:rPr>
        <w:t xml:space="preserve">(二)精心策划，加快综合治理进度</w:t>
      </w:r>
    </w:p>
    <w:p>
      <w:pPr>
        <w:ind w:left="0" w:right="0" w:firstLine="560"/>
        <w:spacing w:before="450" w:after="450" w:line="312" w:lineRule="auto"/>
      </w:pPr>
      <w:r>
        <w:rPr>
          <w:rFonts w:ascii="宋体" w:hAnsi="宋体" w:eastAsia="宋体" w:cs="宋体"/>
          <w:color w:val="000"/>
          <w:sz w:val="28"/>
          <w:szCs w:val="28"/>
        </w:rPr>
        <w:t xml:space="preserve">一是实行属地化治理原则。按照“谁污染，谁治理;谁主管，谁牵头”的属地化管理原则，各行政村具体负责本辖区内拆迁工地、施工现场、企业等大气污染防治工作，通过密目网覆盖、海力特固、撒播草籽、建设围挡等措施，扎实开展污染治理工作。</w:t>
      </w:r>
    </w:p>
    <w:p>
      <w:pPr>
        <w:ind w:left="0" w:right="0" w:firstLine="560"/>
        <w:spacing w:before="450" w:after="450" w:line="312" w:lineRule="auto"/>
      </w:pPr>
      <w:r>
        <w:rPr>
          <w:rFonts w:ascii="宋体" w:hAnsi="宋体" w:eastAsia="宋体" w:cs="宋体"/>
          <w:color w:val="000"/>
          <w:sz w:val="28"/>
          <w:szCs w:val="28"/>
        </w:rPr>
        <w:t xml:space="preserve">二是重点监督建筑工地扬尘污染治理。按照治理要求加强对建筑工地监管力度，完善现场扬尘防护措施，要求施工方做到：1.将扬尘治理纳入施工管理全过程，实施全方位监管;2.实行施工现场封闭管理，采取砂石、渣土拉运和垃圾外运防抛洒措施;3.实施建筑施工扬尘治理日常检查制度。我乡重点针对置区项目、万科项目等施工现场的围挡建设、裸土覆盖、施工道路硬化、出入工地车辆防尘措施的落实情况，加大监管力度，尽可能将建筑工地扬尘降到最低。</w:t>
      </w:r>
    </w:p>
    <w:p>
      <w:pPr>
        <w:ind w:left="0" w:right="0" w:firstLine="560"/>
        <w:spacing w:before="450" w:after="450" w:line="312" w:lineRule="auto"/>
      </w:pPr>
      <w:r>
        <w:rPr>
          <w:rFonts w:ascii="宋体" w:hAnsi="宋体" w:eastAsia="宋体" w:cs="宋体"/>
          <w:color w:val="000"/>
          <w:sz w:val="28"/>
          <w:szCs w:val="28"/>
        </w:rPr>
        <w:t xml:space="preserve">三是加大拆迁村垃圾清运过程中的扬尘污染监管力度。按照县委、县政府关于集中开展拆迁垃圾集中清运工作的部署，我乡结合实际，全面推进辖区已拆迁村庄垃圾清运工作，同时做好在清运过程中的扬尘治理，积极推行机械化清扫，做到定时清扫、定时洒水，不留盲区、死角。继续加大对运输垃圾的渣土车辆查处力度，对进入垃圾现场的运输车辆进行严格检查，对易撒尘的运输车辆必须做到遮盖、封闭运输,防止散落引起扬尘污染。</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边界防护工作总结报告3</w:t>
      </w:r>
    </w:p>
    <w:p>
      <w:pPr>
        <w:ind w:left="0" w:right="0" w:firstLine="560"/>
        <w:spacing w:before="450" w:after="450" w:line="312" w:lineRule="auto"/>
      </w:pPr>
      <w:r>
        <w:rPr>
          <w:rFonts w:ascii="宋体" w:hAnsi="宋体" w:eastAsia="宋体" w:cs="宋体"/>
          <w:color w:val="000"/>
          <w:sz w:val="28"/>
          <w:szCs w:val="28"/>
        </w:rPr>
        <w:t xml:space="preserve">按有关通知要求，县行政审批局不集中办公，实行封闭管理、分组上班、轮流到岗的工作模式，保证各项工作的正常开展和疫情防控工作的落实。逐人核实确认本单位人员健康状况，按要求确定返岗人员，工作期间佩戴口罩，不聚集聊天、不串岗，减少互相接触。严格落实检测登记制度，设置防疫检查点，对进入单位的工作人员和办事群众逐一登记，进行体温测量，发现发热人员进行劝返，要求其到医疗机构就诊，并及时向县防控办报告。</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边界防护工作总结报告4</w:t>
      </w:r>
    </w:p>
    <w:p>
      <w:pPr>
        <w:ind w:left="0" w:right="0" w:firstLine="560"/>
        <w:spacing w:before="450" w:after="450" w:line="312" w:lineRule="auto"/>
      </w:pPr>
      <w:r>
        <w:rPr>
          <w:rFonts w:ascii="宋体" w:hAnsi="宋体" w:eastAsia="宋体" w:cs="宋体"/>
          <w:color w:val="000"/>
          <w:sz w:val="28"/>
          <w:szCs w:val="28"/>
        </w:rPr>
        <w:t xml:space="preserve">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（一）第一时间传达贯彻落实中央、省委、老干部局和院相关防控工作精神，增强“四个意识”，坚定“四个自信”，做到“两个维护”，坚决贯彻落实_决策部署，把疫情防控工作作为当前最重要的工作来抓。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（四）对每班次当班人员进行体温检测，如发现体温超过℃的员工立即采取隔离措施并上报院疫情防控领导小组。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（六）疗养员进入餐厅就餐前必须测量体温及佩戴口罩，当班服务员做好体温监测表登记工作，如体温超过℃者不得进入餐厅并立即采取隔离措施，上报院疫情防控领导小组。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（七）疗养员用餐形式为自助餐，取餐须佩戴口罩及手套，分批有序取餐。</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边界防护工作总结报告5</w:t>
      </w:r>
    </w:p>
    <w:p>
      <w:pPr>
        <w:ind w:left="0" w:right="0" w:firstLine="560"/>
        <w:spacing w:before="450" w:after="450" w:line="312" w:lineRule="auto"/>
      </w:pPr>
      <w:r>
        <w:rPr>
          <w:rFonts w:ascii="宋体" w:hAnsi="宋体" w:eastAsia="宋体" w:cs="宋体"/>
          <w:color w:val="000"/>
          <w:sz w:val="28"/>
          <w:szCs w:val="28"/>
        </w:rPr>
        <w:t xml:space="preserve">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边界防护工作总结报告6</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_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_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_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_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边界防护工作总结报告7</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边界防护工作总结报告8</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边界防护工作总结报告9</w:t>
      </w:r>
    </w:p>
    <w:p>
      <w:pPr>
        <w:ind w:left="0" w:right="0" w:firstLine="560"/>
        <w:spacing w:before="450" w:after="450" w:line="312" w:lineRule="auto"/>
      </w:pPr>
      <w:r>
        <w:rPr>
          <w:rFonts w:ascii="宋体" w:hAnsi="宋体" w:eastAsia="宋体" w:cs="宋体"/>
          <w:color w:val="000"/>
          <w:sz w:val="28"/>
          <w:szCs w:val="28"/>
        </w:rPr>
        <w:t xml:space="preserve">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边界防护工作总结报告10</w:t>
      </w:r>
    </w:p>
    <w:p>
      <w:pPr>
        <w:ind w:left="0" w:right="0" w:firstLine="560"/>
        <w:spacing w:before="450" w:after="450" w:line="312" w:lineRule="auto"/>
      </w:pPr>
      <w:r>
        <w:rPr>
          <w:rFonts w:ascii="宋体" w:hAnsi="宋体" w:eastAsia="宋体" w:cs="宋体"/>
          <w:color w:val="000"/>
          <w:sz w:val="28"/>
          <w:szCs w:val="28"/>
        </w:rPr>
        <w:t xml:space="preserve">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_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边界防护工作总结报告11</w:t>
      </w:r>
    </w:p>
    <w:p>
      <w:pPr>
        <w:ind w:left="0" w:right="0" w:firstLine="560"/>
        <w:spacing w:before="450" w:after="450" w:line="312" w:lineRule="auto"/>
      </w:pPr>
      <w:r>
        <w:rPr>
          <w:rFonts w:ascii="宋体" w:hAnsi="宋体" w:eastAsia="宋体" w:cs="宋体"/>
          <w:color w:val="000"/>
          <w:sz w:val="28"/>
          <w:szCs w:val="28"/>
        </w:rPr>
        <w:t xml:space="preserve">(一)加强领导，深入推进治理工作</w:t>
      </w:r>
    </w:p>
    <w:p>
      <w:pPr>
        <w:ind w:left="0" w:right="0" w:firstLine="560"/>
        <w:spacing w:before="450" w:after="450" w:line="312" w:lineRule="auto"/>
      </w:pPr>
      <w:r>
        <w:rPr>
          <w:rFonts w:ascii="宋体" w:hAnsi="宋体" w:eastAsia="宋体" w:cs="宋体"/>
          <w:color w:val="000"/>
          <w:sz w:val="28"/>
          <w:szCs w:val="28"/>
        </w:rPr>
        <w:t xml:space="preserve">召开专题会议安排部署大气污染综合治理工作，明确治理任务、治理责任和实施步骤，制定切实可行的措施，有序开展治理工作。各包村主管领导为大气污染治理的第一责任人，对专项治理行动和大气污染综合防治工作要亲自抓，亲自研究治理措施，解决经费保障等问题，各包村部门负责具体实施工作。</w:t>
      </w:r>
    </w:p>
    <w:p>
      <w:pPr>
        <w:ind w:left="0" w:right="0" w:firstLine="560"/>
        <w:spacing w:before="450" w:after="450" w:line="312" w:lineRule="auto"/>
      </w:pPr>
      <w:r>
        <w:rPr>
          <w:rFonts w:ascii="宋体" w:hAnsi="宋体" w:eastAsia="宋体" w:cs="宋体"/>
          <w:color w:val="000"/>
          <w:sz w:val="28"/>
          <w:szCs w:val="28"/>
        </w:rPr>
        <w:t xml:space="preserve">(二)精心策划，加快综合治理进度</w:t>
      </w:r>
    </w:p>
    <w:p>
      <w:pPr>
        <w:ind w:left="0" w:right="0" w:firstLine="560"/>
        <w:spacing w:before="450" w:after="450" w:line="312" w:lineRule="auto"/>
      </w:pPr>
      <w:r>
        <w:rPr>
          <w:rFonts w:ascii="宋体" w:hAnsi="宋体" w:eastAsia="宋体" w:cs="宋体"/>
          <w:color w:val="000"/>
          <w:sz w:val="28"/>
          <w:szCs w:val="28"/>
        </w:rPr>
        <w:t xml:space="preserve">一是实行属地化治理原则。按照“谁污染，谁治理;谁主管，谁牵头”的属地化管理原则，各行政村具体负责本辖区内拆迁工地、施工现场、企业等大气污染防治工作，通过密目网覆盖、海力特固、撒播草籽、建设围挡等措施，扎实开展污染治理工作。</w:t>
      </w:r>
    </w:p>
    <w:p>
      <w:pPr>
        <w:ind w:left="0" w:right="0" w:firstLine="560"/>
        <w:spacing w:before="450" w:after="450" w:line="312" w:lineRule="auto"/>
      </w:pPr>
      <w:r>
        <w:rPr>
          <w:rFonts w:ascii="宋体" w:hAnsi="宋体" w:eastAsia="宋体" w:cs="宋体"/>
          <w:color w:val="000"/>
          <w:sz w:val="28"/>
          <w:szCs w:val="28"/>
        </w:rPr>
        <w:t xml:space="preserve">二是重点监督建筑工地扬尘污染治理。按照治理要求加强对建筑工地监管力度，完善现场扬尘防护措施，要求施工方做到：1.将扬尘治理纳入施工管理全过程，实施全方位监管;2.实行施工现场封闭管理，采取砂石、渣土拉运和垃圾外运防抛洒措施;3.实施建筑施工扬尘治理日常检查制度。我乡重点针对置区项目、万科项目等施工现场的围挡建设、裸土覆盖、施工道路硬化、出入工地车辆防尘措施的落实情况，加大监管力度，尽可能将建筑工地扬尘降到最低。</w:t>
      </w:r>
    </w:p>
    <w:p>
      <w:pPr>
        <w:ind w:left="0" w:right="0" w:firstLine="560"/>
        <w:spacing w:before="450" w:after="450" w:line="312" w:lineRule="auto"/>
      </w:pPr>
      <w:r>
        <w:rPr>
          <w:rFonts w:ascii="宋体" w:hAnsi="宋体" w:eastAsia="宋体" w:cs="宋体"/>
          <w:color w:val="000"/>
          <w:sz w:val="28"/>
          <w:szCs w:val="28"/>
        </w:rPr>
        <w:t xml:space="preserve">三是加大拆迁村垃圾清运过程中的扬尘污染监管力度。按照县委、县政府关于集中开展拆迁垃圾集中清运工作的部署，我乡结合实际，全面推进辖区已拆迁村庄垃圾清运工作，同时做好在清运过程中的扬尘治理，积极推行机械化清扫，做到定时清扫、定时洒水，不留盲区、死角。继续加大对运输垃圾的渣土车辆查处力度，对进入垃圾现场的运输车辆进行严格检查，对易撒尘的运输车辆必须做到遮盖、封闭运输,防止散落引起扬尘污染。</w:t>
      </w:r>
    </w:p>
    <w:p>
      <w:pPr>
        <w:ind w:left="0" w:right="0" w:firstLine="560"/>
        <w:spacing w:before="450" w:after="450" w:line="312" w:lineRule="auto"/>
      </w:pPr>
      <w:r>
        <w:rPr>
          <w:rFonts w:ascii="黑体" w:hAnsi="黑体" w:eastAsia="黑体" w:cs="黑体"/>
          <w:color w:val="000000"/>
          <w:sz w:val="36"/>
          <w:szCs w:val="36"/>
          <w:b w:val="1"/>
          <w:bCs w:val="1"/>
        </w:rPr>
        <w:t xml:space="preserve">边界防护工作总结报告12</w:t>
      </w:r>
    </w:p>
    <w:p>
      <w:pPr>
        <w:ind w:left="0" w:right="0" w:firstLine="560"/>
        <w:spacing w:before="450" w:after="450" w:line="312" w:lineRule="auto"/>
      </w:pPr>
      <w:r>
        <w:rPr>
          <w:rFonts w:ascii="宋体" w:hAnsi="宋体" w:eastAsia="宋体" w:cs="宋体"/>
          <w:color w:val="000"/>
          <w:sz w:val="28"/>
          <w:szCs w:val="28"/>
        </w:rPr>
        <w:t xml:space="preserve">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3月9日、10日，体检中心迎来复工复产第一批客人，我们准时把打包好的早餐送达体检中心。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2025-05-02T10:49:36+08:00</dcterms:created>
  <dcterms:modified xsi:type="dcterms:W3CDTF">2025-05-02T10:49:36+08:00</dcterms:modified>
</cp:coreProperties>
</file>

<file path=docProps/custom.xml><?xml version="1.0" encoding="utf-8"?>
<Properties xmlns="http://schemas.openxmlformats.org/officeDocument/2006/custom-properties" xmlns:vt="http://schemas.openxmlformats.org/officeDocument/2006/docPropsVTypes"/>
</file>