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消防安全专项整治工作总结1500字</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消防安全专项整治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消防安全专项整治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按照教育局和公安消防大队宁教联发[20xx]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　　一、健全领导机制，加强防患意识。</w:t>
      </w:r>
    </w:p>
    <w:p>
      <w:pPr>
        <w:ind w:left="0" w:right="0" w:firstLine="560"/>
        <w:spacing w:before="450" w:after="450" w:line="312" w:lineRule="auto"/>
      </w:pPr>
      <w:r>
        <w:rPr>
          <w:rFonts w:ascii="宋体" w:hAnsi="宋体" w:eastAsia="宋体" w:cs="宋体"/>
          <w:color w:val="000"/>
          <w:sz w:val="28"/>
          <w:szCs w:val="28"/>
        </w:rPr>
        <w:t xml:space="preserve">　　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　　二、严格排查要求，认真排查隐患。</w:t>
      </w:r>
    </w:p>
    <w:p>
      <w:pPr>
        <w:ind w:left="0" w:right="0" w:firstLine="560"/>
        <w:spacing w:before="450" w:after="450" w:line="312" w:lineRule="auto"/>
      </w:pPr>
      <w:r>
        <w:rPr>
          <w:rFonts w:ascii="宋体" w:hAnsi="宋体" w:eastAsia="宋体" w:cs="宋体"/>
          <w:color w:val="000"/>
          <w:sz w:val="28"/>
          <w:szCs w:val="28"/>
        </w:rPr>
        <w:t xml:space="preserve">　　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　　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　　三、加强安全管理，强化安全教育。</w:t>
      </w:r>
    </w:p>
    <w:p>
      <w:pPr>
        <w:ind w:left="0" w:right="0" w:firstLine="560"/>
        <w:spacing w:before="450" w:after="450" w:line="312" w:lineRule="auto"/>
      </w:pPr>
      <w:r>
        <w:rPr>
          <w:rFonts w:ascii="宋体" w:hAnsi="宋体" w:eastAsia="宋体" w:cs="宋体"/>
          <w:color w:val="000"/>
          <w:sz w:val="28"/>
          <w:szCs w:val="28"/>
        </w:rPr>
        <w:t xml:space="preserve">　　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　　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　　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　　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根据****市人民政府办公室《关于开展人员密集场所消防安全专项治理的通知》(**政办〔20xx〕43号)和省局《关于开展全省公众聚集场所消防安全专项整治工作的通知》(**企〔20xx〕54号)文件精神，我局及时召开专项工作会议，进行认真部署，成立了专项治理领导小组，在消防部门的密切配合下，在全市范围内对可容纳50人以上或200平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　　一、检查情况</w:t>
      </w:r>
    </w:p>
    <w:p>
      <w:pPr>
        <w:ind w:left="0" w:right="0" w:firstLine="560"/>
        <w:spacing w:before="450" w:after="450" w:line="312" w:lineRule="auto"/>
      </w:pPr>
      <w:r>
        <w:rPr>
          <w:rFonts w:ascii="宋体" w:hAnsi="宋体" w:eastAsia="宋体" w:cs="宋体"/>
          <w:color w:val="000"/>
          <w:sz w:val="28"/>
          <w:szCs w:val="28"/>
        </w:rPr>
        <w:t xml:space="preserve">　　3月3日，根据省局《关于开展全省公众聚集场所消防安全专项整治工作的通知》(**企〔20xx〕54号)文件精神，我局组织执法人员对**超市、****饮服公司、****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　　市人民政府办公室《关于开展人员密集场所消防安全专项治理的通知》(****政办〔20xx〕54号)下发后，我局组织五个检查小组，同时在全市范围内对可容纳50人以上或200平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　　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　　(一)普遍存在消防安全意识淡薄，业主缺乏基本的消防常识，有的经营场所无任何消防设施，如****超市；</w:t>
      </w:r>
    </w:p>
    <w:p>
      <w:pPr>
        <w:ind w:left="0" w:right="0" w:firstLine="560"/>
        <w:spacing w:before="450" w:after="450" w:line="312" w:lineRule="auto"/>
      </w:pPr>
      <w:r>
        <w:rPr>
          <w:rFonts w:ascii="宋体" w:hAnsi="宋体" w:eastAsia="宋体" w:cs="宋体"/>
          <w:color w:val="000"/>
          <w:sz w:val="28"/>
          <w:szCs w:val="28"/>
        </w:rPr>
        <w:t xml:space="preserve">　　(二)有的虽然投入大量的财力、物力安装了消防安全设施，但缺乏养护，造成双自动报警系统无法正常使用以及部分喷淋未能充分发挥作用，如百姓超市；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　　(三)有的吊顶使用易燃装修材料的扣板，存在严重的安全隐患，如微利超市；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　　(四)有的缺少消防设施，且设置不合理，无应急照明灯、灭火器和安全疏散标志等；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　　(五)有的无火灾自动报警系统，消防疏散通道被商品或杂物占用现象严重；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　　(六)有的电器线路布线不规范。</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局领导高度重视专项治理工作，成立了专项治理领导小组，由局长任组长，***副局长为副组长，各分局主要负责人为成员。及时召开相关分局负责人会议，传达国家、省及****市政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　　(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　　(三)加强了与消防部门的密切配合，在消防部门的大力支持下，检查工作得以顺利开展，我局执法人员也在此次检查中拓宽了消防安全监管方面的知识，为下一阶段的督促整改积累了经验。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　　三、下阶段工作</w:t>
      </w:r>
    </w:p>
    <w:p>
      <w:pPr>
        <w:ind w:left="0" w:right="0" w:firstLine="560"/>
        <w:spacing w:before="450" w:after="450" w:line="312" w:lineRule="auto"/>
      </w:pPr>
      <w:r>
        <w:rPr>
          <w:rFonts w:ascii="宋体" w:hAnsi="宋体" w:eastAsia="宋体" w:cs="宋体"/>
          <w:color w:val="000"/>
          <w:sz w:val="28"/>
          <w:szCs w:val="28"/>
        </w:rPr>
        <w:t xml:space="preserve">　　(一)消防安全监管工作是关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　　(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　　(三)加强与有关部门的联系配合，及时向市人员密集场所消防安全治理工作领导小组汇报专项整治工作情况和整改情况，以取得支持，齐抓共管，确保专项治理工作取得明显成效，避免人民生命财产遭受损失。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　　四、几点建议</w:t>
      </w:r>
    </w:p>
    <w:p>
      <w:pPr>
        <w:ind w:left="0" w:right="0" w:firstLine="560"/>
        <w:spacing w:before="450" w:after="450" w:line="312" w:lineRule="auto"/>
      </w:pPr>
      <w:r>
        <w:rPr>
          <w:rFonts w:ascii="宋体" w:hAnsi="宋体" w:eastAsia="宋体" w:cs="宋体"/>
          <w:color w:val="000"/>
          <w:sz w:val="28"/>
          <w:szCs w:val="28"/>
        </w:rPr>
        <w:t xml:space="preserve">　　(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　　(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根据xx委《关于印发**县劳动密集型企业消防安全专项治理工作方案的通知》的统一部署，我乡结合实际，认真开展了劳动密集型企业消防安全专项治理，现将本月工作开展情况总结如下：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　　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　　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　　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　　我乡认真贯彻“预防为主”的消防工作方针，加强对企业的宣传教育，充分利用会议，督查检查、专题培训等形式会议等形式企业职工行宣传教育，认真贯彻宣传《中华人民共和国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2025-05-02T15:14:19+08:00</dcterms:created>
  <dcterms:modified xsi:type="dcterms:W3CDTF">2025-05-02T15:14:19+08:00</dcterms:modified>
</cp:coreProperties>
</file>

<file path=docProps/custom.xml><?xml version="1.0" encoding="utf-8"?>
<Properties xmlns="http://schemas.openxmlformats.org/officeDocument/2006/custom-properties" xmlns:vt="http://schemas.openxmlformats.org/officeDocument/2006/docPropsVTypes"/>
</file>